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CC3F5" w14:textId="319D4F85" w:rsidR="00B11543" w:rsidRPr="000F0FA6" w:rsidRDefault="00D05ABA" w:rsidP="007A3F4D">
      <w:pPr>
        <w:spacing w:after="0" w:line="240" w:lineRule="auto"/>
        <w:rPr>
          <w:rFonts w:asciiTheme="minorHAnsi" w:hAnsiTheme="minorHAnsi" w:cstheme="minorHAnsi"/>
          <w:b/>
          <w:sz w:val="40"/>
          <w:szCs w:val="40"/>
        </w:rPr>
      </w:pPr>
      <w:bookmarkStart w:id="0" w:name="_Hlk20402568"/>
      <w:r w:rsidRPr="000F0FA6">
        <w:rPr>
          <w:rFonts w:asciiTheme="minorHAnsi" w:hAnsiTheme="minorHAnsi" w:cstheme="minorHAnsi"/>
          <w:b/>
          <w:sz w:val="40"/>
          <w:szCs w:val="40"/>
        </w:rPr>
        <w:t xml:space="preserve">COMPAÑÍA CON </w:t>
      </w:r>
      <w:r w:rsidR="004129D9" w:rsidRPr="000F0FA6">
        <w:rPr>
          <w:rFonts w:asciiTheme="minorHAnsi" w:hAnsiTheme="minorHAnsi" w:cstheme="minorHAnsi"/>
          <w:b/>
          <w:sz w:val="40"/>
          <w:szCs w:val="40"/>
        </w:rPr>
        <w:t>LA BELLA EUROPA</w:t>
      </w:r>
      <w:r w:rsidR="00D95478" w:rsidRPr="000F0FA6">
        <w:rPr>
          <w:rFonts w:asciiTheme="minorHAnsi" w:hAnsiTheme="minorHAnsi" w:cstheme="minorHAnsi"/>
          <w:b/>
          <w:sz w:val="40"/>
          <w:szCs w:val="40"/>
        </w:rPr>
        <w:t xml:space="preserve">  </w:t>
      </w:r>
    </w:p>
    <w:bookmarkEnd w:id="0"/>
    <w:p w14:paraId="556470B1" w14:textId="064B35CE" w:rsidR="00255902" w:rsidRPr="000F0FA6" w:rsidRDefault="00255902" w:rsidP="007A3F4D">
      <w:pPr>
        <w:spacing w:after="0" w:line="240" w:lineRule="auto"/>
        <w:rPr>
          <w:rFonts w:asciiTheme="minorHAnsi" w:eastAsia="Times New Roman" w:hAnsiTheme="minorHAnsi" w:cstheme="minorHAnsi"/>
          <w:sz w:val="24"/>
          <w:szCs w:val="24"/>
          <w:lang w:eastAsia="es-ES"/>
        </w:rPr>
      </w:pPr>
      <w:r w:rsidRPr="000F0FA6">
        <w:rPr>
          <w:rFonts w:asciiTheme="minorHAnsi" w:eastAsia="Times New Roman" w:hAnsiTheme="minorHAnsi" w:cstheme="minorHAnsi"/>
          <w:sz w:val="24"/>
          <w:szCs w:val="24"/>
          <w:lang w:eastAsia="es-ES"/>
        </w:rPr>
        <w:t xml:space="preserve">Inicio en </w:t>
      </w:r>
      <w:r w:rsidRPr="000F0FA6">
        <w:rPr>
          <w:rFonts w:asciiTheme="minorHAnsi" w:eastAsia="Times New Roman" w:hAnsiTheme="minorHAnsi" w:cstheme="minorHAnsi"/>
          <w:b/>
          <w:bCs/>
          <w:sz w:val="24"/>
          <w:szCs w:val="24"/>
          <w:lang w:eastAsia="es-ES"/>
        </w:rPr>
        <w:t>MADRID</w:t>
      </w:r>
      <w:r w:rsidRPr="000F0FA6">
        <w:rPr>
          <w:rFonts w:asciiTheme="minorHAnsi" w:eastAsia="Times New Roman" w:hAnsiTheme="minorHAnsi" w:cstheme="minorHAnsi"/>
          <w:b/>
          <w:bCs/>
          <w:sz w:val="24"/>
          <w:szCs w:val="24"/>
          <w:lang w:eastAsia="es-ES"/>
        </w:rPr>
        <w:br/>
      </w:r>
      <w:proofErr w:type="spellStart"/>
      <w:r w:rsidRPr="000F0FA6">
        <w:rPr>
          <w:rFonts w:asciiTheme="minorHAnsi" w:eastAsia="Times New Roman" w:hAnsiTheme="minorHAnsi" w:cstheme="minorHAnsi"/>
          <w:sz w:val="24"/>
          <w:szCs w:val="24"/>
          <w:lang w:eastAsia="es-ES"/>
        </w:rPr>
        <w:t>Madrid</w:t>
      </w:r>
      <w:proofErr w:type="spellEnd"/>
      <w:r w:rsidRPr="000F0FA6">
        <w:rPr>
          <w:rFonts w:asciiTheme="minorHAnsi" w:eastAsia="Times New Roman" w:hAnsiTheme="minorHAnsi" w:cstheme="minorHAnsi"/>
          <w:sz w:val="24"/>
          <w:szCs w:val="24"/>
          <w:lang w:eastAsia="es-ES"/>
        </w:rPr>
        <w:t xml:space="preserve"> / Paris: </w:t>
      </w:r>
      <w:r w:rsidR="004129D9" w:rsidRPr="000F0FA6">
        <w:rPr>
          <w:rFonts w:asciiTheme="minorHAnsi" w:eastAsia="Times New Roman" w:hAnsiTheme="minorHAnsi" w:cstheme="minorHAnsi"/>
          <w:b/>
          <w:bCs/>
          <w:sz w:val="24"/>
          <w:szCs w:val="24"/>
          <w:lang w:eastAsia="es-ES"/>
        </w:rPr>
        <w:t>25</w:t>
      </w:r>
      <w:r w:rsidRPr="000F0FA6">
        <w:rPr>
          <w:rFonts w:asciiTheme="minorHAnsi" w:eastAsia="Times New Roman" w:hAnsiTheme="minorHAnsi" w:cstheme="minorHAnsi"/>
          <w:b/>
          <w:bCs/>
          <w:sz w:val="24"/>
          <w:szCs w:val="24"/>
          <w:lang w:eastAsia="es-ES"/>
        </w:rPr>
        <w:t xml:space="preserve"> Días / </w:t>
      </w:r>
      <w:r w:rsidR="004129D9" w:rsidRPr="000F0FA6">
        <w:rPr>
          <w:rFonts w:asciiTheme="minorHAnsi" w:eastAsia="Times New Roman" w:hAnsiTheme="minorHAnsi" w:cstheme="minorHAnsi"/>
          <w:b/>
          <w:bCs/>
          <w:sz w:val="24"/>
          <w:szCs w:val="24"/>
          <w:lang w:eastAsia="es-ES"/>
        </w:rPr>
        <w:t>23</w:t>
      </w:r>
      <w:r w:rsidRPr="000F0FA6">
        <w:rPr>
          <w:rFonts w:asciiTheme="minorHAnsi" w:eastAsia="Times New Roman" w:hAnsiTheme="minorHAnsi" w:cstheme="minorHAnsi"/>
          <w:b/>
          <w:bCs/>
          <w:sz w:val="24"/>
          <w:szCs w:val="24"/>
          <w:lang w:eastAsia="es-ES"/>
        </w:rPr>
        <w:t xml:space="preserve"> Noches</w:t>
      </w:r>
      <w:r w:rsidRPr="000F0FA6">
        <w:rPr>
          <w:rFonts w:asciiTheme="minorHAnsi" w:eastAsia="Times New Roman" w:hAnsiTheme="minorHAnsi" w:cstheme="minorHAnsi"/>
          <w:b/>
          <w:bCs/>
          <w:sz w:val="24"/>
          <w:szCs w:val="24"/>
          <w:lang w:eastAsia="es-ES"/>
        </w:rPr>
        <w:br/>
      </w:r>
      <w:r w:rsidRPr="000F0FA6">
        <w:rPr>
          <w:rFonts w:asciiTheme="minorHAnsi" w:eastAsia="Times New Roman" w:hAnsiTheme="minorHAnsi" w:cstheme="minorHAnsi"/>
          <w:sz w:val="24"/>
          <w:szCs w:val="24"/>
          <w:lang w:eastAsia="es-ES"/>
        </w:rPr>
        <w:t xml:space="preserve">Madrid / </w:t>
      </w:r>
      <w:r w:rsidR="004129D9" w:rsidRPr="000F0FA6">
        <w:rPr>
          <w:rFonts w:asciiTheme="minorHAnsi" w:eastAsia="Times New Roman" w:hAnsiTheme="minorHAnsi" w:cstheme="minorHAnsi"/>
          <w:sz w:val="24"/>
          <w:szCs w:val="24"/>
          <w:lang w:eastAsia="es-ES"/>
        </w:rPr>
        <w:t>Viena</w:t>
      </w:r>
      <w:r w:rsidRPr="000F0FA6">
        <w:rPr>
          <w:rFonts w:asciiTheme="minorHAnsi" w:eastAsia="Times New Roman" w:hAnsiTheme="minorHAnsi" w:cstheme="minorHAnsi"/>
          <w:sz w:val="24"/>
          <w:szCs w:val="24"/>
          <w:lang w:eastAsia="es-ES"/>
        </w:rPr>
        <w:t xml:space="preserve">: </w:t>
      </w:r>
      <w:r w:rsidR="004129D9" w:rsidRPr="000F0FA6">
        <w:rPr>
          <w:rFonts w:asciiTheme="minorHAnsi" w:eastAsia="Times New Roman" w:hAnsiTheme="minorHAnsi" w:cstheme="minorHAnsi"/>
          <w:b/>
          <w:bCs/>
          <w:sz w:val="24"/>
          <w:szCs w:val="24"/>
          <w:lang w:eastAsia="es-ES"/>
        </w:rPr>
        <w:t>22</w:t>
      </w:r>
      <w:r w:rsidRPr="000F0FA6">
        <w:rPr>
          <w:rFonts w:asciiTheme="minorHAnsi" w:eastAsia="Times New Roman" w:hAnsiTheme="minorHAnsi" w:cstheme="minorHAnsi"/>
          <w:b/>
          <w:bCs/>
          <w:sz w:val="24"/>
          <w:szCs w:val="24"/>
          <w:lang w:eastAsia="es-ES"/>
        </w:rPr>
        <w:t xml:space="preserve"> Días / </w:t>
      </w:r>
      <w:r w:rsidR="004129D9" w:rsidRPr="000F0FA6">
        <w:rPr>
          <w:rFonts w:asciiTheme="minorHAnsi" w:eastAsia="Times New Roman" w:hAnsiTheme="minorHAnsi" w:cstheme="minorHAnsi"/>
          <w:b/>
          <w:bCs/>
          <w:sz w:val="24"/>
          <w:szCs w:val="24"/>
          <w:lang w:eastAsia="es-ES"/>
        </w:rPr>
        <w:t>20</w:t>
      </w:r>
      <w:r w:rsidRPr="000F0FA6">
        <w:rPr>
          <w:rFonts w:asciiTheme="minorHAnsi" w:eastAsia="Times New Roman" w:hAnsiTheme="minorHAnsi" w:cstheme="minorHAnsi"/>
          <w:b/>
          <w:bCs/>
          <w:sz w:val="24"/>
          <w:szCs w:val="24"/>
          <w:lang w:eastAsia="es-ES"/>
        </w:rPr>
        <w:t xml:space="preserve"> Noches</w:t>
      </w:r>
    </w:p>
    <w:p w14:paraId="42EB41CC" w14:textId="1529EF30" w:rsidR="00255902" w:rsidRPr="000F0FA6" w:rsidRDefault="00255902" w:rsidP="007A3F4D">
      <w:pPr>
        <w:spacing w:after="0" w:line="240" w:lineRule="auto"/>
        <w:rPr>
          <w:rFonts w:asciiTheme="minorHAnsi" w:hAnsiTheme="minorHAnsi" w:cstheme="minorHAnsi"/>
          <w:b/>
          <w:sz w:val="24"/>
          <w:szCs w:val="24"/>
        </w:rPr>
      </w:pPr>
    </w:p>
    <w:p w14:paraId="3418F244" w14:textId="4859440A" w:rsidR="007D3EBB" w:rsidRPr="000F0FA6" w:rsidRDefault="00255902" w:rsidP="007D3C90">
      <w:pPr>
        <w:spacing w:after="0"/>
        <w:rPr>
          <w:rFonts w:asciiTheme="minorHAnsi" w:hAnsiTheme="minorHAnsi" w:cstheme="minorHAnsi"/>
          <w:sz w:val="24"/>
          <w:szCs w:val="24"/>
        </w:rPr>
      </w:pPr>
      <w:r w:rsidRPr="000F0FA6">
        <w:rPr>
          <w:rFonts w:asciiTheme="minorHAnsi" w:hAnsiTheme="minorHAnsi" w:cstheme="minorHAnsi"/>
          <w:b/>
          <w:bCs/>
          <w:sz w:val="24"/>
          <w:szCs w:val="24"/>
        </w:rPr>
        <w:t xml:space="preserve">VISITANDO: </w:t>
      </w:r>
      <w:r w:rsidR="007D3EBB" w:rsidRPr="000F0FA6">
        <w:rPr>
          <w:rFonts w:asciiTheme="minorHAnsi" w:hAnsiTheme="minorHAnsi" w:cstheme="minorHAnsi"/>
          <w:sz w:val="24"/>
          <w:szCs w:val="24"/>
        </w:rPr>
        <w:t xml:space="preserve">MADRID / SAN SEBASTIÁN / </w:t>
      </w:r>
      <w:r w:rsidR="00682676" w:rsidRPr="000F0FA6">
        <w:rPr>
          <w:rFonts w:asciiTheme="minorHAnsi" w:hAnsiTheme="minorHAnsi" w:cstheme="minorHAnsi"/>
          <w:sz w:val="24"/>
          <w:szCs w:val="24"/>
        </w:rPr>
        <w:t>BURDEOS</w:t>
      </w:r>
      <w:r w:rsidR="00045475" w:rsidRPr="000F0FA6">
        <w:rPr>
          <w:rFonts w:asciiTheme="minorHAnsi" w:hAnsiTheme="minorHAnsi" w:cstheme="minorHAnsi"/>
          <w:sz w:val="24"/>
          <w:szCs w:val="24"/>
        </w:rPr>
        <w:t xml:space="preserve"> / </w:t>
      </w:r>
      <w:r w:rsidR="008F05ED" w:rsidRPr="000F0FA6">
        <w:rPr>
          <w:rFonts w:asciiTheme="minorHAnsi" w:hAnsiTheme="minorHAnsi" w:cstheme="minorHAnsi"/>
          <w:b/>
          <w:sz w:val="24"/>
          <w:szCs w:val="24"/>
        </w:rPr>
        <w:t xml:space="preserve">AMBOISE </w:t>
      </w:r>
      <w:r w:rsidR="007D3EBB" w:rsidRPr="000F0FA6">
        <w:rPr>
          <w:rFonts w:asciiTheme="minorHAnsi" w:hAnsiTheme="minorHAnsi" w:cstheme="minorHAnsi"/>
          <w:sz w:val="24"/>
          <w:szCs w:val="24"/>
        </w:rPr>
        <w:t xml:space="preserve">/ PARIS / MONT SAINT MICHEL / </w:t>
      </w:r>
      <w:r w:rsidR="008F05ED" w:rsidRPr="000F0FA6">
        <w:rPr>
          <w:rFonts w:asciiTheme="minorHAnsi" w:hAnsiTheme="minorHAnsi" w:cstheme="minorHAnsi"/>
          <w:b/>
          <w:sz w:val="24"/>
          <w:szCs w:val="24"/>
        </w:rPr>
        <w:t xml:space="preserve">ROUEN </w:t>
      </w:r>
      <w:r w:rsidR="007D3EBB" w:rsidRPr="000F0FA6">
        <w:rPr>
          <w:rFonts w:asciiTheme="minorHAnsi" w:hAnsiTheme="minorHAnsi" w:cstheme="minorHAnsi"/>
          <w:sz w:val="24"/>
          <w:szCs w:val="24"/>
        </w:rPr>
        <w:t xml:space="preserve">/ BRUSELAS / BRUJAS / ÁMSTERDAM / COLONIA / CRUCERO POR EL RIN / </w:t>
      </w:r>
      <w:r w:rsidR="007D3C90" w:rsidRPr="000F0FA6">
        <w:rPr>
          <w:rFonts w:asciiTheme="minorHAnsi" w:hAnsiTheme="minorHAnsi" w:cstheme="minorHAnsi"/>
          <w:sz w:val="24"/>
          <w:szCs w:val="24"/>
        </w:rPr>
        <w:t xml:space="preserve">FRANKFURT / ERFURT / BERLÍN / DRESDEN / PRAGA / KARLOVY VARY / BRATISLAVA / BUDAPEST / VIENA / SALZBURGO / INNSBRUCK / </w:t>
      </w:r>
      <w:r w:rsidR="00CA6613" w:rsidRPr="000F0FA6">
        <w:rPr>
          <w:rFonts w:asciiTheme="minorHAnsi" w:hAnsiTheme="minorHAnsi" w:cstheme="minorHAnsi"/>
          <w:bCs/>
          <w:sz w:val="24"/>
          <w:szCs w:val="24"/>
        </w:rPr>
        <w:t>VADUZ / LUCERNA / ZURICH</w:t>
      </w:r>
      <w:r w:rsidR="00CA6613" w:rsidRPr="000F0FA6">
        <w:rPr>
          <w:rFonts w:asciiTheme="minorHAnsi" w:hAnsiTheme="minorHAnsi" w:cstheme="minorHAnsi"/>
          <w:b/>
          <w:sz w:val="24"/>
          <w:szCs w:val="24"/>
        </w:rPr>
        <w:t xml:space="preserve"> </w:t>
      </w:r>
      <w:r w:rsidR="007D3C90" w:rsidRPr="000F0FA6">
        <w:rPr>
          <w:rFonts w:asciiTheme="minorHAnsi" w:hAnsiTheme="minorHAnsi" w:cstheme="minorHAnsi"/>
          <w:sz w:val="24"/>
          <w:szCs w:val="24"/>
        </w:rPr>
        <w:t>/ PARIS</w:t>
      </w:r>
    </w:p>
    <w:p w14:paraId="1BA7ADA3" w14:textId="04C9C7F4" w:rsidR="007D3EBB" w:rsidRPr="000F0FA6" w:rsidRDefault="00725379" w:rsidP="007A3F4D">
      <w:pPr>
        <w:spacing w:after="0" w:line="240" w:lineRule="auto"/>
        <w:rPr>
          <w:rFonts w:asciiTheme="minorHAnsi" w:hAnsiTheme="minorHAnsi" w:cstheme="minorHAnsi"/>
          <w:sz w:val="24"/>
          <w:szCs w:val="24"/>
        </w:rPr>
      </w:pPr>
      <w:r>
        <w:rPr>
          <w:rFonts w:asciiTheme="minorHAnsi" w:hAnsiTheme="minorHAnsi" w:cstheme="minorHAnsi"/>
          <w:b/>
          <w:noProof/>
          <w:sz w:val="24"/>
          <w:szCs w:val="24"/>
        </w:rPr>
        <w:drawing>
          <wp:anchor distT="0" distB="0" distL="114300" distR="114300" simplePos="0" relativeHeight="251658240" behindDoc="1" locked="0" layoutInCell="1" allowOverlap="1" wp14:anchorId="334F3290" wp14:editId="6B6CF854">
            <wp:simplePos x="0" y="0"/>
            <wp:positionH relativeFrom="margin">
              <wp:posOffset>3343275</wp:posOffset>
            </wp:positionH>
            <wp:positionV relativeFrom="paragraph">
              <wp:posOffset>3115310</wp:posOffset>
            </wp:positionV>
            <wp:extent cx="2487295" cy="1298575"/>
            <wp:effectExtent l="0" t="0" r="8255" b="0"/>
            <wp:wrapNone/>
            <wp:docPr id="63872313"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20" w:type="dxa"/>
        <w:tblCellMar>
          <w:left w:w="70" w:type="dxa"/>
          <w:right w:w="70" w:type="dxa"/>
        </w:tblCellMar>
        <w:tblLook w:val="04A0" w:firstRow="1" w:lastRow="0" w:firstColumn="1" w:lastColumn="0" w:noHBand="0" w:noVBand="1"/>
      </w:tblPr>
      <w:tblGrid>
        <w:gridCol w:w="2898"/>
        <w:gridCol w:w="379"/>
        <w:gridCol w:w="683"/>
        <w:gridCol w:w="1320"/>
        <w:gridCol w:w="1320"/>
        <w:gridCol w:w="1320"/>
      </w:tblGrid>
      <w:tr w:rsidR="000F0FA6" w:rsidRPr="000F0FA6" w14:paraId="5338D058" w14:textId="77777777" w:rsidTr="00197502">
        <w:trPr>
          <w:trHeight w:val="315"/>
        </w:trPr>
        <w:tc>
          <w:tcPr>
            <w:tcW w:w="3960" w:type="dxa"/>
            <w:gridSpan w:val="3"/>
            <w:tcBorders>
              <w:top w:val="nil"/>
              <w:left w:val="nil"/>
              <w:bottom w:val="nil"/>
              <w:right w:val="nil"/>
            </w:tcBorders>
            <w:shd w:val="clear" w:color="auto" w:fill="auto"/>
            <w:noWrap/>
            <w:vAlign w:val="bottom"/>
            <w:hideMark/>
          </w:tcPr>
          <w:p w14:paraId="20FE01B0" w14:textId="77777777" w:rsidR="00197502" w:rsidRPr="000F0FA6" w:rsidRDefault="00197502" w:rsidP="00197502">
            <w:pPr>
              <w:spacing w:after="0" w:line="240" w:lineRule="auto"/>
              <w:rPr>
                <w:rFonts w:eastAsia="Times New Roman" w:cs="Calibri"/>
                <w:b/>
                <w:bCs/>
                <w:sz w:val="24"/>
                <w:szCs w:val="24"/>
                <w:lang w:eastAsia="es-ES"/>
              </w:rPr>
            </w:pPr>
            <w:r w:rsidRPr="000F0FA6">
              <w:rPr>
                <w:rFonts w:eastAsia="Times New Roman" w:cs="Calibri"/>
                <w:b/>
                <w:bCs/>
                <w:sz w:val="24"/>
                <w:szCs w:val="24"/>
                <w:lang w:eastAsia="es-ES"/>
              </w:rPr>
              <w:t>Salidas de América a Madrid (</w:t>
            </w:r>
            <w:proofErr w:type="gramStart"/>
            <w:r w:rsidRPr="000F0FA6">
              <w:rPr>
                <w:rFonts w:eastAsia="Times New Roman" w:cs="Calibri"/>
                <w:b/>
                <w:bCs/>
                <w:sz w:val="24"/>
                <w:szCs w:val="24"/>
                <w:lang w:eastAsia="es-ES"/>
              </w:rPr>
              <w:t>Martes</w:t>
            </w:r>
            <w:proofErr w:type="gramEnd"/>
            <w:r w:rsidRPr="000F0FA6">
              <w:rPr>
                <w:rFonts w:eastAsia="Times New Roman"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4B937D3A" w14:textId="77777777" w:rsidR="00197502" w:rsidRPr="000F0FA6" w:rsidRDefault="00197502" w:rsidP="00197502">
            <w:pPr>
              <w:spacing w:after="0" w:line="240" w:lineRule="auto"/>
              <w:rPr>
                <w:rFonts w:eastAsia="Times New Roman"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7437EE10" w14:textId="77777777" w:rsidR="00197502" w:rsidRPr="000F0FA6" w:rsidRDefault="00197502" w:rsidP="00197502">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0B4CD68" w14:textId="77777777" w:rsidR="00197502" w:rsidRPr="000F0FA6" w:rsidRDefault="00197502" w:rsidP="00197502">
            <w:pPr>
              <w:spacing w:after="0" w:line="240" w:lineRule="auto"/>
              <w:rPr>
                <w:rFonts w:ascii="Times New Roman" w:eastAsia="Times New Roman" w:hAnsi="Times New Roman"/>
                <w:sz w:val="20"/>
                <w:szCs w:val="20"/>
                <w:lang w:eastAsia="es-ES"/>
              </w:rPr>
            </w:pPr>
          </w:p>
        </w:tc>
      </w:tr>
      <w:tr w:rsidR="000F0FA6" w:rsidRPr="000F0FA6" w14:paraId="7253E240" w14:textId="77777777" w:rsidTr="00197502">
        <w:trPr>
          <w:trHeight w:val="315"/>
        </w:trPr>
        <w:tc>
          <w:tcPr>
            <w:tcW w:w="2898" w:type="dxa"/>
            <w:tcBorders>
              <w:top w:val="nil"/>
              <w:left w:val="nil"/>
              <w:bottom w:val="nil"/>
              <w:right w:val="nil"/>
            </w:tcBorders>
            <w:shd w:val="clear" w:color="auto" w:fill="auto"/>
            <w:noWrap/>
            <w:vAlign w:val="bottom"/>
            <w:hideMark/>
          </w:tcPr>
          <w:p w14:paraId="459D9756" w14:textId="77777777" w:rsidR="00197502" w:rsidRPr="000F0FA6" w:rsidRDefault="00197502" w:rsidP="00197502">
            <w:pPr>
              <w:spacing w:after="0" w:line="240" w:lineRule="auto"/>
              <w:rPr>
                <w:rFonts w:eastAsia="Times New Roman" w:cs="Calibri"/>
                <w:b/>
                <w:bCs/>
                <w:sz w:val="24"/>
                <w:szCs w:val="24"/>
                <w:lang w:eastAsia="es-ES"/>
              </w:rPr>
            </w:pPr>
            <w:r w:rsidRPr="000F0FA6">
              <w:rPr>
                <w:rFonts w:eastAsia="Times New Roman" w:cs="Calibri"/>
                <w:b/>
                <w:bCs/>
                <w:sz w:val="24"/>
                <w:szCs w:val="24"/>
                <w:lang w:eastAsia="es-ES"/>
              </w:rPr>
              <w:t>2024</w:t>
            </w:r>
          </w:p>
        </w:tc>
        <w:tc>
          <w:tcPr>
            <w:tcW w:w="379" w:type="dxa"/>
            <w:tcBorders>
              <w:top w:val="nil"/>
              <w:left w:val="nil"/>
              <w:bottom w:val="nil"/>
              <w:right w:val="nil"/>
            </w:tcBorders>
            <w:shd w:val="clear" w:color="auto" w:fill="auto"/>
            <w:noWrap/>
            <w:vAlign w:val="bottom"/>
            <w:hideMark/>
          </w:tcPr>
          <w:p w14:paraId="49C39023" w14:textId="77777777" w:rsidR="00197502" w:rsidRPr="000F0FA6" w:rsidRDefault="00197502" w:rsidP="00197502">
            <w:pPr>
              <w:spacing w:after="0" w:line="240" w:lineRule="auto"/>
              <w:rPr>
                <w:rFonts w:eastAsia="Times New Roman" w:cs="Calibri"/>
                <w:b/>
                <w:bCs/>
                <w:sz w:val="24"/>
                <w:szCs w:val="24"/>
                <w:lang w:eastAsia="es-ES"/>
              </w:rPr>
            </w:pPr>
          </w:p>
        </w:tc>
        <w:tc>
          <w:tcPr>
            <w:tcW w:w="683" w:type="dxa"/>
            <w:tcBorders>
              <w:top w:val="nil"/>
              <w:left w:val="nil"/>
              <w:bottom w:val="nil"/>
              <w:right w:val="nil"/>
            </w:tcBorders>
            <w:shd w:val="clear" w:color="auto" w:fill="auto"/>
            <w:noWrap/>
            <w:vAlign w:val="bottom"/>
            <w:hideMark/>
          </w:tcPr>
          <w:p w14:paraId="6E7D7D02" w14:textId="77777777" w:rsidR="00197502" w:rsidRPr="000F0FA6" w:rsidRDefault="00197502" w:rsidP="00197502">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F319DF3" w14:textId="77777777" w:rsidR="00197502" w:rsidRPr="000F0FA6" w:rsidRDefault="00197502" w:rsidP="00197502">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D856698" w14:textId="77777777" w:rsidR="00197502" w:rsidRPr="000F0FA6" w:rsidRDefault="00197502" w:rsidP="00197502">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1BD9D99" w14:textId="77777777" w:rsidR="00197502" w:rsidRPr="000F0FA6" w:rsidRDefault="00197502" w:rsidP="00197502">
            <w:pPr>
              <w:spacing w:after="0" w:line="240" w:lineRule="auto"/>
              <w:rPr>
                <w:rFonts w:ascii="Times New Roman" w:eastAsia="Times New Roman" w:hAnsi="Times New Roman"/>
                <w:sz w:val="20"/>
                <w:szCs w:val="20"/>
                <w:lang w:eastAsia="es-ES"/>
              </w:rPr>
            </w:pPr>
          </w:p>
        </w:tc>
      </w:tr>
      <w:tr w:rsidR="000F0FA6" w:rsidRPr="000F0FA6" w14:paraId="50FAC7DB" w14:textId="77777777" w:rsidTr="009170D1">
        <w:trPr>
          <w:trHeight w:val="315"/>
        </w:trPr>
        <w:tc>
          <w:tcPr>
            <w:tcW w:w="2898" w:type="dxa"/>
            <w:tcBorders>
              <w:top w:val="nil"/>
              <w:left w:val="nil"/>
              <w:bottom w:val="nil"/>
              <w:right w:val="nil"/>
            </w:tcBorders>
            <w:shd w:val="clear" w:color="auto" w:fill="auto"/>
            <w:noWrap/>
            <w:vAlign w:val="bottom"/>
            <w:hideMark/>
          </w:tcPr>
          <w:p w14:paraId="171BB221" w14:textId="77777777" w:rsidR="00197502" w:rsidRPr="000F0FA6" w:rsidRDefault="00197502" w:rsidP="00197502">
            <w:pPr>
              <w:spacing w:after="0" w:line="240" w:lineRule="auto"/>
              <w:rPr>
                <w:rFonts w:eastAsia="Times New Roman" w:cs="Calibri"/>
                <w:sz w:val="24"/>
                <w:szCs w:val="24"/>
                <w:lang w:eastAsia="es-ES"/>
              </w:rPr>
            </w:pPr>
            <w:r w:rsidRPr="000F0FA6">
              <w:rPr>
                <w:rFonts w:eastAsia="Times New Roman" w:cs="Calibri"/>
                <w:sz w:val="24"/>
                <w:szCs w:val="24"/>
                <w:lang w:eastAsia="es-ES"/>
              </w:rPr>
              <w:t>Abril</w:t>
            </w:r>
          </w:p>
        </w:tc>
        <w:tc>
          <w:tcPr>
            <w:tcW w:w="379" w:type="dxa"/>
            <w:tcBorders>
              <w:top w:val="nil"/>
              <w:left w:val="nil"/>
              <w:bottom w:val="nil"/>
              <w:right w:val="nil"/>
            </w:tcBorders>
            <w:shd w:val="clear" w:color="auto" w:fill="auto"/>
            <w:noWrap/>
            <w:vAlign w:val="bottom"/>
          </w:tcPr>
          <w:p w14:paraId="1C8D5FA7" w14:textId="2C18F033" w:rsidR="00197502" w:rsidRPr="000F0FA6" w:rsidRDefault="00197502" w:rsidP="00197502">
            <w:pPr>
              <w:spacing w:after="0" w:line="240" w:lineRule="auto"/>
              <w:jc w:val="right"/>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tcPr>
          <w:p w14:paraId="769B3DF7" w14:textId="1AA44C89" w:rsidR="00197502" w:rsidRPr="000F0FA6" w:rsidRDefault="00197502" w:rsidP="00197502">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3CA524B1"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267D6CCC"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34C3A76D"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30</w:t>
            </w:r>
          </w:p>
        </w:tc>
      </w:tr>
      <w:tr w:rsidR="000F0FA6" w:rsidRPr="000F0FA6" w14:paraId="47038D8E" w14:textId="77777777" w:rsidTr="00197502">
        <w:trPr>
          <w:trHeight w:val="315"/>
        </w:trPr>
        <w:tc>
          <w:tcPr>
            <w:tcW w:w="2898" w:type="dxa"/>
            <w:tcBorders>
              <w:top w:val="nil"/>
              <w:left w:val="nil"/>
              <w:bottom w:val="nil"/>
              <w:right w:val="nil"/>
            </w:tcBorders>
            <w:shd w:val="clear" w:color="auto" w:fill="auto"/>
            <w:noWrap/>
            <w:vAlign w:val="bottom"/>
            <w:hideMark/>
          </w:tcPr>
          <w:p w14:paraId="3FD1EC6F" w14:textId="77777777" w:rsidR="00197502" w:rsidRPr="000F0FA6" w:rsidRDefault="00197502" w:rsidP="00197502">
            <w:pPr>
              <w:spacing w:after="0" w:line="240" w:lineRule="auto"/>
              <w:rPr>
                <w:rFonts w:eastAsia="Times New Roman" w:cs="Calibri"/>
                <w:sz w:val="24"/>
                <w:szCs w:val="24"/>
                <w:lang w:eastAsia="es-ES"/>
              </w:rPr>
            </w:pPr>
            <w:r w:rsidRPr="000F0FA6">
              <w:rPr>
                <w:rFonts w:eastAsia="Times New Roman" w:cs="Calibri"/>
                <w:sz w:val="24"/>
                <w:szCs w:val="24"/>
                <w:lang w:eastAsia="es-ES"/>
              </w:rPr>
              <w:t>Mayo</w:t>
            </w:r>
          </w:p>
        </w:tc>
        <w:tc>
          <w:tcPr>
            <w:tcW w:w="379" w:type="dxa"/>
            <w:tcBorders>
              <w:top w:val="nil"/>
              <w:left w:val="nil"/>
              <w:bottom w:val="nil"/>
              <w:right w:val="nil"/>
            </w:tcBorders>
            <w:shd w:val="clear" w:color="auto" w:fill="auto"/>
            <w:noWrap/>
            <w:vAlign w:val="bottom"/>
            <w:hideMark/>
          </w:tcPr>
          <w:p w14:paraId="736829ED"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7E1D4D80"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453310A0"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53119DF8"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65E616BF" w14:textId="77777777" w:rsidR="00197502" w:rsidRPr="000F0FA6" w:rsidRDefault="00197502" w:rsidP="00197502">
            <w:pPr>
              <w:spacing w:after="0" w:line="240" w:lineRule="auto"/>
              <w:jc w:val="right"/>
              <w:rPr>
                <w:rFonts w:eastAsia="Times New Roman" w:cs="Calibri"/>
                <w:sz w:val="24"/>
                <w:szCs w:val="24"/>
                <w:lang w:eastAsia="es-ES"/>
              </w:rPr>
            </w:pPr>
          </w:p>
        </w:tc>
      </w:tr>
      <w:tr w:rsidR="000F0FA6" w:rsidRPr="000F0FA6" w14:paraId="0CE3FD9F" w14:textId="77777777" w:rsidTr="00197502">
        <w:trPr>
          <w:trHeight w:val="315"/>
        </w:trPr>
        <w:tc>
          <w:tcPr>
            <w:tcW w:w="2898" w:type="dxa"/>
            <w:tcBorders>
              <w:top w:val="nil"/>
              <w:left w:val="nil"/>
              <w:bottom w:val="nil"/>
              <w:right w:val="nil"/>
            </w:tcBorders>
            <w:shd w:val="clear" w:color="auto" w:fill="auto"/>
            <w:noWrap/>
            <w:vAlign w:val="bottom"/>
            <w:hideMark/>
          </w:tcPr>
          <w:p w14:paraId="6E5A5733" w14:textId="77777777" w:rsidR="00197502" w:rsidRPr="000F0FA6" w:rsidRDefault="00197502" w:rsidP="00197502">
            <w:pPr>
              <w:spacing w:after="0" w:line="240" w:lineRule="auto"/>
              <w:rPr>
                <w:rFonts w:eastAsia="Times New Roman" w:cs="Calibri"/>
                <w:sz w:val="24"/>
                <w:szCs w:val="24"/>
                <w:lang w:eastAsia="es-ES"/>
              </w:rPr>
            </w:pPr>
            <w:r w:rsidRPr="000F0FA6">
              <w:rPr>
                <w:rFonts w:eastAsia="Times New Roman" w:cs="Calibri"/>
                <w:sz w:val="24"/>
                <w:szCs w:val="24"/>
                <w:lang w:eastAsia="es-ES"/>
              </w:rPr>
              <w:t>Junio</w:t>
            </w:r>
          </w:p>
        </w:tc>
        <w:tc>
          <w:tcPr>
            <w:tcW w:w="379" w:type="dxa"/>
            <w:tcBorders>
              <w:top w:val="nil"/>
              <w:left w:val="nil"/>
              <w:bottom w:val="nil"/>
              <w:right w:val="nil"/>
            </w:tcBorders>
            <w:shd w:val="clear" w:color="auto" w:fill="auto"/>
            <w:noWrap/>
            <w:vAlign w:val="bottom"/>
            <w:hideMark/>
          </w:tcPr>
          <w:p w14:paraId="1AD03ED5"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42073C3C"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2A9E8EE2"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1FDC39B6"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5E9ECB24" w14:textId="3151542D" w:rsidR="00197502" w:rsidRPr="000F0FA6" w:rsidRDefault="00197502" w:rsidP="00197502">
            <w:pPr>
              <w:spacing w:after="0" w:line="240" w:lineRule="auto"/>
              <w:jc w:val="right"/>
              <w:rPr>
                <w:rFonts w:eastAsia="Times New Roman" w:cs="Calibri"/>
                <w:sz w:val="24"/>
                <w:szCs w:val="24"/>
                <w:lang w:eastAsia="es-ES"/>
              </w:rPr>
            </w:pPr>
          </w:p>
        </w:tc>
      </w:tr>
      <w:tr w:rsidR="000F0FA6" w:rsidRPr="000F0FA6" w14:paraId="1E8753E3" w14:textId="77777777" w:rsidTr="00197502">
        <w:trPr>
          <w:trHeight w:val="315"/>
        </w:trPr>
        <w:tc>
          <w:tcPr>
            <w:tcW w:w="2898" w:type="dxa"/>
            <w:tcBorders>
              <w:top w:val="nil"/>
              <w:left w:val="nil"/>
              <w:bottom w:val="nil"/>
              <w:right w:val="nil"/>
            </w:tcBorders>
            <w:shd w:val="clear" w:color="auto" w:fill="auto"/>
            <w:noWrap/>
            <w:vAlign w:val="bottom"/>
            <w:hideMark/>
          </w:tcPr>
          <w:p w14:paraId="21857290" w14:textId="77777777" w:rsidR="00197502" w:rsidRPr="000F0FA6" w:rsidRDefault="00197502" w:rsidP="00197502">
            <w:pPr>
              <w:spacing w:after="0" w:line="240" w:lineRule="auto"/>
              <w:rPr>
                <w:rFonts w:eastAsia="Times New Roman" w:cs="Calibri"/>
                <w:sz w:val="24"/>
                <w:szCs w:val="24"/>
                <w:lang w:eastAsia="es-ES"/>
              </w:rPr>
            </w:pPr>
            <w:r w:rsidRPr="000F0FA6">
              <w:rPr>
                <w:rFonts w:eastAsia="Times New Roman" w:cs="Calibri"/>
                <w:sz w:val="24"/>
                <w:szCs w:val="24"/>
                <w:lang w:eastAsia="es-ES"/>
              </w:rPr>
              <w:t>Julio</w:t>
            </w:r>
          </w:p>
        </w:tc>
        <w:tc>
          <w:tcPr>
            <w:tcW w:w="379" w:type="dxa"/>
            <w:tcBorders>
              <w:top w:val="nil"/>
              <w:left w:val="nil"/>
              <w:bottom w:val="nil"/>
              <w:right w:val="nil"/>
            </w:tcBorders>
            <w:shd w:val="clear" w:color="auto" w:fill="auto"/>
            <w:noWrap/>
            <w:vAlign w:val="bottom"/>
            <w:hideMark/>
          </w:tcPr>
          <w:p w14:paraId="1788C1D3"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w:t>
            </w:r>
          </w:p>
        </w:tc>
        <w:tc>
          <w:tcPr>
            <w:tcW w:w="683" w:type="dxa"/>
            <w:tcBorders>
              <w:top w:val="nil"/>
              <w:left w:val="nil"/>
              <w:bottom w:val="nil"/>
              <w:right w:val="nil"/>
            </w:tcBorders>
            <w:shd w:val="clear" w:color="auto" w:fill="auto"/>
            <w:noWrap/>
            <w:vAlign w:val="bottom"/>
            <w:hideMark/>
          </w:tcPr>
          <w:p w14:paraId="74808860"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9</w:t>
            </w:r>
          </w:p>
        </w:tc>
        <w:tc>
          <w:tcPr>
            <w:tcW w:w="1320" w:type="dxa"/>
            <w:tcBorders>
              <w:top w:val="nil"/>
              <w:left w:val="nil"/>
              <w:bottom w:val="nil"/>
              <w:right w:val="nil"/>
            </w:tcBorders>
            <w:shd w:val="clear" w:color="auto" w:fill="auto"/>
            <w:noWrap/>
            <w:vAlign w:val="bottom"/>
            <w:hideMark/>
          </w:tcPr>
          <w:p w14:paraId="01FCCB15"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5A079003"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6F2CA373" w14:textId="310FA8CF"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30</w:t>
            </w:r>
          </w:p>
        </w:tc>
      </w:tr>
      <w:tr w:rsidR="000F0FA6" w:rsidRPr="000F0FA6" w14:paraId="299EBDE9" w14:textId="77777777" w:rsidTr="00197502">
        <w:trPr>
          <w:trHeight w:val="315"/>
        </w:trPr>
        <w:tc>
          <w:tcPr>
            <w:tcW w:w="2898" w:type="dxa"/>
            <w:tcBorders>
              <w:top w:val="nil"/>
              <w:left w:val="nil"/>
              <w:bottom w:val="nil"/>
              <w:right w:val="nil"/>
            </w:tcBorders>
            <w:shd w:val="clear" w:color="auto" w:fill="auto"/>
            <w:noWrap/>
            <w:vAlign w:val="bottom"/>
            <w:hideMark/>
          </w:tcPr>
          <w:p w14:paraId="48A9EE87" w14:textId="77777777" w:rsidR="00197502" w:rsidRPr="000F0FA6" w:rsidRDefault="00197502" w:rsidP="00197502">
            <w:pPr>
              <w:spacing w:after="0" w:line="240" w:lineRule="auto"/>
              <w:rPr>
                <w:rFonts w:eastAsia="Times New Roman" w:cs="Calibri"/>
                <w:sz w:val="24"/>
                <w:szCs w:val="24"/>
                <w:lang w:eastAsia="es-ES"/>
              </w:rPr>
            </w:pPr>
            <w:r w:rsidRPr="000F0FA6">
              <w:rPr>
                <w:rFonts w:eastAsia="Times New Roman" w:cs="Calibri"/>
                <w:sz w:val="24"/>
                <w:szCs w:val="24"/>
                <w:lang w:eastAsia="es-ES"/>
              </w:rPr>
              <w:t>Agosto</w:t>
            </w:r>
          </w:p>
        </w:tc>
        <w:tc>
          <w:tcPr>
            <w:tcW w:w="379" w:type="dxa"/>
            <w:tcBorders>
              <w:top w:val="nil"/>
              <w:left w:val="nil"/>
              <w:bottom w:val="nil"/>
              <w:right w:val="nil"/>
            </w:tcBorders>
            <w:shd w:val="clear" w:color="auto" w:fill="auto"/>
            <w:noWrap/>
            <w:vAlign w:val="bottom"/>
            <w:hideMark/>
          </w:tcPr>
          <w:p w14:paraId="3A307A53"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70D18E5A"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324F087C"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1D054535"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6E3CB2A8" w14:textId="42D9433E" w:rsidR="00197502" w:rsidRPr="000F0FA6" w:rsidRDefault="00197502" w:rsidP="00197502">
            <w:pPr>
              <w:spacing w:after="0" w:line="240" w:lineRule="auto"/>
              <w:jc w:val="right"/>
              <w:rPr>
                <w:rFonts w:eastAsia="Times New Roman" w:cs="Calibri"/>
                <w:sz w:val="24"/>
                <w:szCs w:val="24"/>
                <w:lang w:eastAsia="es-ES"/>
              </w:rPr>
            </w:pPr>
          </w:p>
        </w:tc>
      </w:tr>
      <w:tr w:rsidR="000F0FA6" w:rsidRPr="000F0FA6" w14:paraId="6617D96B" w14:textId="77777777" w:rsidTr="00197502">
        <w:trPr>
          <w:trHeight w:val="315"/>
        </w:trPr>
        <w:tc>
          <w:tcPr>
            <w:tcW w:w="2898" w:type="dxa"/>
            <w:tcBorders>
              <w:top w:val="nil"/>
              <w:left w:val="nil"/>
              <w:bottom w:val="nil"/>
              <w:right w:val="nil"/>
            </w:tcBorders>
            <w:shd w:val="clear" w:color="auto" w:fill="auto"/>
            <w:noWrap/>
            <w:vAlign w:val="bottom"/>
            <w:hideMark/>
          </w:tcPr>
          <w:p w14:paraId="49E85641" w14:textId="77777777" w:rsidR="00197502" w:rsidRPr="000F0FA6" w:rsidRDefault="00197502" w:rsidP="00197502">
            <w:pPr>
              <w:spacing w:after="0" w:line="240" w:lineRule="auto"/>
              <w:rPr>
                <w:rFonts w:eastAsia="Times New Roman" w:cs="Calibri"/>
                <w:sz w:val="24"/>
                <w:szCs w:val="24"/>
                <w:lang w:eastAsia="es-ES"/>
              </w:rPr>
            </w:pPr>
            <w:r w:rsidRPr="000F0FA6">
              <w:rPr>
                <w:rFonts w:eastAsia="Times New Roman" w:cs="Calibri"/>
                <w:sz w:val="24"/>
                <w:szCs w:val="24"/>
                <w:lang w:eastAsia="es-ES"/>
              </w:rPr>
              <w:t>Septiembre</w:t>
            </w:r>
          </w:p>
        </w:tc>
        <w:tc>
          <w:tcPr>
            <w:tcW w:w="379" w:type="dxa"/>
            <w:tcBorders>
              <w:top w:val="nil"/>
              <w:left w:val="nil"/>
              <w:bottom w:val="nil"/>
              <w:right w:val="nil"/>
            </w:tcBorders>
            <w:shd w:val="clear" w:color="auto" w:fill="auto"/>
            <w:noWrap/>
            <w:vAlign w:val="bottom"/>
            <w:hideMark/>
          </w:tcPr>
          <w:p w14:paraId="7141E7CF"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0866D522"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6C0B203D"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01E0A86B"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22A9C5D9" w14:textId="77777777" w:rsidR="00197502" w:rsidRPr="000F0FA6" w:rsidRDefault="00197502" w:rsidP="00197502">
            <w:pPr>
              <w:spacing w:after="0" w:line="240" w:lineRule="auto"/>
              <w:jc w:val="right"/>
              <w:rPr>
                <w:rFonts w:eastAsia="Times New Roman" w:cs="Calibri"/>
                <w:sz w:val="24"/>
                <w:szCs w:val="24"/>
                <w:lang w:eastAsia="es-ES"/>
              </w:rPr>
            </w:pPr>
          </w:p>
        </w:tc>
      </w:tr>
      <w:tr w:rsidR="000F0FA6" w:rsidRPr="000F0FA6" w14:paraId="0A285C42" w14:textId="77777777" w:rsidTr="00197502">
        <w:trPr>
          <w:trHeight w:val="315"/>
        </w:trPr>
        <w:tc>
          <w:tcPr>
            <w:tcW w:w="2898" w:type="dxa"/>
            <w:tcBorders>
              <w:top w:val="nil"/>
              <w:left w:val="nil"/>
              <w:bottom w:val="nil"/>
              <w:right w:val="nil"/>
            </w:tcBorders>
            <w:shd w:val="clear" w:color="auto" w:fill="auto"/>
            <w:noWrap/>
            <w:vAlign w:val="bottom"/>
            <w:hideMark/>
          </w:tcPr>
          <w:p w14:paraId="3BFCC892" w14:textId="77777777" w:rsidR="00197502" w:rsidRPr="000F0FA6" w:rsidRDefault="00197502" w:rsidP="00197502">
            <w:pPr>
              <w:spacing w:after="0" w:line="240" w:lineRule="auto"/>
              <w:rPr>
                <w:rFonts w:eastAsia="Times New Roman" w:cs="Calibri"/>
                <w:sz w:val="24"/>
                <w:szCs w:val="24"/>
                <w:lang w:eastAsia="es-ES"/>
              </w:rPr>
            </w:pPr>
            <w:r w:rsidRPr="000F0FA6">
              <w:rPr>
                <w:rFonts w:eastAsia="Times New Roman" w:cs="Calibri"/>
                <w:sz w:val="24"/>
                <w:szCs w:val="24"/>
                <w:lang w:eastAsia="es-ES"/>
              </w:rPr>
              <w:t>Octubre</w:t>
            </w:r>
          </w:p>
        </w:tc>
        <w:tc>
          <w:tcPr>
            <w:tcW w:w="379" w:type="dxa"/>
            <w:tcBorders>
              <w:top w:val="nil"/>
              <w:left w:val="nil"/>
              <w:bottom w:val="nil"/>
              <w:right w:val="nil"/>
            </w:tcBorders>
            <w:shd w:val="clear" w:color="auto" w:fill="auto"/>
            <w:noWrap/>
            <w:vAlign w:val="bottom"/>
            <w:hideMark/>
          </w:tcPr>
          <w:p w14:paraId="6BA755B0"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0D8F3A2D"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8</w:t>
            </w:r>
          </w:p>
        </w:tc>
        <w:tc>
          <w:tcPr>
            <w:tcW w:w="1320" w:type="dxa"/>
            <w:tcBorders>
              <w:top w:val="nil"/>
              <w:left w:val="nil"/>
              <w:bottom w:val="nil"/>
              <w:right w:val="nil"/>
            </w:tcBorders>
            <w:shd w:val="clear" w:color="auto" w:fill="auto"/>
            <w:noWrap/>
            <w:vAlign w:val="bottom"/>
            <w:hideMark/>
          </w:tcPr>
          <w:p w14:paraId="4AB77FED"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7CB38E0C"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0F5D523B" w14:textId="74813B7E"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29</w:t>
            </w:r>
          </w:p>
        </w:tc>
      </w:tr>
      <w:tr w:rsidR="000F0FA6" w:rsidRPr="000F0FA6" w14:paraId="22F33E0F" w14:textId="77777777" w:rsidTr="00197502">
        <w:trPr>
          <w:trHeight w:val="315"/>
        </w:trPr>
        <w:tc>
          <w:tcPr>
            <w:tcW w:w="2898" w:type="dxa"/>
            <w:tcBorders>
              <w:top w:val="nil"/>
              <w:left w:val="nil"/>
              <w:bottom w:val="nil"/>
              <w:right w:val="nil"/>
            </w:tcBorders>
            <w:shd w:val="clear" w:color="auto" w:fill="auto"/>
            <w:noWrap/>
            <w:vAlign w:val="bottom"/>
            <w:hideMark/>
          </w:tcPr>
          <w:p w14:paraId="4967F3A4" w14:textId="77777777" w:rsidR="00197502" w:rsidRPr="000F0FA6" w:rsidRDefault="00197502" w:rsidP="00197502">
            <w:pPr>
              <w:spacing w:after="0" w:line="240" w:lineRule="auto"/>
              <w:rPr>
                <w:rFonts w:eastAsia="Times New Roman" w:cs="Calibri"/>
                <w:sz w:val="24"/>
                <w:szCs w:val="24"/>
                <w:lang w:eastAsia="es-ES"/>
              </w:rPr>
            </w:pPr>
            <w:r w:rsidRPr="000F0FA6">
              <w:rPr>
                <w:rFonts w:eastAsia="Times New Roman" w:cs="Calibri"/>
                <w:sz w:val="24"/>
                <w:szCs w:val="24"/>
                <w:lang w:eastAsia="es-ES"/>
              </w:rPr>
              <w:t>Noviembre</w:t>
            </w:r>
          </w:p>
        </w:tc>
        <w:tc>
          <w:tcPr>
            <w:tcW w:w="379" w:type="dxa"/>
            <w:tcBorders>
              <w:top w:val="nil"/>
              <w:left w:val="nil"/>
              <w:bottom w:val="nil"/>
              <w:right w:val="nil"/>
            </w:tcBorders>
            <w:shd w:val="clear" w:color="auto" w:fill="auto"/>
            <w:noWrap/>
            <w:vAlign w:val="bottom"/>
            <w:hideMark/>
          </w:tcPr>
          <w:p w14:paraId="33FAC61A"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5</w:t>
            </w:r>
          </w:p>
        </w:tc>
        <w:tc>
          <w:tcPr>
            <w:tcW w:w="683" w:type="dxa"/>
            <w:tcBorders>
              <w:top w:val="nil"/>
              <w:left w:val="nil"/>
              <w:bottom w:val="nil"/>
              <w:right w:val="nil"/>
            </w:tcBorders>
            <w:shd w:val="clear" w:color="auto" w:fill="auto"/>
            <w:noWrap/>
            <w:vAlign w:val="bottom"/>
            <w:hideMark/>
          </w:tcPr>
          <w:p w14:paraId="368EA006"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189DD216"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7991498A"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55BF3223" w14:textId="77777777" w:rsidR="00197502" w:rsidRPr="000F0FA6" w:rsidRDefault="00197502" w:rsidP="00197502">
            <w:pPr>
              <w:spacing w:after="0" w:line="240" w:lineRule="auto"/>
              <w:jc w:val="right"/>
              <w:rPr>
                <w:rFonts w:eastAsia="Times New Roman" w:cs="Calibri"/>
                <w:sz w:val="24"/>
                <w:szCs w:val="24"/>
                <w:lang w:eastAsia="es-ES"/>
              </w:rPr>
            </w:pPr>
          </w:p>
        </w:tc>
      </w:tr>
      <w:tr w:rsidR="000F0FA6" w:rsidRPr="000F0FA6" w14:paraId="36C1EDAB" w14:textId="77777777" w:rsidTr="00197502">
        <w:trPr>
          <w:trHeight w:val="315"/>
        </w:trPr>
        <w:tc>
          <w:tcPr>
            <w:tcW w:w="2898" w:type="dxa"/>
            <w:tcBorders>
              <w:top w:val="nil"/>
              <w:left w:val="nil"/>
              <w:bottom w:val="nil"/>
              <w:right w:val="nil"/>
            </w:tcBorders>
            <w:shd w:val="clear" w:color="auto" w:fill="auto"/>
            <w:noWrap/>
            <w:vAlign w:val="bottom"/>
            <w:hideMark/>
          </w:tcPr>
          <w:p w14:paraId="68A09B04" w14:textId="77777777" w:rsidR="00197502" w:rsidRPr="000F0FA6" w:rsidRDefault="00197502" w:rsidP="00197502">
            <w:pPr>
              <w:spacing w:after="0" w:line="240" w:lineRule="auto"/>
              <w:rPr>
                <w:rFonts w:eastAsia="Times New Roman" w:cs="Calibri"/>
                <w:sz w:val="24"/>
                <w:szCs w:val="24"/>
                <w:lang w:eastAsia="es-ES"/>
              </w:rPr>
            </w:pPr>
            <w:r w:rsidRPr="000F0FA6">
              <w:rPr>
                <w:rFonts w:eastAsia="Times New Roman" w:cs="Calibri"/>
                <w:sz w:val="24"/>
                <w:szCs w:val="24"/>
                <w:lang w:eastAsia="es-ES"/>
              </w:rPr>
              <w:t>Diciembre</w:t>
            </w:r>
          </w:p>
        </w:tc>
        <w:tc>
          <w:tcPr>
            <w:tcW w:w="379" w:type="dxa"/>
            <w:tcBorders>
              <w:top w:val="nil"/>
              <w:left w:val="nil"/>
              <w:bottom w:val="nil"/>
              <w:right w:val="nil"/>
            </w:tcBorders>
            <w:shd w:val="clear" w:color="auto" w:fill="auto"/>
            <w:noWrap/>
            <w:vAlign w:val="bottom"/>
            <w:hideMark/>
          </w:tcPr>
          <w:p w14:paraId="7467D2EC"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4E13AC35"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63C24C7C"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2FFD2C15"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1E90DED9" w14:textId="3699D78E"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31</w:t>
            </w:r>
          </w:p>
        </w:tc>
      </w:tr>
      <w:tr w:rsidR="000F0FA6" w:rsidRPr="000F0FA6" w14:paraId="158223FF" w14:textId="77777777" w:rsidTr="00197502">
        <w:trPr>
          <w:trHeight w:val="315"/>
        </w:trPr>
        <w:tc>
          <w:tcPr>
            <w:tcW w:w="2898" w:type="dxa"/>
            <w:tcBorders>
              <w:top w:val="nil"/>
              <w:left w:val="nil"/>
              <w:bottom w:val="nil"/>
              <w:right w:val="nil"/>
            </w:tcBorders>
            <w:shd w:val="clear" w:color="auto" w:fill="auto"/>
            <w:noWrap/>
            <w:vAlign w:val="bottom"/>
            <w:hideMark/>
          </w:tcPr>
          <w:p w14:paraId="48C793DC" w14:textId="77777777" w:rsidR="00197502" w:rsidRPr="000F0FA6" w:rsidRDefault="00197502" w:rsidP="00197502">
            <w:pPr>
              <w:spacing w:after="0" w:line="240" w:lineRule="auto"/>
              <w:rPr>
                <w:rFonts w:eastAsia="Times New Roman" w:cs="Calibri"/>
                <w:sz w:val="24"/>
                <w:szCs w:val="24"/>
                <w:lang w:eastAsia="es-ES"/>
              </w:rPr>
            </w:pPr>
            <w:r w:rsidRPr="000F0FA6">
              <w:rPr>
                <w:rFonts w:eastAsia="Times New Roman" w:cs="Calibri"/>
                <w:sz w:val="24"/>
                <w:szCs w:val="24"/>
                <w:lang w:eastAsia="es-ES"/>
              </w:rPr>
              <w:t>2025</w:t>
            </w:r>
          </w:p>
        </w:tc>
        <w:tc>
          <w:tcPr>
            <w:tcW w:w="379" w:type="dxa"/>
            <w:tcBorders>
              <w:top w:val="nil"/>
              <w:left w:val="nil"/>
              <w:bottom w:val="nil"/>
              <w:right w:val="nil"/>
            </w:tcBorders>
            <w:shd w:val="clear" w:color="auto" w:fill="auto"/>
            <w:noWrap/>
            <w:vAlign w:val="bottom"/>
            <w:hideMark/>
          </w:tcPr>
          <w:p w14:paraId="2B80377D" w14:textId="77777777" w:rsidR="00197502" w:rsidRPr="000F0FA6" w:rsidRDefault="00197502" w:rsidP="00197502">
            <w:pPr>
              <w:spacing w:after="0" w:line="240" w:lineRule="auto"/>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hideMark/>
          </w:tcPr>
          <w:p w14:paraId="70DD84B5" w14:textId="77777777" w:rsidR="00197502" w:rsidRPr="000F0FA6" w:rsidRDefault="00197502" w:rsidP="00197502">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D390CD6" w14:textId="77777777" w:rsidR="00197502" w:rsidRPr="000F0FA6" w:rsidRDefault="00197502" w:rsidP="00197502">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0AE5BF7" w14:textId="77777777" w:rsidR="00197502" w:rsidRPr="000F0FA6" w:rsidRDefault="00197502" w:rsidP="00197502">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C0ACDB4" w14:textId="77777777" w:rsidR="00197502" w:rsidRPr="000F0FA6" w:rsidRDefault="00197502" w:rsidP="00197502">
            <w:pPr>
              <w:spacing w:after="0" w:line="240" w:lineRule="auto"/>
              <w:rPr>
                <w:rFonts w:ascii="Times New Roman" w:eastAsia="Times New Roman" w:hAnsi="Times New Roman"/>
                <w:sz w:val="20"/>
                <w:szCs w:val="20"/>
                <w:lang w:eastAsia="es-ES"/>
              </w:rPr>
            </w:pPr>
          </w:p>
        </w:tc>
      </w:tr>
      <w:tr w:rsidR="000F0FA6" w:rsidRPr="000F0FA6" w14:paraId="6FC4E789" w14:textId="77777777" w:rsidTr="00197502">
        <w:trPr>
          <w:trHeight w:val="315"/>
        </w:trPr>
        <w:tc>
          <w:tcPr>
            <w:tcW w:w="2898" w:type="dxa"/>
            <w:tcBorders>
              <w:top w:val="nil"/>
              <w:left w:val="nil"/>
              <w:bottom w:val="nil"/>
              <w:right w:val="nil"/>
            </w:tcBorders>
            <w:shd w:val="clear" w:color="auto" w:fill="auto"/>
            <w:noWrap/>
            <w:vAlign w:val="bottom"/>
            <w:hideMark/>
          </w:tcPr>
          <w:p w14:paraId="3CABAA8E" w14:textId="77777777" w:rsidR="00197502" w:rsidRPr="000F0FA6" w:rsidRDefault="00197502" w:rsidP="00197502">
            <w:pPr>
              <w:spacing w:after="0" w:line="240" w:lineRule="auto"/>
              <w:rPr>
                <w:rFonts w:eastAsia="Times New Roman" w:cs="Calibri"/>
                <w:b/>
                <w:bCs/>
                <w:sz w:val="24"/>
                <w:szCs w:val="24"/>
                <w:lang w:eastAsia="es-ES"/>
              </w:rPr>
            </w:pPr>
            <w:r w:rsidRPr="000F0FA6">
              <w:rPr>
                <w:rFonts w:eastAsia="Times New Roman" w:cs="Calibri"/>
                <w:b/>
                <w:bCs/>
                <w:sz w:val="24"/>
                <w:szCs w:val="24"/>
                <w:lang w:eastAsia="es-ES"/>
              </w:rPr>
              <w:t>Enero</w:t>
            </w:r>
          </w:p>
        </w:tc>
        <w:tc>
          <w:tcPr>
            <w:tcW w:w="379" w:type="dxa"/>
            <w:tcBorders>
              <w:top w:val="nil"/>
              <w:left w:val="nil"/>
              <w:bottom w:val="nil"/>
              <w:right w:val="nil"/>
            </w:tcBorders>
            <w:shd w:val="clear" w:color="auto" w:fill="auto"/>
            <w:noWrap/>
            <w:vAlign w:val="bottom"/>
            <w:hideMark/>
          </w:tcPr>
          <w:p w14:paraId="20BAD6EA"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3AD393DE"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61DC82B7"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638F82DD"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39C5711" w14:textId="3A5FEAD0" w:rsidR="00197502" w:rsidRPr="000F0FA6" w:rsidRDefault="00197502" w:rsidP="00197502">
            <w:pPr>
              <w:spacing w:after="0" w:line="240" w:lineRule="auto"/>
              <w:jc w:val="right"/>
              <w:rPr>
                <w:rFonts w:eastAsia="Times New Roman" w:cs="Calibri"/>
                <w:sz w:val="24"/>
                <w:szCs w:val="24"/>
                <w:lang w:eastAsia="es-ES"/>
              </w:rPr>
            </w:pPr>
          </w:p>
        </w:tc>
      </w:tr>
      <w:tr w:rsidR="000F0FA6" w:rsidRPr="000F0FA6" w14:paraId="5D05320F" w14:textId="77777777" w:rsidTr="00197502">
        <w:trPr>
          <w:trHeight w:val="315"/>
        </w:trPr>
        <w:tc>
          <w:tcPr>
            <w:tcW w:w="2898" w:type="dxa"/>
            <w:tcBorders>
              <w:top w:val="nil"/>
              <w:left w:val="nil"/>
              <w:bottom w:val="nil"/>
              <w:right w:val="nil"/>
            </w:tcBorders>
            <w:shd w:val="clear" w:color="auto" w:fill="auto"/>
            <w:noWrap/>
            <w:vAlign w:val="bottom"/>
            <w:hideMark/>
          </w:tcPr>
          <w:p w14:paraId="6FF37418" w14:textId="77777777" w:rsidR="00197502" w:rsidRPr="000F0FA6" w:rsidRDefault="00197502" w:rsidP="00197502">
            <w:pPr>
              <w:spacing w:after="0" w:line="240" w:lineRule="auto"/>
              <w:rPr>
                <w:rFonts w:eastAsia="Times New Roman" w:cs="Calibri"/>
                <w:sz w:val="24"/>
                <w:szCs w:val="24"/>
                <w:lang w:eastAsia="es-ES"/>
              </w:rPr>
            </w:pPr>
            <w:r w:rsidRPr="000F0FA6">
              <w:rPr>
                <w:rFonts w:eastAsia="Times New Roman" w:cs="Calibri"/>
                <w:sz w:val="24"/>
                <w:szCs w:val="24"/>
                <w:lang w:eastAsia="es-ES"/>
              </w:rPr>
              <w:t>Febrero</w:t>
            </w:r>
          </w:p>
        </w:tc>
        <w:tc>
          <w:tcPr>
            <w:tcW w:w="379" w:type="dxa"/>
            <w:tcBorders>
              <w:top w:val="nil"/>
              <w:left w:val="nil"/>
              <w:bottom w:val="nil"/>
              <w:right w:val="nil"/>
            </w:tcBorders>
            <w:shd w:val="clear" w:color="auto" w:fill="auto"/>
            <w:noWrap/>
            <w:vAlign w:val="bottom"/>
            <w:hideMark/>
          </w:tcPr>
          <w:p w14:paraId="69B9AA56"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12C89B8F"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35046928"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054303D1"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76F62C0F" w14:textId="77777777" w:rsidR="00197502" w:rsidRPr="000F0FA6" w:rsidRDefault="00197502" w:rsidP="00197502">
            <w:pPr>
              <w:spacing w:after="0" w:line="240" w:lineRule="auto"/>
              <w:jc w:val="right"/>
              <w:rPr>
                <w:rFonts w:eastAsia="Times New Roman" w:cs="Calibri"/>
                <w:sz w:val="24"/>
                <w:szCs w:val="24"/>
                <w:lang w:eastAsia="es-ES"/>
              </w:rPr>
            </w:pPr>
          </w:p>
        </w:tc>
      </w:tr>
      <w:tr w:rsidR="00197502" w:rsidRPr="000F0FA6" w14:paraId="1E84E51B" w14:textId="77777777" w:rsidTr="00197502">
        <w:trPr>
          <w:trHeight w:val="315"/>
        </w:trPr>
        <w:tc>
          <w:tcPr>
            <w:tcW w:w="2898" w:type="dxa"/>
            <w:tcBorders>
              <w:top w:val="nil"/>
              <w:left w:val="nil"/>
              <w:bottom w:val="nil"/>
              <w:right w:val="nil"/>
            </w:tcBorders>
            <w:shd w:val="clear" w:color="auto" w:fill="auto"/>
            <w:noWrap/>
            <w:vAlign w:val="bottom"/>
            <w:hideMark/>
          </w:tcPr>
          <w:p w14:paraId="2B5E57F8" w14:textId="77777777" w:rsidR="00197502" w:rsidRPr="000F0FA6" w:rsidRDefault="00197502" w:rsidP="00197502">
            <w:pPr>
              <w:spacing w:after="0" w:line="240" w:lineRule="auto"/>
              <w:rPr>
                <w:rFonts w:eastAsia="Times New Roman" w:cs="Calibri"/>
                <w:sz w:val="24"/>
                <w:szCs w:val="24"/>
                <w:lang w:eastAsia="es-ES"/>
              </w:rPr>
            </w:pPr>
            <w:r w:rsidRPr="000F0FA6">
              <w:rPr>
                <w:rFonts w:eastAsia="Times New Roman" w:cs="Calibri"/>
                <w:sz w:val="24"/>
                <w:szCs w:val="24"/>
                <w:lang w:eastAsia="es-ES"/>
              </w:rPr>
              <w:t>Marzo</w:t>
            </w:r>
          </w:p>
        </w:tc>
        <w:tc>
          <w:tcPr>
            <w:tcW w:w="379" w:type="dxa"/>
            <w:tcBorders>
              <w:top w:val="nil"/>
              <w:left w:val="nil"/>
              <w:bottom w:val="nil"/>
              <w:right w:val="nil"/>
            </w:tcBorders>
            <w:shd w:val="clear" w:color="auto" w:fill="auto"/>
            <w:noWrap/>
            <w:vAlign w:val="bottom"/>
            <w:hideMark/>
          </w:tcPr>
          <w:p w14:paraId="5D619BDC" w14:textId="77777777" w:rsidR="00197502" w:rsidRPr="000F0FA6" w:rsidRDefault="00197502" w:rsidP="00197502">
            <w:pPr>
              <w:spacing w:after="0" w:line="240" w:lineRule="auto"/>
              <w:jc w:val="right"/>
              <w:rPr>
                <w:rFonts w:eastAsia="Times New Roman" w:cs="Calibri"/>
                <w:sz w:val="24"/>
                <w:szCs w:val="24"/>
                <w:lang w:eastAsia="es-ES"/>
              </w:rPr>
            </w:pPr>
            <w:r w:rsidRPr="000F0FA6">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04A52DCD" w14:textId="53C3927E" w:rsidR="00197502" w:rsidRPr="000F0FA6" w:rsidRDefault="00197502" w:rsidP="00197502">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4FDAD402" w14:textId="42AB87BF" w:rsidR="00197502" w:rsidRPr="000F0FA6" w:rsidRDefault="00197502" w:rsidP="00197502">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190435F5" w14:textId="5616C5B5" w:rsidR="00197502" w:rsidRPr="000F0FA6" w:rsidRDefault="00197502" w:rsidP="00197502">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5196BAB0" w14:textId="7E974BD1" w:rsidR="00197502" w:rsidRPr="000F0FA6" w:rsidRDefault="00197502" w:rsidP="00197502">
            <w:pPr>
              <w:spacing w:after="0" w:line="240" w:lineRule="auto"/>
              <w:jc w:val="right"/>
              <w:rPr>
                <w:rFonts w:eastAsia="Times New Roman" w:cs="Calibri"/>
                <w:sz w:val="24"/>
                <w:szCs w:val="24"/>
                <w:lang w:eastAsia="es-ES"/>
              </w:rPr>
            </w:pPr>
          </w:p>
        </w:tc>
      </w:tr>
    </w:tbl>
    <w:p w14:paraId="3CF3EC98" w14:textId="77777777" w:rsidR="00CC409C" w:rsidRPr="000F0FA6" w:rsidRDefault="00DD4381" w:rsidP="007A3F4D">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ITINERARIO</w:t>
      </w:r>
      <w:r w:rsidR="00CC409C" w:rsidRPr="000F0FA6">
        <w:rPr>
          <w:rFonts w:asciiTheme="minorHAnsi" w:hAnsiTheme="minorHAnsi" w:cstheme="minorHAnsi"/>
          <w:b/>
          <w:sz w:val="24"/>
          <w:szCs w:val="24"/>
        </w:rPr>
        <w:t xml:space="preserve"> </w:t>
      </w:r>
    </w:p>
    <w:p w14:paraId="65B914B6" w14:textId="661243F7" w:rsidR="006F571E" w:rsidRPr="000F0FA6" w:rsidRDefault="006F571E" w:rsidP="007A3F4D">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Día 1º (</w:t>
      </w:r>
      <w:proofErr w:type="gramStart"/>
      <w:r w:rsidR="00682676" w:rsidRPr="000F0FA6">
        <w:rPr>
          <w:rFonts w:asciiTheme="minorHAnsi" w:hAnsiTheme="minorHAnsi" w:cstheme="minorHAnsi"/>
          <w:b/>
          <w:sz w:val="24"/>
          <w:szCs w:val="24"/>
        </w:rPr>
        <w:t>Martes</w:t>
      </w:r>
      <w:proofErr w:type="gramEnd"/>
      <w:r w:rsidRPr="000F0FA6">
        <w:rPr>
          <w:rFonts w:asciiTheme="minorHAnsi" w:hAnsiTheme="minorHAnsi" w:cstheme="minorHAnsi"/>
          <w:b/>
          <w:sz w:val="24"/>
          <w:szCs w:val="24"/>
        </w:rPr>
        <w:t>): AMERICA</w:t>
      </w:r>
    </w:p>
    <w:p w14:paraId="085C85C1" w14:textId="77777777" w:rsidR="006F571E" w:rsidRPr="000F0FA6" w:rsidRDefault="006F571E" w:rsidP="007A3F4D">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Salida en vuelo intercontinental con destino a Madrid.</w:t>
      </w:r>
    </w:p>
    <w:p w14:paraId="6083E559" w14:textId="77777777" w:rsidR="000C777E" w:rsidRPr="000F0FA6" w:rsidRDefault="000C777E" w:rsidP="007A3F4D">
      <w:pPr>
        <w:spacing w:after="0" w:line="240" w:lineRule="auto"/>
        <w:jc w:val="both"/>
        <w:rPr>
          <w:rFonts w:asciiTheme="minorHAnsi" w:hAnsiTheme="minorHAnsi" w:cstheme="minorHAnsi"/>
          <w:b/>
          <w:sz w:val="24"/>
          <w:szCs w:val="24"/>
        </w:rPr>
      </w:pPr>
    </w:p>
    <w:p w14:paraId="3F0275ED" w14:textId="30C4216E" w:rsidR="006F571E" w:rsidRPr="000F0FA6" w:rsidRDefault="006F571E" w:rsidP="007A3F4D">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Día 2º (</w:t>
      </w:r>
      <w:proofErr w:type="gramStart"/>
      <w:r w:rsidR="00682676" w:rsidRPr="000F0FA6">
        <w:rPr>
          <w:rFonts w:asciiTheme="minorHAnsi" w:hAnsiTheme="minorHAnsi" w:cstheme="minorHAnsi"/>
          <w:b/>
          <w:sz w:val="24"/>
          <w:szCs w:val="24"/>
        </w:rPr>
        <w:t>Miércoles</w:t>
      </w:r>
      <w:proofErr w:type="gramEnd"/>
      <w:r w:rsidRPr="000F0FA6">
        <w:rPr>
          <w:rFonts w:asciiTheme="minorHAnsi" w:hAnsiTheme="minorHAnsi" w:cstheme="minorHAnsi"/>
          <w:b/>
          <w:sz w:val="24"/>
          <w:szCs w:val="24"/>
        </w:rPr>
        <w:t>): MADRID</w:t>
      </w:r>
    </w:p>
    <w:p w14:paraId="5C72E2D5" w14:textId="77777777" w:rsidR="006F571E" w:rsidRPr="000F0FA6" w:rsidRDefault="006F571E" w:rsidP="007A3F4D">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Llegada al aeropuerto y traslado al Hotel. Día libre. “De Madrid al Cielo” es la expresión popular de la ciudad. Alojamiento.</w:t>
      </w:r>
    </w:p>
    <w:p w14:paraId="3E74E823" w14:textId="77777777" w:rsidR="000C777E" w:rsidRPr="000F0FA6" w:rsidRDefault="000C777E" w:rsidP="007A3F4D">
      <w:pPr>
        <w:spacing w:after="0" w:line="240" w:lineRule="auto"/>
        <w:jc w:val="both"/>
        <w:rPr>
          <w:rFonts w:asciiTheme="minorHAnsi" w:hAnsiTheme="minorHAnsi" w:cstheme="minorHAnsi"/>
          <w:b/>
          <w:sz w:val="24"/>
          <w:szCs w:val="24"/>
        </w:rPr>
      </w:pPr>
    </w:p>
    <w:p w14:paraId="25FA49A1" w14:textId="4C7F45FB" w:rsidR="006F571E" w:rsidRPr="000F0FA6" w:rsidRDefault="006F571E" w:rsidP="007A3F4D">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Día 3º (</w:t>
      </w:r>
      <w:proofErr w:type="gramStart"/>
      <w:r w:rsidR="00682676" w:rsidRPr="000F0FA6">
        <w:rPr>
          <w:rFonts w:asciiTheme="minorHAnsi" w:hAnsiTheme="minorHAnsi" w:cstheme="minorHAnsi"/>
          <w:b/>
          <w:sz w:val="24"/>
          <w:szCs w:val="24"/>
        </w:rPr>
        <w:t>Jueves</w:t>
      </w:r>
      <w:proofErr w:type="gramEnd"/>
      <w:r w:rsidRPr="000F0FA6">
        <w:rPr>
          <w:rFonts w:asciiTheme="minorHAnsi" w:hAnsiTheme="minorHAnsi" w:cstheme="minorHAnsi"/>
          <w:b/>
          <w:sz w:val="24"/>
          <w:szCs w:val="24"/>
        </w:rPr>
        <w:t xml:space="preserve">): MADRID </w:t>
      </w:r>
    </w:p>
    <w:p w14:paraId="3359A4F3" w14:textId="77777777" w:rsidR="00AA3171" w:rsidRPr="000F0FA6" w:rsidRDefault="00AA3171" w:rsidP="007A3F4D">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Desayuno buffet. Visita Panorámica de la ciudad con guía local: la Puerta de Alcalá, el Parque del Retiro, la Plaza de Colón, la Plaza de la Cibeles, la Gran Vía y la Plaza del Callao. Sugerimos visitar opcionalmente el Estadio Santiago Bernabéu (</w:t>
      </w:r>
      <w:r w:rsidRPr="000F0FA6">
        <w:rPr>
          <w:rFonts w:asciiTheme="minorHAnsi" w:hAnsiTheme="minorHAnsi" w:cstheme="minorHAnsi"/>
          <w:b/>
          <w:sz w:val="24"/>
          <w:szCs w:val="24"/>
        </w:rPr>
        <w:t>Visita incluida en el Europack</w:t>
      </w:r>
      <w:r w:rsidRPr="000F0FA6">
        <w:rPr>
          <w:rFonts w:asciiTheme="minorHAnsi" w:hAnsiTheme="minorHAnsi" w:cstheme="minorHAnsi"/>
          <w:sz w:val="24"/>
          <w:szCs w:val="24"/>
        </w:rPr>
        <w:t>). Tarde libre. Opcional a Toledo con almuerzo. (</w:t>
      </w:r>
      <w:r w:rsidRPr="000F0FA6">
        <w:rPr>
          <w:rFonts w:asciiTheme="minorHAnsi" w:hAnsiTheme="minorHAnsi" w:cstheme="minorHAnsi"/>
          <w:b/>
          <w:sz w:val="24"/>
          <w:szCs w:val="24"/>
        </w:rPr>
        <w:t>Visita y almuerzo incluidos en el Europack</w:t>
      </w:r>
      <w:r w:rsidRPr="000F0FA6">
        <w:rPr>
          <w:rFonts w:asciiTheme="minorHAnsi" w:hAnsiTheme="minorHAnsi" w:cstheme="minorHAnsi"/>
          <w:sz w:val="24"/>
          <w:szCs w:val="24"/>
        </w:rPr>
        <w:t>). Alojamiento.</w:t>
      </w:r>
    </w:p>
    <w:p w14:paraId="058618B9" w14:textId="3FE9AB51" w:rsidR="005D389B" w:rsidRPr="000F0FA6" w:rsidRDefault="005D389B" w:rsidP="007A3F4D">
      <w:pPr>
        <w:spacing w:after="0" w:line="240" w:lineRule="auto"/>
        <w:jc w:val="both"/>
        <w:rPr>
          <w:rFonts w:asciiTheme="minorHAnsi" w:hAnsiTheme="minorHAnsi" w:cstheme="minorHAnsi"/>
          <w:b/>
          <w:sz w:val="24"/>
          <w:szCs w:val="24"/>
        </w:rPr>
      </w:pPr>
    </w:p>
    <w:p w14:paraId="57746801" w14:textId="77777777" w:rsidR="00A55677" w:rsidRPr="000F0FA6" w:rsidRDefault="00A55677" w:rsidP="00A55677">
      <w:pPr>
        <w:spacing w:after="0" w:line="240" w:lineRule="auto"/>
        <w:jc w:val="both"/>
        <w:rPr>
          <w:rFonts w:asciiTheme="minorHAnsi" w:hAnsiTheme="minorHAnsi" w:cstheme="minorHAnsi"/>
          <w:b/>
          <w:sz w:val="24"/>
          <w:szCs w:val="24"/>
        </w:rPr>
      </w:pPr>
      <w:bookmarkStart w:id="1" w:name="_Hlk25052219"/>
      <w:r w:rsidRPr="000F0FA6">
        <w:rPr>
          <w:rFonts w:asciiTheme="minorHAnsi" w:hAnsiTheme="minorHAnsi" w:cstheme="minorHAnsi"/>
          <w:b/>
          <w:sz w:val="24"/>
          <w:szCs w:val="24"/>
        </w:rPr>
        <w:t>Día 4º (</w:t>
      </w:r>
      <w:proofErr w:type="gramStart"/>
      <w:r w:rsidRPr="000F0FA6">
        <w:rPr>
          <w:rFonts w:asciiTheme="minorHAnsi" w:hAnsiTheme="minorHAnsi" w:cstheme="minorHAnsi"/>
          <w:b/>
          <w:sz w:val="24"/>
          <w:szCs w:val="24"/>
        </w:rPr>
        <w:t>Viernes</w:t>
      </w:r>
      <w:proofErr w:type="gramEnd"/>
      <w:r w:rsidRPr="000F0FA6">
        <w:rPr>
          <w:rFonts w:asciiTheme="minorHAnsi" w:hAnsiTheme="minorHAnsi" w:cstheme="minorHAnsi"/>
          <w:b/>
          <w:sz w:val="24"/>
          <w:szCs w:val="24"/>
        </w:rPr>
        <w:t>): MADRID / SAN SEBASTIAN / BURDEOS (662 Km.)</w:t>
      </w:r>
    </w:p>
    <w:p w14:paraId="27C6DC23" w14:textId="77777777" w:rsidR="00A55677" w:rsidRPr="000F0FA6" w:rsidRDefault="00A55677" w:rsidP="00A55677">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 xml:space="preserve">Desayuno buffet. Salida hacia San Sebastián, conocida como la Bella </w:t>
      </w:r>
      <w:proofErr w:type="spellStart"/>
      <w:r w:rsidRPr="000F0FA6">
        <w:rPr>
          <w:rFonts w:asciiTheme="minorHAnsi" w:hAnsiTheme="minorHAnsi" w:cstheme="minorHAnsi"/>
          <w:sz w:val="24"/>
          <w:szCs w:val="24"/>
        </w:rPr>
        <w:t>Easo</w:t>
      </w:r>
      <w:proofErr w:type="spellEnd"/>
      <w:r w:rsidRPr="000F0FA6">
        <w:rPr>
          <w:rFonts w:asciiTheme="minorHAnsi" w:hAnsiTheme="minorHAnsi" w:cstheme="minorHAnsi"/>
          <w:sz w:val="24"/>
          <w:szCs w:val="24"/>
        </w:rPr>
        <w:t xml:space="preserve">, para descubrir la Playa de La Concha. Tiempo libre para almorzar. Continuaremos nuestro viaje hacia </w:t>
      </w:r>
      <w:r w:rsidRPr="000F0FA6">
        <w:rPr>
          <w:rFonts w:asciiTheme="minorHAnsi" w:hAnsiTheme="minorHAnsi" w:cstheme="minorHAnsi"/>
          <w:sz w:val="24"/>
          <w:szCs w:val="24"/>
        </w:rPr>
        <w:lastRenderedPageBreak/>
        <w:t>tierras francesas para llegar a Burdeos, capital de la Aquitania y reconocida zona vinícola. Alojamiento.</w:t>
      </w:r>
    </w:p>
    <w:bookmarkEnd w:id="1"/>
    <w:p w14:paraId="12F7E22A" w14:textId="77777777" w:rsidR="00A55677" w:rsidRPr="000F0FA6" w:rsidRDefault="00A55677" w:rsidP="00A55677">
      <w:pPr>
        <w:spacing w:after="0" w:line="240" w:lineRule="auto"/>
        <w:jc w:val="both"/>
        <w:rPr>
          <w:rFonts w:asciiTheme="minorHAnsi" w:hAnsiTheme="minorHAnsi" w:cstheme="minorHAnsi"/>
          <w:b/>
          <w:sz w:val="24"/>
          <w:szCs w:val="24"/>
        </w:rPr>
      </w:pPr>
    </w:p>
    <w:p w14:paraId="4AAC289E" w14:textId="77777777" w:rsidR="00A55677" w:rsidRPr="000F0FA6" w:rsidRDefault="00A55677" w:rsidP="00A55677">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 xml:space="preserve">Día 5º </w:t>
      </w:r>
      <w:bookmarkStart w:id="2" w:name="_Hlk148959162"/>
      <w:r w:rsidRPr="000F0FA6">
        <w:rPr>
          <w:rFonts w:asciiTheme="minorHAnsi" w:hAnsiTheme="minorHAnsi" w:cstheme="minorHAnsi"/>
          <w:b/>
          <w:sz w:val="24"/>
          <w:szCs w:val="24"/>
        </w:rPr>
        <w:t>(</w:t>
      </w:r>
      <w:proofErr w:type="gramStart"/>
      <w:r w:rsidRPr="000F0FA6">
        <w:rPr>
          <w:rFonts w:asciiTheme="minorHAnsi" w:hAnsiTheme="minorHAnsi" w:cstheme="minorHAnsi"/>
          <w:b/>
          <w:sz w:val="24"/>
          <w:szCs w:val="24"/>
        </w:rPr>
        <w:t>Sábado</w:t>
      </w:r>
      <w:proofErr w:type="gramEnd"/>
      <w:r w:rsidRPr="000F0FA6">
        <w:rPr>
          <w:rFonts w:asciiTheme="minorHAnsi" w:hAnsiTheme="minorHAnsi" w:cstheme="minorHAnsi"/>
          <w:b/>
          <w:sz w:val="24"/>
          <w:szCs w:val="24"/>
        </w:rPr>
        <w:t>): BURDEOS / AMBOISE / PARIS (616 km.)</w:t>
      </w:r>
    </w:p>
    <w:p w14:paraId="499F1A8D" w14:textId="77777777" w:rsidR="00A55677" w:rsidRPr="000F0FA6" w:rsidRDefault="00A55677" w:rsidP="00A55677">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Desayuno buffet. Por la mañana saldremos hacia París, atravesaremos los campos de Aquitania y del Loira, llegaremos a Amboise, a orillas del rio Loire, donde vivió Leonardo da Vinci, y donde se encuentra el bello Castillo de Amboise que domina la ciudad, (entrada al catillo no incluida). Tiempo libre para almorzar, (</w:t>
      </w:r>
      <w:r w:rsidRPr="000F0FA6">
        <w:rPr>
          <w:rFonts w:asciiTheme="minorHAnsi" w:hAnsiTheme="minorHAnsi" w:cstheme="minorHAnsi"/>
          <w:b/>
          <w:sz w:val="24"/>
          <w:szCs w:val="24"/>
        </w:rPr>
        <w:t>Almuerzo incluido en el Europack</w:t>
      </w:r>
      <w:r w:rsidRPr="000F0FA6">
        <w:rPr>
          <w:rFonts w:asciiTheme="minorHAnsi" w:hAnsiTheme="minorHAnsi" w:cstheme="minorHAnsi"/>
          <w:sz w:val="24"/>
          <w:szCs w:val="24"/>
        </w:rPr>
        <w:t>). Por la tarde continuación a la Isla de Francia y su capital Paris, la Ciudad de la Luz. Alojamiento.</w:t>
      </w:r>
    </w:p>
    <w:bookmarkEnd w:id="2"/>
    <w:p w14:paraId="1959600A" w14:textId="38BC9112" w:rsidR="00255902" w:rsidRPr="000F0FA6" w:rsidRDefault="00255902" w:rsidP="007A3F4D">
      <w:pPr>
        <w:spacing w:after="0" w:line="240" w:lineRule="auto"/>
        <w:jc w:val="both"/>
        <w:rPr>
          <w:rFonts w:asciiTheme="minorHAnsi" w:hAnsiTheme="minorHAnsi" w:cstheme="minorHAnsi"/>
          <w:sz w:val="24"/>
          <w:szCs w:val="24"/>
        </w:rPr>
      </w:pPr>
    </w:p>
    <w:p w14:paraId="312849F6" w14:textId="1FDD2129" w:rsidR="00255902" w:rsidRPr="000F0FA6" w:rsidRDefault="00255902" w:rsidP="007A3F4D">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Día 6º (</w:t>
      </w:r>
      <w:r w:rsidR="00D56C36" w:rsidRPr="000F0FA6">
        <w:rPr>
          <w:rFonts w:asciiTheme="minorHAnsi" w:hAnsiTheme="minorHAnsi" w:cstheme="minorHAnsi"/>
          <w:b/>
          <w:sz w:val="24"/>
          <w:szCs w:val="24"/>
        </w:rPr>
        <w:t>Domingo</w:t>
      </w:r>
      <w:r w:rsidRPr="000F0FA6">
        <w:rPr>
          <w:rFonts w:asciiTheme="minorHAnsi" w:hAnsiTheme="minorHAnsi" w:cstheme="minorHAnsi"/>
          <w:b/>
          <w:sz w:val="24"/>
          <w:szCs w:val="24"/>
        </w:rPr>
        <w:t>): PARIS</w:t>
      </w:r>
    </w:p>
    <w:p w14:paraId="08C84995" w14:textId="6C0FAE42" w:rsidR="002672E0" w:rsidRPr="000F0FA6" w:rsidRDefault="002672E0" w:rsidP="002672E0">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00C640BB" w:rsidRPr="000F0FA6">
        <w:rPr>
          <w:rFonts w:ascii="Arial" w:hAnsi="Arial" w:cs="Arial"/>
          <w:i/>
          <w:iCs/>
          <w:sz w:val="21"/>
          <w:szCs w:val="21"/>
          <w:shd w:val="clear" w:color="auto" w:fill="FFFFFF"/>
        </w:rPr>
        <w:t>Bateaux</w:t>
      </w:r>
      <w:proofErr w:type="spellEnd"/>
      <w:r w:rsidR="00C640BB" w:rsidRPr="000F0FA6">
        <w:rPr>
          <w:rFonts w:ascii="Arial" w:hAnsi="Arial" w:cs="Arial"/>
          <w:i/>
          <w:iCs/>
          <w:sz w:val="21"/>
          <w:szCs w:val="21"/>
          <w:shd w:val="clear" w:color="auto" w:fill="FFFFFF"/>
        </w:rPr>
        <w:t xml:space="preserve"> </w:t>
      </w:r>
      <w:proofErr w:type="spellStart"/>
      <w:r w:rsidR="00C640BB" w:rsidRPr="000F0FA6">
        <w:rPr>
          <w:rFonts w:ascii="Arial" w:hAnsi="Arial" w:cs="Arial"/>
          <w:i/>
          <w:iCs/>
          <w:sz w:val="21"/>
          <w:szCs w:val="21"/>
          <w:shd w:val="clear" w:color="auto" w:fill="FFFFFF"/>
        </w:rPr>
        <w:t>Mouches</w:t>
      </w:r>
      <w:proofErr w:type="spellEnd"/>
      <w:r w:rsidR="00C640BB" w:rsidRPr="000F0FA6">
        <w:rPr>
          <w:rFonts w:ascii="Arial" w:hAnsi="Arial" w:cs="Arial"/>
          <w:i/>
          <w:iCs/>
          <w:sz w:val="21"/>
          <w:szCs w:val="21"/>
          <w:shd w:val="clear" w:color="auto" w:fill="FFFFFF"/>
        </w:rPr>
        <w:t xml:space="preserve">” </w:t>
      </w:r>
      <w:r w:rsidR="00C640BB" w:rsidRPr="000F0FA6">
        <w:rPr>
          <w:rFonts w:cstheme="minorHAnsi"/>
          <w:sz w:val="24"/>
          <w:szCs w:val="24"/>
        </w:rPr>
        <w:t>(</w:t>
      </w:r>
      <w:r w:rsidR="00C640BB" w:rsidRPr="000F0FA6">
        <w:rPr>
          <w:rFonts w:cstheme="minorHAnsi"/>
          <w:b/>
          <w:sz w:val="24"/>
          <w:szCs w:val="24"/>
        </w:rPr>
        <w:t xml:space="preserve">Paseo en </w:t>
      </w:r>
      <w:proofErr w:type="spellStart"/>
      <w:r w:rsidR="00C640BB" w:rsidRPr="000F0FA6">
        <w:rPr>
          <w:rFonts w:cstheme="minorHAnsi"/>
          <w:b/>
          <w:sz w:val="24"/>
          <w:szCs w:val="24"/>
        </w:rPr>
        <w:t>Bateaux</w:t>
      </w:r>
      <w:proofErr w:type="spellEnd"/>
      <w:r w:rsidR="00C640BB" w:rsidRPr="000F0FA6">
        <w:rPr>
          <w:rFonts w:cstheme="minorHAnsi"/>
          <w:b/>
          <w:sz w:val="24"/>
          <w:szCs w:val="24"/>
        </w:rPr>
        <w:t xml:space="preserve"> </w:t>
      </w:r>
      <w:proofErr w:type="spellStart"/>
      <w:r w:rsidR="00C640BB" w:rsidRPr="000F0FA6">
        <w:rPr>
          <w:rFonts w:cstheme="minorHAnsi"/>
          <w:b/>
          <w:sz w:val="24"/>
          <w:szCs w:val="24"/>
        </w:rPr>
        <w:t>Mouches</w:t>
      </w:r>
      <w:proofErr w:type="spellEnd"/>
      <w:r w:rsidR="00C640BB" w:rsidRPr="000F0FA6">
        <w:rPr>
          <w:rFonts w:cstheme="minorHAnsi"/>
          <w:b/>
          <w:sz w:val="24"/>
          <w:szCs w:val="24"/>
        </w:rPr>
        <w:t xml:space="preserve"> incluido en el Europack</w:t>
      </w:r>
      <w:r w:rsidR="00C640BB" w:rsidRPr="000F0FA6">
        <w:rPr>
          <w:rFonts w:cstheme="minorHAnsi"/>
          <w:sz w:val="24"/>
          <w:szCs w:val="24"/>
        </w:rPr>
        <w:t xml:space="preserve">). </w:t>
      </w:r>
      <w:r w:rsidRPr="000F0FA6">
        <w:rPr>
          <w:rFonts w:asciiTheme="minorHAnsi" w:hAnsiTheme="minorHAnsi" w:cstheme="minorHAnsi"/>
          <w:sz w:val="24"/>
          <w:szCs w:val="24"/>
        </w:rPr>
        <w:t>A continuación, les recomendamos un almuerzo opcional en un bistró de Montmartre conocido como el Barrio de los Pintores. (</w:t>
      </w:r>
      <w:r w:rsidRPr="000F0FA6">
        <w:rPr>
          <w:rFonts w:asciiTheme="minorHAnsi" w:hAnsiTheme="minorHAnsi" w:cstheme="minorHAnsi"/>
          <w:b/>
          <w:sz w:val="24"/>
          <w:szCs w:val="24"/>
        </w:rPr>
        <w:t>Almuerzo incluido en el Europack</w:t>
      </w:r>
      <w:r w:rsidRPr="000F0FA6">
        <w:rPr>
          <w:rFonts w:asciiTheme="minorHAnsi" w:hAnsiTheme="minorHAnsi" w:cstheme="minorHAnsi"/>
          <w:sz w:val="24"/>
          <w:szCs w:val="24"/>
        </w:rPr>
        <w:t>). Tarde Libre. Esta tarde recomendamos una opcional a la Torre Eiffel. (</w:t>
      </w:r>
      <w:r w:rsidRPr="000F0FA6">
        <w:rPr>
          <w:rFonts w:asciiTheme="minorHAnsi" w:hAnsiTheme="minorHAnsi" w:cstheme="minorHAnsi"/>
          <w:b/>
          <w:sz w:val="24"/>
          <w:szCs w:val="24"/>
        </w:rPr>
        <w:t>Subida a la Torre Eiffel 2º piso incluida en el Europack</w:t>
      </w:r>
      <w:r w:rsidRPr="000F0FA6">
        <w:rPr>
          <w:rFonts w:asciiTheme="minorHAnsi" w:hAnsiTheme="minorHAnsi" w:cstheme="minorHAnsi"/>
          <w:sz w:val="24"/>
          <w:szCs w:val="24"/>
        </w:rPr>
        <w:t>). Alojamiento.</w:t>
      </w:r>
    </w:p>
    <w:p w14:paraId="2B198BD3" w14:textId="77777777" w:rsidR="00255902" w:rsidRPr="000F0FA6" w:rsidRDefault="00255902" w:rsidP="007A3F4D">
      <w:pPr>
        <w:spacing w:after="0" w:line="240" w:lineRule="auto"/>
        <w:jc w:val="both"/>
        <w:rPr>
          <w:rFonts w:asciiTheme="minorHAnsi" w:hAnsiTheme="minorHAnsi" w:cstheme="minorHAnsi"/>
          <w:b/>
          <w:sz w:val="24"/>
          <w:szCs w:val="24"/>
        </w:rPr>
      </w:pPr>
    </w:p>
    <w:p w14:paraId="0E15E104" w14:textId="60118BEB" w:rsidR="00255902" w:rsidRPr="000F0FA6" w:rsidRDefault="00255902" w:rsidP="007A3F4D">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Día 7º (</w:t>
      </w:r>
      <w:proofErr w:type="gramStart"/>
      <w:r w:rsidR="00D56C36" w:rsidRPr="000F0FA6">
        <w:rPr>
          <w:rFonts w:asciiTheme="minorHAnsi" w:hAnsiTheme="minorHAnsi" w:cstheme="minorHAnsi"/>
          <w:b/>
          <w:sz w:val="24"/>
          <w:szCs w:val="24"/>
        </w:rPr>
        <w:t>Lunes</w:t>
      </w:r>
      <w:proofErr w:type="gramEnd"/>
      <w:r w:rsidRPr="000F0FA6">
        <w:rPr>
          <w:rFonts w:asciiTheme="minorHAnsi" w:hAnsiTheme="minorHAnsi" w:cstheme="minorHAnsi"/>
          <w:b/>
          <w:sz w:val="24"/>
          <w:szCs w:val="24"/>
        </w:rPr>
        <w:t>): PARIS</w:t>
      </w:r>
    </w:p>
    <w:p w14:paraId="7866153D" w14:textId="60316212" w:rsidR="00255902" w:rsidRPr="000F0FA6" w:rsidRDefault="00255902" w:rsidP="007A3F4D">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Desayuno buffet. Día libre para seguir recorriendo esta bella ciudad. Recomendamos realizar por la mañana una excursión opcional a</w:t>
      </w:r>
      <w:r w:rsidR="00994C24" w:rsidRPr="000F0FA6">
        <w:rPr>
          <w:rFonts w:asciiTheme="minorHAnsi" w:hAnsiTheme="minorHAnsi" w:cstheme="minorHAnsi"/>
          <w:sz w:val="24"/>
          <w:szCs w:val="24"/>
        </w:rPr>
        <w:t>l museo del Louvre</w:t>
      </w:r>
      <w:r w:rsidRPr="000F0FA6">
        <w:rPr>
          <w:rFonts w:asciiTheme="minorHAnsi" w:hAnsiTheme="minorHAnsi" w:cstheme="minorHAnsi"/>
          <w:sz w:val="24"/>
          <w:szCs w:val="24"/>
        </w:rPr>
        <w:t xml:space="preserve"> para visitar l</w:t>
      </w:r>
      <w:r w:rsidR="00994C24" w:rsidRPr="000F0FA6">
        <w:rPr>
          <w:rFonts w:asciiTheme="minorHAnsi" w:hAnsiTheme="minorHAnsi" w:cstheme="minorHAnsi"/>
          <w:sz w:val="24"/>
          <w:szCs w:val="24"/>
        </w:rPr>
        <w:t>a</w:t>
      </w:r>
      <w:r w:rsidRPr="000F0FA6">
        <w:rPr>
          <w:rFonts w:asciiTheme="minorHAnsi" w:hAnsiTheme="minorHAnsi" w:cstheme="minorHAnsi"/>
          <w:sz w:val="24"/>
          <w:szCs w:val="24"/>
        </w:rPr>
        <w:t xml:space="preserve">s Grandes </w:t>
      </w:r>
      <w:r w:rsidR="00994C24" w:rsidRPr="000F0FA6">
        <w:rPr>
          <w:rFonts w:asciiTheme="minorHAnsi" w:hAnsiTheme="minorHAnsi" w:cstheme="minorHAnsi"/>
          <w:sz w:val="24"/>
          <w:szCs w:val="24"/>
        </w:rPr>
        <w:t xml:space="preserve">Colecciones de arqueología y pintura como la Victoria de Samotracia, la Venus de Milo o la Gioconda de Da </w:t>
      </w:r>
      <w:proofErr w:type="spellStart"/>
      <w:r w:rsidR="00994C24" w:rsidRPr="000F0FA6">
        <w:rPr>
          <w:rFonts w:asciiTheme="minorHAnsi" w:hAnsiTheme="minorHAnsi" w:cstheme="minorHAnsi"/>
          <w:sz w:val="24"/>
          <w:szCs w:val="24"/>
        </w:rPr>
        <w:t>Vincci</w:t>
      </w:r>
      <w:proofErr w:type="spellEnd"/>
      <w:r w:rsidR="00994C24" w:rsidRPr="000F0FA6">
        <w:rPr>
          <w:rFonts w:asciiTheme="minorHAnsi" w:hAnsiTheme="minorHAnsi" w:cstheme="minorHAnsi"/>
          <w:sz w:val="24"/>
          <w:szCs w:val="24"/>
        </w:rPr>
        <w:t xml:space="preserve"> entre otros, sin olvidarnos de su fundación medieval</w:t>
      </w:r>
      <w:r w:rsidRPr="000F0FA6">
        <w:rPr>
          <w:rFonts w:asciiTheme="minorHAnsi" w:hAnsiTheme="minorHAnsi" w:cstheme="minorHAnsi"/>
          <w:sz w:val="24"/>
          <w:szCs w:val="24"/>
        </w:rPr>
        <w:t>. Tarde Libre.</w:t>
      </w:r>
      <w:r w:rsidR="000824FD" w:rsidRPr="000F0FA6">
        <w:rPr>
          <w:rFonts w:asciiTheme="minorHAnsi" w:hAnsiTheme="minorHAnsi" w:cstheme="minorHAnsi"/>
          <w:sz w:val="24"/>
          <w:szCs w:val="24"/>
        </w:rPr>
        <w:t xml:space="preserve"> </w:t>
      </w:r>
      <w:r w:rsidR="001D192B" w:rsidRPr="000F0FA6">
        <w:rPr>
          <w:rFonts w:asciiTheme="minorHAnsi" w:hAnsiTheme="minorHAnsi" w:cstheme="minorHAnsi"/>
          <w:sz w:val="24"/>
          <w:szCs w:val="24"/>
        </w:rPr>
        <w:t>Por la noche sugerimos acudir opcionalmente a un espectáculo nocturno de Cabaret típico de la noche Parisina</w:t>
      </w:r>
      <w:r w:rsidR="000824FD" w:rsidRPr="000F0FA6">
        <w:rPr>
          <w:rFonts w:asciiTheme="minorHAnsi" w:hAnsiTheme="minorHAnsi" w:cstheme="minorHAnsi"/>
          <w:sz w:val="24"/>
          <w:szCs w:val="24"/>
        </w:rPr>
        <w:t>.</w:t>
      </w:r>
      <w:r w:rsidRPr="000F0FA6">
        <w:rPr>
          <w:rFonts w:asciiTheme="minorHAnsi" w:hAnsiTheme="minorHAnsi" w:cstheme="minorHAnsi"/>
          <w:sz w:val="24"/>
          <w:szCs w:val="24"/>
        </w:rPr>
        <w:t xml:space="preserve"> Alojamiento.</w:t>
      </w:r>
    </w:p>
    <w:p w14:paraId="7F49CD9A" w14:textId="77777777" w:rsidR="00255902" w:rsidRPr="000F0FA6" w:rsidRDefault="00255902" w:rsidP="007A3F4D">
      <w:pPr>
        <w:spacing w:after="0" w:line="240" w:lineRule="auto"/>
        <w:jc w:val="both"/>
        <w:rPr>
          <w:rFonts w:asciiTheme="minorHAnsi" w:hAnsiTheme="minorHAnsi" w:cstheme="minorHAnsi"/>
          <w:b/>
          <w:sz w:val="24"/>
          <w:szCs w:val="24"/>
        </w:rPr>
      </w:pPr>
    </w:p>
    <w:p w14:paraId="336B1A67" w14:textId="77777777" w:rsidR="00305EC7" w:rsidRPr="000F0FA6" w:rsidRDefault="00305EC7" w:rsidP="00305EC7">
      <w:pPr>
        <w:spacing w:after="0" w:line="240" w:lineRule="auto"/>
        <w:jc w:val="both"/>
        <w:rPr>
          <w:rFonts w:asciiTheme="minorHAnsi" w:hAnsiTheme="minorHAnsi" w:cstheme="minorHAnsi"/>
          <w:b/>
          <w:sz w:val="24"/>
          <w:szCs w:val="24"/>
          <w:lang w:val="en-US"/>
        </w:rPr>
      </w:pPr>
      <w:bookmarkStart w:id="3" w:name="_Hlk117686047"/>
      <w:r w:rsidRPr="000F0FA6">
        <w:rPr>
          <w:rFonts w:asciiTheme="minorHAnsi" w:hAnsiTheme="minorHAnsi" w:cstheme="minorHAnsi"/>
          <w:b/>
          <w:sz w:val="24"/>
          <w:szCs w:val="24"/>
          <w:lang w:val="en-US"/>
        </w:rPr>
        <w:t xml:space="preserve">Día 8º (Martes): </w:t>
      </w:r>
      <w:bookmarkStart w:id="4" w:name="_Hlk117685743"/>
      <w:bookmarkStart w:id="5" w:name="_Hlk117685043"/>
      <w:r w:rsidRPr="000F0FA6">
        <w:rPr>
          <w:rFonts w:asciiTheme="minorHAnsi" w:hAnsiTheme="minorHAnsi" w:cstheme="minorHAnsi"/>
          <w:b/>
          <w:sz w:val="24"/>
          <w:szCs w:val="24"/>
          <w:lang w:val="en-US"/>
        </w:rPr>
        <w:t>PARIS / MONT SAINT MICHEL / ROUEN (630 Km.)</w:t>
      </w:r>
    </w:p>
    <w:p w14:paraId="2EE0B81D" w14:textId="77777777" w:rsidR="00305EC7" w:rsidRPr="000F0FA6" w:rsidRDefault="00305EC7" w:rsidP="00305EC7">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 xml:space="preserve">Desayuno buffet. Hoy nos espera un día emocionante donde conoceremos el Mont Saint Michel. Tendremos tiempo libre para recorrer las callejuelas adoquinadas del Mont Saint Michel, para visitar la abadía que se encuentra en la cima de la roca y almuerzo libre. Continuación a </w:t>
      </w:r>
      <w:proofErr w:type="spellStart"/>
      <w:r w:rsidRPr="000F0FA6">
        <w:rPr>
          <w:rFonts w:asciiTheme="minorHAnsi" w:hAnsiTheme="minorHAnsi" w:cstheme="minorHAnsi"/>
          <w:sz w:val="24"/>
          <w:szCs w:val="24"/>
        </w:rPr>
        <w:t>Rouen</w:t>
      </w:r>
      <w:proofErr w:type="spellEnd"/>
      <w:r w:rsidRPr="000F0FA6">
        <w:rPr>
          <w:rFonts w:asciiTheme="minorHAnsi" w:hAnsiTheme="minorHAnsi" w:cstheme="minorHAnsi"/>
          <w:sz w:val="24"/>
          <w:szCs w:val="24"/>
        </w:rPr>
        <w:t>. Alojamiento.</w:t>
      </w:r>
      <w:bookmarkEnd w:id="4"/>
    </w:p>
    <w:bookmarkEnd w:id="5"/>
    <w:p w14:paraId="7E03EA14" w14:textId="77777777" w:rsidR="00305EC7" w:rsidRPr="000F0FA6" w:rsidRDefault="00305EC7" w:rsidP="00305EC7">
      <w:pPr>
        <w:spacing w:after="0" w:line="240" w:lineRule="auto"/>
        <w:jc w:val="both"/>
        <w:rPr>
          <w:rFonts w:asciiTheme="minorHAnsi" w:hAnsiTheme="minorHAnsi" w:cstheme="minorHAnsi"/>
          <w:sz w:val="24"/>
          <w:szCs w:val="24"/>
        </w:rPr>
      </w:pPr>
    </w:p>
    <w:p w14:paraId="7737EE49" w14:textId="77777777" w:rsidR="00305EC7" w:rsidRPr="000F0FA6" w:rsidRDefault="00305EC7" w:rsidP="00305EC7">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Día 9º (</w:t>
      </w:r>
      <w:proofErr w:type="gramStart"/>
      <w:r w:rsidRPr="000F0FA6">
        <w:rPr>
          <w:rFonts w:asciiTheme="minorHAnsi" w:hAnsiTheme="minorHAnsi" w:cstheme="minorHAnsi"/>
          <w:b/>
          <w:sz w:val="24"/>
          <w:szCs w:val="24"/>
        </w:rPr>
        <w:t>Miércoles</w:t>
      </w:r>
      <w:proofErr w:type="gramEnd"/>
      <w:r w:rsidRPr="000F0FA6">
        <w:rPr>
          <w:rFonts w:asciiTheme="minorHAnsi" w:hAnsiTheme="minorHAnsi" w:cstheme="minorHAnsi"/>
          <w:b/>
          <w:sz w:val="24"/>
          <w:szCs w:val="24"/>
        </w:rPr>
        <w:t xml:space="preserve">): </w:t>
      </w:r>
      <w:bookmarkStart w:id="6" w:name="_Hlk117685106"/>
      <w:r w:rsidRPr="000F0FA6">
        <w:rPr>
          <w:rFonts w:asciiTheme="minorHAnsi" w:hAnsiTheme="minorHAnsi" w:cstheme="minorHAnsi"/>
          <w:b/>
          <w:sz w:val="24"/>
          <w:szCs w:val="24"/>
        </w:rPr>
        <w:t xml:space="preserve">ROUEN </w:t>
      </w:r>
      <w:bookmarkEnd w:id="6"/>
      <w:r w:rsidRPr="000F0FA6">
        <w:rPr>
          <w:rFonts w:asciiTheme="minorHAnsi" w:hAnsiTheme="minorHAnsi" w:cstheme="minorHAnsi"/>
          <w:b/>
          <w:sz w:val="24"/>
          <w:szCs w:val="24"/>
        </w:rPr>
        <w:t>/ BRUSELAS / BRUJAS (440 Km.)</w:t>
      </w:r>
    </w:p>
    <w:bookmarkEnd w:id="3"/>
    <w:p w14:paraId="37BD4B73" w14:textId="77777777" w:rsidR="00305EC7" w:rsidRPr="000F0FA6" w:rsidRDefault="00305EC7" w:rsidP="00305EC7">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 xml:space="preserve">Desayuno buffet en el hotel. Salida hacia Bruselas, capital </w:t>
      </w:r>
      <w:proofErr w:type="gramStart"/>
      <w:r w:rsidRPr="000F0FA6">
        <w:rPr>
          <w:rFonts w:asciiTheme="minorHAnsi" w:hAnsiTheme="minorHAnsi" w:cstheme="minorHAnsi"/>
          <w:sz w:val="24"/>
          <w:szCs w:val="24"/>
        </w:rPr>
        <w:t>Europea</w:t>
      </w:r>
      <w:proofErr w:type="gramEnd"/>
      <w:r w:rsidRPr="000F0FA6">
        <w:rPr>
          <w:rFonts w:asciiTheme="minorHAnsi" w:hAnsiTheme="minorHAnsi" w:cstheme="minorHAnsi"/>
          <w:sz w:val="24"/>
          <w:szCs w:val="24"/>
        </w:rPr>
        <w:t xml:space="preserve">. Tiempo libre para dar un paseo por la Grand Place y acercarnos hasta el famoso </w:t>
      </w:r>
      <w:proofErr w:type="spellStart"/>
      <w:r w:rsidRPr="000F0FA6">
        <w:rPr>
          <w:rFonts w:asciiTheme="minorHAnsi" w:hAnsiTheme="minorHAnsi" w:cstheme="minorHAnsi"/>
          <w:sz w:val="24"/>
          <w:szCs w:val="24"/>
        </w:rPr>
        <w:t>Manneken</w:t>
      </w:r>
      <w:proofErr w:type="spellEnd"/>
      <w:r w:rsidRPr="000F0FA6">
        <w:rPr>
          <w:rFonts w:asciiTheme="minorHAnsi" w:hAnsiTheme="minorHAnsi" w:cstheme="minorHAnsi"/>
          <w:sz w:val="24"/>
          <w:szCs w:val="24"/>
        </w:rPr>
        <w:t xml:space="preserve"> Pis, emblema de la ciudad. Continuaremos hacia Brujas. Les recomendamos opcionalmente navegar por sus mágicos canales, contemplar sus hermosos monumentos, y relajarse en el lago del amor. Alojamiento.</w:t>
      </w:r>
    </w:p>
    <w:p w14:paraId="61A58997" w14:textId="77777777" w:rsidR="00255902" w:rsidRPr="000F0FA6" w:rsidRDefault="00255902" w:rsidP="007A3F4D">
      <w:pPr>
        <w:spacing w:after="0" w:line="240" w:lineRule="auto"/>
        <w:jc w:val="both"/>
        <w:rPr>
          <w:rFonts w:asciiTheme="minorHAnsi" w:hAnsiTheme="minorHAnsi" w:cstheme="minorHAnsi"/>
          <w:b/>
          <w:sz w:val="24"/>
          <w:szCs w:val="24"/>
        </w:rPr>
      </w:pPr>
    </w:p>
    <w:p w14:paraId="269C61A4" w14:textId="32DF820E" w:rsidR="00255902" w:rsidRPr="000F0FA6" w:rsidRDefault="00255902" w:rsidP="007A3F4D">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Día 10º (</w:t>
      </w:r>
      <w:proofErr w:type="gramStart"/>
      <w:r w:rsidR="00D56C36" w:rsidRPr="000F0FA6">
        <w:rPr>
          <w:rFonts w:asciiTheme="minorHAnsi" w:hAnsiTheme="minorHAnsi" w:cstheme="minorHAnsi"/>
          <w:b/>
          <w:sz w:val="24"/>
          <w:szCs w:val="24"/>
        </w:rPr>
        <w:t>Jueves</w:t>
      </w:r>
      <w:proofErr w:type="gramEnd"/>
      <w:r w:rsidRPr="000F0FA6">
        <w:rPr>
          <w:rFonts w:asciiTheme="minorHAnsi" w:hAnsiTheme="minorHAnsi" w:cstheme="minorHAnsi"/>
          <w:b/>
          <w:sz w:val="24"/>
          <w:szCs w:val="24"/>
        </w:rPr>
        <w:t>): BRUJAS / AMSTERDAM (260 Km.)</w:t>
      </w:r>
    </w:p>
    <w:p w14:paraId="585A86C0" w14:textId="77777777" w:rsidR="00255902" w:rsidRPr="000F0FA6" w:rsidRDefault="00255902" w:rsidP="007A3F4D">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 xml:space="preserve">Desayuno buffet en el hotel. Visita a pie con guía local por la preciosa ciudad de Brujas, que cuenta con un casco histórico impactante, de cuento de hadas, que permite </w:t>
      </w:r>
      <w:r w:rsidRPr="000F0FA6">
        <w:rPr>
          <w:rFonts w:asciiTheme="minorHAnsi" w:hAnsiTheme="minorHAnsi" w:cstheme="minorHAnsi"/>
          <w:sz w:val="24"/>
          <w:szCs w:val="24"/>
        </w:rPr>
        <w:lastRenderedPageBreak/>
        <w:t xml:space="preserve">retroceder en el tiempo hasta la época medieval. Almuerzo opcional </w:t>
      </w:r>
      <w:r w:rsidRPr="000F0FA6">
        <w:rPr>
          <w:rFonts w:asciiTheme="minorHAnsi" w:hAnsiTheme="minorHAnsi" w:cstheme="minorHAnsi"/>
          <w:b/>
          <w:sz w:val="24"/>
          <w:szCs w:val="24"/>
        </w:rPr>
        <w:t>(Almuerzo en Brujas incluido en el Europack</w:t>
      </w:r>
      <w:r w:rsidRPr="000F0FA6">
        <w:rPr>
          <w:rFonts w:asciiTheme="minorHAnsi" w:hAnsiTheme="minorHAnsi" w:cstheme="minorHAnsi"/>
          <w:sz w:val="24"/>
          <w:szCs w:val="24"/>
        </w:rPr>
        <w:t>). Salida hacia Ámsterdam. Alojamiento.</w:t>
      </w:r>
    </w:p>
    <w:p w14:paraId="23F05A1B" w14:textId="77777777" w:rsidR="00255902" w:rsidRPr="000F0FA6" w:rsidRDefault="00255902" w:rsidP="007A3F4D">
      <w:pPr>
        <w:spacing w:after="0" w:line="240" w:lineRule="auto"/>
        <w:jc w:val="both"/>
        <w:rPr>
          <w:rFonts w:asciiTheme="minorHAnsi" w:hAnsiTheme="minorHAnsi" w:cstheme="minorHAnsi"/>
          <w:b/>
          <w:sz w:val="24"/>
          <w:szCs w:val="24"/>
        </w:rPr>
      </w:pPr>
    </w:p>
    <w:p w14:paraId="56BD75EE" w14:textId="52132674" w:rsidR="00255902" w:rsidRPr="000F0FA6" w:rsidRDefault="00255902" w:rsidP="007A3F4D">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Día 11º (</w:t>
      </w:r>
      <w:proofErr w:type="gramStart"/>
      <w:r w:rsidR="00D56C36" w:rsidRPr="000F0FA6">
        <w:rPr>
          <w:rFonts w:asciiTheme="minorHAnsi" w:hAnsiTheme="minorHAnsi" w:cstheme="minorHAnsi"/>
          <w:b/>
          <w:sz w:val="24"/>
          <w:szCs w:val="24"/>
        </w:rPr>
        <w:t>Viernes</w:t>
      </w:r>
      <w:proofErr w:type="gramEnd"/>
      <w:r w:rsidRPr="000F0FA6">
        <w:rPr>
          <w:rFonts w:asciiTheme="minorHAnsi" w:hAnsiTheme="minorHAnsi" w:cstheme="minorHAnsi"/>
          <w:b/>
          <w:sz w:val="24"/>
          <w:szCs w:val="24"/>
        </w:rPr>
        <w:t>): AMSTERDAM</w:t>
      </w:r>
    </w:p>
    <w:p w14:paraId="3D62072C" w14:textId="77777777" w:rsidR="00255902" w:rsidRPr="000F0FA6" w:rsidRDefault="00255902" w:rsidP="007A3F4D">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 xml:space="preserve">Después del desayuno buffet salida para efectuar la visita de la Venecia del Norte, a bordo de un barco que nos llevará por sus canales, podremos admirar los distintos monumentos e iglesias con sus fachadas de los siglos XVI y XVII y el puerto antiguo de la ciudad, terminaremos la visita en una fábrica de talla de diamantes. Resto del día libre. Sugerimos hacer opcionalmente una excursión a los pueblos pesqueros de </w:t>
      </w:r>
      <w:proofErr w:type="spellStart"/>
      <w:r w:rsidRPr="000F0FA6">
        <w:rPr>
          <w:rFonts w:asciiTheme="minorHAnsi" w:hAnsiTheme="minorHAnsi" w:cstheme="minorHAnsi"/>
          <w:sz w:val="24"/>
          <w:szCs w:val="24"/>
        </w:rPr>
        <w:t>Volendam</w:t>
      </w:r>
      <w:proofErr w:type="spellEnd"/>
      <w:r w:rsidRPr="000F0FA6">
        <w:rPr>
          <w:rFonts w:asciiTheme="minorHAnsi" w:hAnsiTheme="minorHAnsi" w:cstheme="minorHAnsi"/>
          <w:sz w:val="24"/>
          <w:szCs w:val="24"/>
        </w:rPr>
        <w:t xml:space="preserve"> y </w:t>
      </w:r>
      <w:proofErr w:type="spellStart"/>
      <w:r w:rsidRPr="000F0FA6">
        <w:rPr>
          <w:rFonts w:asciiTheme="minorHAnsi" w:hAnsiTheme="minorHAnsi" w:cstheme="minorHAnsi"/>
          <w:sz w:val="24"/>
          <w:szCs w:val="24"/>
        </w:rPr>
        <w:t>Marken</w:t>
      </w:r>
      <w:proofErr w:type="spellEnd"/>
      <w:r w:rsidRPr="000F0FA6">
        <w:rPr>
          <w:rFonts w:asciiTheme="minorHAnsi" w:hAnsiTheme="minorHAnsi" w:cstheme="minorHAnsi"/>
          <w:sz w:val="24"/>
          <w:szCs w:val="24"/>
        </w:rPr>
        <w:t xml:space="preserve"> con almuerzo.  (</w:t>
      </w:r>
      <w:r w:rsidRPr="000F0FA6">
        <w:rPr>
          <w:rFonts w:asciiTheme="minorHAnsi" w:hAnsiTheme="minorHAnsi" w:cstheme="minorHAnsi"/>
          <w:b/>
          <w:sz w:val="24"/>
          <w:szCs w:val="24"/>
        </w:rPr>
        <w:t xml:space="preserve">Visita a </w:t>
      </w:r>
      <w:proofErr w:type="spellStart"/>
      <w:r w:rsidRPr="000F0FA6">
        <w:rPr>
          <w:rFonts w:asciiTheme="minorHAnsi" w:hAnsiTheme="minorHAnsi" w:cstheme="minorHAnsi"/>
          <w:b/>
          <w:sz w:val="24"/>
          <w:szCs w:val="24"/>
        </w:rPr>
        <w:t>Volendam</w:t>
      </w:r>
      <w:proofErr w:type="spellEnd"/>
      <w:r w:rsidRPr="000F0FA6">
        <w:rPr>
          <w:rFonts w:asciiTheme="minorHAnsi" w:hAnsiTheme="minorHAnsi" w:cstheme="minorHAnsi"/>
          <w:b/>
          <w:sz w:val="24"/>
          <w:szCs w:val="24"/>
        </w:rPr>
        <w:t xml:space="preserve"> y </w:t>
      </w:r>
      <w:proofErr w:type="spellStart"/>
      <w:r w:rsidRPr="000F0FA6">
        <w:rPr>
          <w:rFonts w:asciiTheme="minorHAnsi" w:hAnsiTheme="minorHAnsi" w:cstheme="minorHAnsi"/>
          <w:b/>
          <w:sz w:val="24"/>
          <w:szCs w:val="24"/>
        </w:rPr>
        <w:t>Marken</w:t>
      </w:r>
      <w:proofErr w:type="spellEnd"/>
      <w:r w:rsidRPr="000F0FA6">
        <w:rPr>
          <w:rFonts w:asciiTheme="minorHAnsi" w:hAnsiTheme="minorHAnsi" w:cstheme="minorHAnsi"/>
          <w:b/>
          <w:sz w:val="24"/>
          <w:szCs w:val="24"/>
        </w:rPr>
        <w:t xml:space="preserve"> y almuerzo incluidos en el Europack</w:t>
      </w:r>
      <w:r w:rsidRPr="000F0FA6">
        <w:rPr>
          <w:rFonts w:asciiTheme="minorHAnsi" w:hAnsiTheme="minorHAnsi" w:cstheme="minorHAnsi"/>
          <w:sz w:val="24"/>
          <w:szCs w:val="24"/>
        </w:rPr>
        <w:t>).  Alojamiento</w:t>
      </w:r>
    </w:p>
    <w:p w14:paraId="74BA0969" w14:textId="77777777" w:rsidR="00255902" w:rsidRPr="000F0FA6" w:rsidRDefault="00255902" w:rsidP="007A3F4D">
      <w:pPr>
        <w:spacing w:after="0" w:line="240" w:lineRule="auto"/>
        <w:jc w:val="both"/>
        <w:rPr>
          <w:rFonts w:asciiTheme="minorHAnsi" w:hAnsiTheme="minorHAnsi" w:cstheme="minorHAnsi"/>
          <w:b/>
          <w:sz w:val="24"/>
          <w:szCs w:val="24"/>
        </w:rPr>
      </w:pPr>
    </w:p>
    <w:p w14:paraId="2007E69A" w14:textId="0DEF1B28" w:rsidR="00255902" w:rsidRPr="000F0FA6" w:rsidRDefault="00255902" w:rsidP="007A3F4D">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Día 12º (</w:t>
      </w:r>
      <w:proofErr w:type="gramStart"/>
      <w:r w:rsidR="00D56C36" w:rsidRPr="000F0FA6">
        <w:rPr>
          <w:rFonts w:asciiTheme="minorHAnsi" w:hAnsiTheme="minorHAnsi" w:cstheme="minorHAnsi"/>
          <w:b/>
          <w:sz w:val="24"/>
          <w:szCs w:val="24"/>
        </w:rPr>
        <w:t>Sábado</w:t>
      </w:r>
      <w:proofErr w:type="gramEnd"/>
      <w:r w:rsidRPr="000F0FA6">
        <w:rPr>
          <w:rFonts w:asciiTheme="minorHAnsi" w:hAnsiTheme="minorHAnsi" w:cstheme="minorHAnsi"/>
          <w:b/>
          <w:sz w:val="24"/>
          <w:szCs w:val="24"/>
        </w:rPr>
        <w:t>): AMSTERDAM / COLONIA / CRUCERO POR EL RHIN /FRANKFURT (476 Km.)</w:t>
      </w:r>
    </w:p>
    <w:p w14:paraId="6A265352" w14:textId="77777777" w:rsidR="00255902" w:rsidRPr="000F0FA6" w:rsidRDefault="00255902" w:rsidP="007A3F4D">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 xml:space="preserve">Desayuno buffet en el hotel y salida hacia Colonia. Breve parada en esta ciudad de gran belleza que ha crecido en torno al </w:t>
      </w:r>
      <w:proofErr w:type="spellStart"/>
      <w:r w:rsidRPr="000F0FA6">
        <w:rPr>
          <w:rFonts w:asciiTheme="minorHAnsi" w:hAnsiTheme="minorHAnsi" w:cstheme="minorHAnsi"/>
          <w:sz w:val="24"/>
          <w:szCs w:val="24"/>
        </w:rPr>
        <w:t>Rhin</w:t>
      </w:r>
      <w:proofErr w:type="spellEnd"/>
      <w:r w:rsidRPr="000F0FA6">
        <w:rPr>
          <w:rFonts w:asciiTheme="minorHAnsi" w:hAnsiTheme="minorHAnsi" w:cstheme="minorHAnsi"/>
          <w:sz w:val="24"/>
          <w:szCs w:val="24"/>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0F0FA6">
        <w:rPr>
          <w:rFonts w:asciiTheme="minorHAnsi" w:hAnsiTheme="minorHAnsi" w:cstheme="minorHAnsi"/>
          <w:sz w:val="24"/>
          <w:szCs w:val="24"/>
        </w:rPr>
        <w:t>Rhin</w:t>
      </w:r>
      <w:proofErr w:type="spellEnd"/>
      <w:r w:rsidRPr="000F0FA6">
        <w:rPr>
          <w:rFonts w:asciiTheme="minorHAnsi" w:hAnsiTheme="minorHAnsi" w:cstheme="minorHAnsi"/>
          <w:sz w:val="24"/>
          <w:szCs w:val="24"/>
        </w:rPr>
        <w:t xml:space="preserve"> que nos permitirá ver la Roca de </w:t>
      </w:r>
      <w:proofErr w:type="spellStart"/>
      <w:r w:rsidRPr="000F0FA6">
        <w:rPr>
          <w:rFonts w:asciiTheme="minorHAnsi" w:hAnsiTheme="minorHAnsi" w:cstheme="minorHAnsi"/>
          <w:sz w:val="24"/>
          <w:szCs w:val="24"/>
        </w:rPr>
        <w:t>Loreley</w:t>
      </w:r>
      <w:proofErr w:type="spellEnd"/>
      <w:r w:rsidRPr="000F0FA6">
        <w:rPr>
          <w:rFonts w:asciiTheme="minorHAnsi" w:hAnsiTheme="minorHAnsi" w:cstheme="minorHAnsi"/>
          <w:sz w:val="24"/>
          <w:szCs w:val="24"/>
        </w:rPr>
        <w:t xml:space="preserve"> y multitud de castillos y viñedos “verticales” en las laderas del </w:t>
      </w:r>
      <w:proofErr w:type="spellStart"/>
      <w:r w:rsidRPr="000F0FA6">
        <w:rPr>
          <w:rFonts w:asciiTheme="minorHAnsi" w:hAnsiTheme="minorHAnsi" w:cstheme="minorHAnsi"/>
          <w:sz w:val="24"/>
          <w:szCs w:val="24"/>
        </w:rPr>
        <w:t>Rhin</w:t>
      </w:r>
      <w:proofErr w:type="spellEnd"/>
      <w:r w:rsidRPr="000F0FA6">
        <w:rPr>
          <w:rFonts w:asciiTheme="minorHAnsi" w:hAnsiTheme="minorHAnsi" w:cstheme="minorHAnsi"/>
          <w:sz w:val="24"/>
          <w:szCs w:val="24"/>
        </w:rPr>
        <w:t xml:space="preserve">. Desembarque y continuación del viaje para llegar a Frankfurt, capital financiera de Alemania y cuna de Goethe.  Alojamiento. </w:t>
      </w:r>
    </w:p>
    <w:p w14:paraId="5B576587" w14:textId="77777777" w:rsidR="00255902" w:rsidRPr="000F0FA6" w:rsidRDefault="00255902" w:rsidP="007A3F4D">
      <w:pPr>
        <w:spacing w:after="0" w:line="240" w:lineRule="auto"/>
        <w:jc w:val="both"/>
        <w:rPr>
          <w:rFonts w:asciiTheme="minorHAnsi" w:hAnsiTheme="minorHAnsi" w:cstheme="minorHAnsi"/>
          <w:b/>
          <w:sz w:val="24"/>
          <w:szCs w:val="24"/>
        </w:rPr>
      </w:pPr>
    </w:p>
    <w:p w14:paraId="58C4F5B9" w14:textId="2B14E7C7" w:rsidR="00027299" w:rsidRPr="000F0FA6" w:rsidRDefault="00027299" w:rsidP="00027299">
      <w:pPr>
        <w:spacing w:after="0"/>
        <w:jc w:val="both"/>
        <w:rPr>
          <w:rFonts w:asciiTheme="minorHAnsi" w:hAnsiTheme="minorHAnsi" w:cstheme="minorHAnsi"/>
          <w:b/>
          <w:sz w:val="24"/>
          <w:szCs w:val="24"/>
        </w:rPr>
      </w:pPr>
      <w:r w:rsidRPr="000F0FA6">
        <w:rPr>
          <w:rFonts w:asciiTheme="minorHAnsi" w:hAnsiTheme="minorHAnsi" w:cstheme="minorHAnsi"/>
          <w:b/>
          <w:sz w:val="24"/>
          <w:szCs w:val="24"/>
        </w:rPr>
        <w:t xml:space="preserve">Día </w:t>
      </w:r>
      <w:r w:rsidR="00043D17" w:rsidRPr="000F0FA6">
        <w:rPr>
          <w:rFonts w:asciiTheme="minorHAnsi" w:hAnsiTheme="minorHAnsi" w:cstheme="minorHAnsi"/>
          <w:b/>
          <w:sz w:val="24"/>
          <w:szCs w:val="24"/>
        </w:rPr>
        <w:t>13º</w:t>
      </w:r>
      <w:r w:rsidRPr="000F0FA6">
        <w:rPr>
          <w:rFonts w:asciiTheme="minorHAnsi" w:hAnsiTheme="minorHAnsi" w:cstheme="minorHAnsi"/>
          <w:b/>
          <w:sz w:val="24"/>
          <w:szCs w:val="24"/>
        </w:rPr>
        <w:t xml:space="preserve"> (Domingo): FRANCKFURT / ERFURT / BERLIN (550 </w:t>
      </w:r>
      <w:proofErr w:type="spellStart"/>
      <w:r w:rsidRPr="000F0FA6">
        <w:rPr>
          <w:rFonts w:asciiTheme="minorHAnsi" w:hAnsiTheme="minorHAnsi" w:cstheme="minorHAnsi"/>
          <w:b/>
          <w:sz w:val="24"/>
          <w:szCs w:val="24"/>
        </w:rPr>
        <w:t>Kms</w:t>
      </w:r>
      <w:proofErr w:type="spellEnd"/>
      <w:r w:rsidRPr="000F0FA6">
        <w:rPr>
          <w:rFonts w:asciiTheme="minorHAnsi" w:hAnsiTheme="minorHAnsi" w:cstheme="minorHAnsi"/>
          <w:b/>
          <w:sz w:val="24"/>
          <w:szCs w:val="24"/>
        </w:rPr>
        <w:t>)</w:t>
      </w:r>
    </w:p>
    <w:p w14:paraId="17139ACB" w14:textId="77777777" w:rsidR="00027299" w:rsidRPr="000F0FA6" w:rsidRDefault="00027299" w:rsidP="00027299">
      <w:pPr>
        <w:spacing w:after="0"/>
        <w:jc w:val="both"/>
        <w:rPr>
          <w:rFonts w:asciiTheme="minorHAnsi" w:hAnsiTheme="minorHAnsi" w:cstheme="minorHAnsi"/>
          <w:sz w:val="24"/>
          <w:szCs w:val="24"/>
        </w:rPr>
      </w:pPr>
      <w:r w:rsidRPr="000F0FA6">
        <w:rPr>
          <w:rFonts w:asciiTheme="minorHAnsi" w:hAnsiTheme="minorHAnsi" w:cstheme="minorHAnsi"/>
          <w:sz w:val="24"/>
          <w:szCs w:val="24"/>
        </w:rPr>
        <w:t xml:space="preserve">Desayuno buffet en el hotel. Salida hacia Erfurt, situada en el cruce de caminos de antiguas rutas comerciales y capital de Turingia. Ciudad que ha sigo punto de encuentro de intelectuales y centro neurálgico de la Reforma Protestante. Ciudad de la que Lutero, la ensalzo en más de una ocasión denominándola “La coronada por numerosas torre”, por su gran patrimonio artístico. Tiempo libre tiempo libre para conocer el centro histórico de la ciudad, prácticamente intacto, en el que destaca la catedral de Santa Maria y la iglesia de San Severo, conjunto único en Europa de obras maestras arquitectónicas del Gótico alemán, las casas de entramado de madera y por supuesto, el </w:t>
      </w:r>
      <w:proofErr w:type="spellStart"/>
      <w:r w:rsidRPr="000F0FA6">
        <w:rPr>
          <w:rFonts w:asciiTheme="minorHAnsi" w:hAnsiTheme="minorHAnsi" w:cstheme="minorHAnsi"/>
          <w:sz w:val="24"/>
          <w:szCs w:val="24"/>
        </w:rPr>
        <w:t>Kammerbrucke</w:t>
      </w:r>
      <w:proofErr w:type="spellEnd"/>
      <w:r w:rsidRPr="000F0FA6">
        <w:rPr>
          <w:rFonts w:asciiTheme="minorHAnsi" w:hAnsiTheme="minorHAnsi" w:cstheme="minorHAnsi"/>
          <w:sz w:val="24"/>
          <w:szCs w:val="24"/>
        </w:rPr>
        <w:t>, el puente más largo de Europa bordeado por casas con talleres de artesanos, galerías, pequeñas tabernas, tiendas de música y de antigüedades. Continuación a la capital de la Alemania reunificada, la monumental ciudad de Berlín. Llegada a última hora de la tarde y alojamiento.</w:t>
      </w:r>
    </w:p>
    <w:p w14:paraId="66261664" w14:textId="77777777" w:rsidR="00027299" w:rsidRPr="000F0FA6" w:rsidRDefault="00027299" w:rsidP="00027299">
      <w:pPr>
        <w:spacing w:after="0"/>
        <w:jc w:val="both"/>
        <w:rPr>
          <w:rFonts w:asciiTheme="minorHAnsi" w:hAnsiTheme="minorHAnsi" w:cstheme="minorHAnsi"/>
          <w:b/>
          <w:sz w:val="24"/>
          <w:szCs w:val="24"/>
        </w:rPr>
      </w:pPr>
    </w:p>
    <w:p w14:paraId="5E35E074" w14:textId="7A9134BC" w:rsidR="00027299" w:rsidRPr="000F0FA6" w:rsidRDefault="00027299" w:rsidP="00027299">
      <w:pPr>
        <w:spacing w:after="0"/>
        <w:jc w:val="both"/>
        <w:rPr>
          <w:rFonts w:asciiTheme="minorHAnsi" w:hAnsiTheme="minorHAnsi" w:cstheme="minorHAnsi"/>
          <w:b/>
          <w:sz w:val="24"/>
          <w:szCs w:val="24"/>
        </w:rPr>
      </w:pPr>
      <w:r w:rsidRPr="000F0FA6">
        <w:rPr>
          <w:rFonts w:asciiTheme="minorHAnsi" w:hAnsiTheme="minorHAnsi" w:cstheme="minorHAnsi"/>
          <w:b/>
          <w:sz w:val="24"/>
          <w:szCs w:val="24"/>
        </w:rPr>
        <w:t xml:space="preserve">Día </w:t>
      </w:r>
      <w:r w:rsidR="00043D17" w:rsidRPr="000F0FA6">
        <w:rPr>
          <w:rFonts w:asciiTheme="minorHAnsi" w:hAnsiTheme="minorHAnsi" w:cstheme="minorHAnsi"/>
          <w:b/>
          <w:sz w:val="24"/>
          <w:szCs w:val="24"/>
        </w:rPr>
        <w:t>14º</w:t>
      </w:r>
      <w:r w:rsidRPr="000F0FA6">
        <w:rPr>
          <w:rFonts w:asciiTheme="minorHAnsi" w:hAnsiTheme="minorHAnsi" w:cstheme="minorHAnsi"/>
          <w:b/>
          <w:sz w:val="24"/>
          <w:szCs w:val="24"/>
        </w:rPr>
        <w:t xml:space="preserve"> (</w:t>
      </w:r>
      <w:proofErr w:type="gramStart"/>
      <w:r w:rsidRPr="000F0FA6">
        <w:rPr>
          <w:rFonts w:asciiTheme="minorHAnsi" w:hAnsiTheme="minorHAnsi" w:cstheme="minorHAnsi"/>
          <w:b/>
          <w:sz w:val="24"/>
          <w:szCs w:val="24"/>
        </w:rPr>
        <w:t>Lunes</w:t>
      </w:r>
      <w:proofErr w:type="gramEnd"/>
      <w:r w:rsidRPr="000F0FA6">
        <w:rPr>
          <w:rFonts w:asciiTheme="minorHAnsi" w:hAnsiTheme="minorHAnsi" w:cstheme="minorHAnsi"/>
          <w:b/>
          <w:sz w:val="24"/>
          <w:szCs w:val="24"/>
        </w:rPr>
        <w:t>): BERLIN</w:t>
      </w:r>
    </w:p>
    <w:p w14:paraId="53F0B215" w14:textId="77777777" w:rsidR="00027299" w:rsidRPr="000F0FA6" w:rsidRDefault="00027299" w:rsidP="00027299">
      <w:pPr>
        <w:spacing w:after="0"/>
        <w:jc w:val="both"/>
        <w:rPr>
          <w:rFonts w:asciiTheme="minorHAnsi" w:hAnsiTheme="minorHAnsi" w:cstheme="minorHAnsi"/>
          <w:sz w:val="24"/>
          <w:szCs w:val="24"/>
        </w:rPr>
      </w:pPr>
      <w:r w:rsidRPr="000F0FA6">
        <w:rPr>
          <w:rFonts w:asciiTheme="minorHAnsi" w:hAnsiTheme="minorHAnsi" w:cstheme="minorHAnsi"/>
          <w:sz w:val="24"/>
          <w:szCs w:val="24"/>
        </w:rPr>
        <w:t xml:space="preserve">Desayuno buffet en el hotel. </w:t>
      </w:r>
      <w:bookmarkStart w:id="7" w:name="_Hlk529444440"/>
      <w:r w:rsidRPr="000F0FA6">
        <w:rPr>
          <w:rFonts w:asciiTheme="minorHAnsi" w:hAnsiTheme="minorHAnsi" w:cstheme="minorHAnsi"/>
          <w:sz w:val="24"/>
          <w:szCs w:val="24"/>
        </w:rPr>
        <w:t xml:space="preserve">Por la mañana visita panorámica de la ciudad con guía local, </w:t>
      </w:r>
      <w:bookmarkEnd w:id="7"/>
      <w:r w:rsidRPr="000F0FA6">
        <w:rPr>
          <w:rFonts w:asciiTheme="minorHAnsi" w:hAnsiTheme="minorHAnsi" w:cstheme="minorHAnsi"/>
          <w:sz w:val="24"/>
          <w:szCs w:val="24"/>
        </w:rPr>
        <w:t xml:space="preserve">para conocer los principales monumentos, calles y avenidas de esta importante ciudad, símbolo de la reunificación: la puerta de </w:t>
      </w:r>
      <w:proofErr w:type="spellStart"/>
      <w:r w:rsidRPr="000F0FA6">
        <w:rPr>
          <w:rFonts w:asciiTheme="minorHAnsi" w:hAnsiTheme="minorHAnsi" w:cstheme="minorHAnsi"/>
          <w:sz w:val="24"/>
          <w:szCs w:val="24"/>
        </w:rPr>
        <w:t>Brandenburgo</w:t>
      </w:r>
      <w:proofErr w:type="spellEnd"/>
      <w:r w:rsidRPr="000F0FA6">
        <w:rPr>
          <w:rFonts w:asciiTheme="minorHAnsi" w:hAnsiTheme="minorHAnsi" w:cstheme="minorHAnsi"/>
          <w:sz w:val="24"/>
          <w:szCs w:val="24"/>
        </w:rPr>
        <w:t>, la iglesia memorial del Kaiser Guillermo, el Reichstag y los restos del famoso muro que dividía la ciudad hasta 1989. Almuerzo opcional. (</w:t>
      </w:r>
      <w:r w:rsidRPr="000F0FA6">
        <w:rPr>
          <w:rFonts w:asciiTheme="minorHAnsi" w:hAnsiTheme="minorHAnsi" w:cstheme="minorHAnsi"/>
          <w:b/>
          <w:sz w:val="24"/>
          <w:szCs w:val="24"/>
        </w:rPr>
        <w:t>Almuerzo incluido en el Europack</w:t>
      </w:r>
      <w:r w:rsidRPr="000F0FA6">
        <w:rPr>
          <w:rFonts w:asciiTheme="minorHAnsi" w:hAnsiTheme="minorHAnsi" w:cstheme="minorHAnsi"/>
          <w:sz w:val="24"/>
          <w:szCs w:val="24"/>
        </w:rPr>
        <w:t xml:space="preserve">) Tarde libre para realizar opcionalmente una visita a la ciudad de Potsdam, allí se firmó la paz y se dio por finalizada la Segunda Guerra Mundial, y los jardines del Palacio </w:t>
      </w:r>
      <w:proofErr w:type="spellStart"/>
      <w:r w:rsidRPr="000F0FA6">
        <w:rPr>
          <w:rFonts w:asciiTheme="minorHAnsi" w:hAnsiTheme="minorHAnsi" w:cstheme="minorHAnsi"/>
          <w:sz w:val="24"/>
          <w:szCs w:val="24"/>
        </w:rPr>
        <w:t>Sanssouci</w:t>
      </w:r>
      <w:proofErr w:type="spellEnd"/>
      <w:r w:rsidRPr="000F0FA6">
        <w:rPr>
          <w:rFonts w:asciiTheme="minorHAnsi" w:hAnsiTheme="minorHAnsi" w:cstheme="minorHAnsi"/>
          <w:sz w:val="24"/>
          <w:szCs w:val="24"/>
        </w:rPr>
        <w:t xml:space="preserve">, la residencia </w:t>
      </w:r>
      <w:r w:rsidRPr="000F0FA6">
        <w:rPr>
          <w:rFonts w:asciiTheme="minorHAnsi" w:hAnsiTheme="minorHAnsi" w:cstheme="minorHAnsi"/>
          <w:sz w:val="24"/>
          <w:szCs w:val="24"/>
        </w:rPr>
        <w:lastRenderedPageBreak/>
        <w:t>de verano de Federico II el Grande. (</w:t>
      </w:r>
      <w:r w:rsidRPr="000F0FA6">
        <w:rPr>
          <w:rFonts w:asciiTheme="minorHAnsi" w:hAnsiTheme="minorHAnsi" w:cstheme="minorHAnsi"/>
          <w:b/>
          <w:sz w:val="24"/>
          <w:szCs w:val="24"/>
        </w:rPr>
        <w:t xml:space="preserve">Visita a Potsdam y Jardines del Palacio </w:t>
      </w:r>
      <w:proofErr w:type="spellStart"/>
      <w:r w:rsidRPr="000F0FA6">
        <w:rPr>
          <w:rFonts w:asciiTheme="minorHAnsi" w:hAnsiTheme="minorHAnsi" w:cstheme="minorHAnsi"/>
          <w:b/>
          <w:sz w:val="24"/>
          <w:szCs w:val="24"/>
        </w:rPr>
        <w:t>Sanssouci</w:t>
      </w:r>
      <w:proofErr w:type="spellEnd"/>
      <w:r w:rsidRPr="000F0FA6">
        <w:rPr>
          <w:rFonts w:asciiTheme="minorHAnsi" w:hAnsiTheme="minorHAnsi" w:cstheme="minorHAnsi"/>
          <w:b/>
          <w:sz w:val="24"/>
          <w:szCs w:val="24"/>
        </w:rPr>
        <w:t xml:space="preserve"> incluidos en el Europack</w:t>
      </w:r>
      <w:r w:rsidRPr="000F0FA6">
        <w:rPr>
          <w:rFonts w:asciiTheme="minorHAnsi" w:hAnsiTheme="minorHAnsi" w:cstheme="minorHAnsi"/>
          <w:sz w:val="24"/>
          <w:szCs w:val="24"/>
        </w:rPr>
        <w:t>). Alojamiento</w:t>
      </w:r>
    </w:p>
    <w:p w14:paraId="53ECB7B4" w14:textId="77777777" w:rsidR="00027299" w:rsidRPr="000F0FA6" w:rsidRDefault="00027299" w:rsidP="00027299">
      <w:pPr>
        <w:spacing w:after="0"/>
        <w:jc w:val="both"/>
        <w:rPr>
          <w:rFonts w:asciiTheme="minorHAnsi" w:hAnsiTheme="minorHAnsi" w:cstheme="minorHAnsi"/>
          <w:b/>
          <w:sz w:val="24"/>
          <w:szCs w:val="24"/>
        </w:rPr>
      </w:pPr>
    </w:p>
    <w:p w14:paraId="3B5059B2" w14:textId="28D60837" w:rsidR="00027299" w:rsidRPr="000F0FA6" w:rsidRDefault="00027299" w:rsidP="00027299">
      <w:pPr>
        <w:spacing w:after="0"/>
        <w:jc w:val="both"/>
        <w:rPr>
          <w:rFonts w:asciiTheme="minorHAnsi" w:hAnsiTheme="minorHAnsi" w:cstheme="minorHAnsi"/>
          <w:b/>
          <w:sz w:val="24"/>
          <w:szCs w:val="24"/>
        </w:rPr>
      </w:pPr>
      <w:r w:rsidRPr="000F0FA6">
        <w:rPr>
          <w:rFonts w:asciiTheme="minorHAnsi" w:hAnsiTheme="minorHAnsi" w:cstheme="minorHAnsi"/>
          <w:b/>
          <w:sz w:val="24"/>
          <w:szCs w:val="24"/>
        </w:rPr>
        <w:t xml:space="preserve">Día </w:t>
      </w:r>
      <w:r w:rsidR="00043D17" w:rsidRPr="000F0FA6">
        <w:rPr>
          <w:rFonts w:asciiTheme="minorHAnsi" w:hAnsiTheme="minorHAnsi" w:cstheme="minorHAnsi"/>
          <w:b/>
          <w:sz w:val="24"/>
          <w:szCs w:val="24"/>
        </w:rPr>
        <w:t>15º</w:t>
      </w:r>
      <w:r w:rsidRPr="000F0FA6">
        <w:rPr>
          <w:rFonts w:asciiTheme="minorHAnsi" w:hAnsiTheme="minorHAnsi" w:cstheme="minorHAnsi"/>
          <w:b/>
          <w:sz w:val="24"/>
          <w:szCs w:val="24"/>
        </w:rPr>
        <w:t xml:space="preserve"> (</w:t>
      </w:r>
      <w:proofErr w:type="gramStart"/>
      <w:r w:rsidRPr="000F0FA6">
        <w:rPr>
          <w:rFonts w:asciiTheme="minorHAnsi" w:hAnsiTheme="minorHAnsi" w:cstheme="minorHAnsi"/>
          <w:b/>
          <w:sz w:val="24"/>
          <w:szCs w:val="24"/>
        </w:rPr>
        <w:t>Martes</w:t>
      </w:r>
      <w:proofErr w:type="gramEnd"/>
      <w:r w:rsidRPr="000F0FA6">
        <w:rPr>
          <w:rFonts w:asciiTheme="minorHAnsi" w:hAnsiTheme="minorHAnsi" w:cstheme="minorHAnsi"/>
          <w:b/>
          <w:sz w:val="24"/>
          <w:szCs w:val="24"/>
        </w:rPr>
        <w:t xml:space="preserve">): BERLIN / DRESDEN / PRAGA (340 </w:t>
      </w:r>
      <w:proofErr w:type="spellStart"/>
      <w:r w:rsidRPr="000F0FA6">
        <w:rPr>
          <w:rFonts w:asciiTheme="minorHAnsi" w:hAnsiTheme="minorHAnsi" w:cstheme="minorHAnsi"/>
          <w:b/>
          <w:sz w:val="24"/>
          <w:szCs w:val="24"/>
        </w:rPr>
        <w:t>Kms</w:t>
      </w:r>
      <w:proofErr w:type="spellEnd"/>
      <w:r w:rsidRPr="000F0FA6">
        <w:rPr>
          <w:rFonts w:asciiTheme="minorHAnsi" w:hAnsiTheme="minorHAnsi" w:cstheme="minorHAnsi"/>
          <w:b/>
          <w:sz w:val="24"/>
          <w:szCs w:val="24"/>
        </w:rPr>
        <w:t>)</w:t>
      </w:r>
    </w:p>
    <w:p w14:paraId="148DCB52" w14:textId="77777777" w:rsidR="00027299" w:rsidRPr="000F0FA6" w:rsidRDefault="00027299" w:rsidP="00027299">
      <w:pPr>
        <w:spacing w:after="0"/>
        <w:jc w:val="both"/>
        <w:rPr>
          <w:rFonts w:asciiTheme="minorHAnsi" w:hAnsiTheme="minorHAnsi" w:cstheme="minorHAnsi"/>
          <w:sz w:val="24"/>
          <w:szCs w:val="24"/>
        </w:rPr>
      </w:pPr>
      <w:r w:rsidRPr="000F0FA6">
        <w:rPr>
          <w:rFonts w:asciiTheme="minorHAnsi" w:hAnsiTheme="minorHAnsi" w:cstheme="minorHAnsi"/>
          <w:sz w:val="24"/>
          <w:szCs w:val="24"/>
        </w:rPr>
        <w:t xml:space="preserve">Desayuno buffet en el hotel. Salida hacia </w:t>
      </w:r>
      <w:proofErr w:type="spellStart"/>
      <w:r w:rsidRPr="000F0FA6">
        <w:rPr>
          <w:rFonts w:asciiTheme="minorHAnsi" w:hAnsiTheme="minorHAnsi" w:cstheme="minorHAnsi"/>
          <w:sz w:val="24"/>
          <w:szCs w:val="24"/>
        </w:rPr>
        <w:t>Dresden</w:t>
      </w:r>
      <w:proofErr w:type="spellEnd"/>
      <w:r w:rsidRPr="000F0FA6">
        <w:rPr>
          <w:rFonts w:asciiTheme="minorHAnsi" w:hAnsiTheme="minorHAnsi" w:cstheme="minorHAnsi"/>
          <w:sz w:val="24"/>
          <w:szCs w:val="24"/>
        </w:rPr>
        <w:t>, la antigua capital de Sajonia, a orillas del río Elba, que fue prácticamente destruida durante los bombardeos en la II Guerra Mundial. Tiempo libre y continuación hacia la República Checa para llegar a Praga. Alojamiento.</w:t>
      </w:r>
    </w:p>
    <w:p w14:paraId="1EBDD179" w14:textId="77777777" w:rsidR="00027299" w:rsidRPr="000F0FA6" w:rsidRDefault="00027299" w:rsidP="00027299">
      <w:pPr>
        <w:spacing w:after="0"/>
        <w:jc w:val="both"/>
        <w:rPr>
          <w:rFonts w:asciiTheme="minorHAnsi" w:hAnsiTheme="minorHAnsi" w:cstheme="minorHAnsi"/>
          <w:sz w:val="24"/>
          <w:szCs w:val="24"/>
        </w:rPr>
      </w:pPr>
    </w:p>
    <w:p w14:paraId="7319C9C6" w14:textId="2638D1E9" w:rsidR="00027299" w:rsidRPr="000F0FA6" w:rsidRDefault="00027299" w:rsidP="00027299">
      <w:pPr>
        <w:spacing w:after="0"/>
        <w:jc w:val="both"/>
        <w:rPr>
          <w:rFonts w:asciiTheme="minorHAnsi" w:hAnsiTheme="minorHAnsi" w:cstheme="minorHAnsi"/>
          <w:b/>
          <w:sz w:val="24"/>
          <w:szCs w:val="24"/>
        </w:rPr>
      </w:pPr>
      <w:r w:rsidRPr="000F0FA6">
        <w:rPr>
          <w:rFonts w:asciiTheme="minorHAnsi" w:hAnsiTheme="minorHAnsi" w:cstheme="minorHAnsi"/>
          <w:b/>
          <w:sz w:val="24"/>
          <w:szCs w:val="24"/>
        </w:rPr>
        <w:t xml:space="preserve">Día </w:t>
      </w:r>
      <w:r w:rsidR="00043D17" w:rsidRPr="000F0FA6">
        <w:rPr>
          <w:rFonts w:asciiTheme="minorHAnsi" w:hAnsiTheme="minorHAnsi" w:cstheme="minorHAnsi"/>
          <w:b/>
          <w:sz w:val="24"/>
          <w:szCs w:val="24"/>
        </w:rPr>
        <w:t>16º</w:t>
      </w:r>
      <w:r w:rsidRPr="000F0FA6">
        <w:rPr>
          <w:rFonts w:asciiTheme="minorHAnsi" w:hAnsiTheme="minorHAnsi" w:cstheme="minorHAnsi"/>
          <w:b/>
          <w:sz w:val="24"/>
          <w:szCs w:val="24"/>
        </w:rPr>
        <w:t xml:space="preserve"> (</w:t>
      </w:r>
      <w:proofErr w:type="gramStart"/>
      <w:r w:rsidRPr="000F0FA6">
        <w:rPr>
          <w:rFonts w:asciiTheme="minorHAnsi" w:hAnsiTheme="minorHAnsi" w:cstheme="minorHAnsi"/>
          <w:b/>
          <w:sz w:val="24"/>
          <w:szCs w:val="24"/>
        </w:rPr>
        <w:t>Miércoles</w:t>
      </w:r>
      <w:proofErr w:type="gramEnd"/>
      <w:r w:rsidRPr="000F0FA6">
        <w:rPr>
          <w:rFonts w:asciiTheme="minorHAnsi" w:hAnsiTheme="minorHAnsi" w:cstheme="minorHAnsi"/>
          <w:b/>
          <w:sz w:val="24"/>
          <w:szCs w:val="24"/>
        </w:rPr>
        <w:t>): PRAGA</w:t>
      </w:r>
    </w:p>
    <w:p w14:paraId="3F5EA153" w14:textId="77777777" w:rsidR="00027299" w:rsidRPr="000F0FA6" w:rsidRDefault="00027299" w:rsidP="00027299">
      <w:pPr>
        <w:spacing w:after="0"/>
        <w:jc w:val="both"/>
        <w:rPr>
          <w:rFonts w:asciiTheme="minorHAnsi" w:hAnsiTheme="minorHAnsi" w:cstheme="minorHAnsi"/>
          <w:sz w:val="24"/>
          <w:szCs w:val="24"/>
        </w:rPr>
      </w:pPr>
      <w:r w:rsidRPr="000F0FA6">
        <w:rPr>
          <w:rFonts w:asciiTheme="minorHAnsi" w:hAnsiTheme="minorHAnsi" w:cstheme="minorHAnsi"/>
          <w:sz w:val="24"/>
          <w:szCs w:val="24"/>
        </w:rPr>
        <w:t>Desayuno buffet en el hotel. Por la mañana visita panorámica de la ciudad con guía local, recorriendo el pintoresco Barrio Pequeño “</w:t>
      </w:r>
      <w:proofErr w:type="spellStart"/>
      <w:r w:rsidRPr="000F0FA6">
        <w:rPr>
          <w:rFonts w:asciiTheme="minorHAnsi" w:hAnsiTheme="minorHAnsi" w:cstheme="minorHAnsi"/>
          <w:sz w:val="24"/>
          <w:szCs w:val="24"/>
        </w:rPr>
        <w:t>Malá</w:t>
      </w:r>
      <w:proofErr w:type="spellEnd"/>
      <w:r w:rsidRPr="000F0FA6">
        <w:rPr>
          <w:rFonts w:asciiTheme="minorHAnsi" w:hAnsiTheme="minorHAnsi" w:cstheme="minorHAnsi"/>
          <w:sz w:val="24"/>
          <w:szCs w:val="24"/>
        </w:rPr>
        <w:t xml:space="preserve"> </w:t>
      </w:r>
      <w:proofErr w:type="spellStart"/>
      <w:r w:rsidRPr="000F0FA6">
        <w:rPr>
          <w:rFonts w:asciiTheme="minorHAnsi" w:hAnsiTheme="minorHAnsi" w:cstheme="minorHAnsi"/>
          <w:sz w:val="24"/>
          <w:szCs w:val="24"/>
        </w:rPr>
        <w:t>Strana</w:t>
      </w:r>
      <w:proofErr w:type="spellEnd"/>
      <w:r w:rsidRPr="000F0FA6">
        <w:rPr>
          <w:rFonts w:asciiTheme="minorHAnsi" w:hAnsiTheme="minorHAnsi" w:cstheme="minorHAnsi"/>
          <w:sz w:val="24"/>
          <w:szCs w:val="24"/>
        </w:rPr>
        <w:t>”, la Iglesia de la Victoria del Niño Jesús de Praga, el Puente de Carlos, la Ciudad Vieja y su Reloj Astronómico.  Almuerzo opcional en un típico restaurante. (</w:t>
      </w:r>
      <w:r w:rsidRPr="000F0FA6">
        <w:rPr>
          <w:rFonts w:asciiTheme="minorHAnsi" w:hAnsiTheme="minorHAnsi" w:cstheme="minorHAnsi"/>
          <w:b/>
          <w:sz w:val="24"/>
          <w:szCs w:val="24"/>
        </w:rPr>
        <w:t>Almuerzo incluido en el Europack</w:t>
      </w:r>
      <w:r w:rsidRPr="000F0FA6">
        <w:rPr>
          <w:rFonts w:asciiTheme="minorHAnsi" w:hAnsiTheme="minorHAnsi" w:cstheme="minorHAnsi"/>
          <w:sz w:val="24"/>
          <w:szCs w:val="24"/>
        </w:rPr>
        <w:t>). Tarde libre en la que sugerimos hacer una visita opcional al Castillo de Praga, y la Catedral de San Vito, o continuar disfrutando de esta bella ciudad.  Alojamiento</w:t>
      </w:r>
    </w:p>
    <w:p w14:paraId="2C5FB250" w14:textId="77777777" w:rsidR="00027299" w:rsidRPr="000F0FA6" w:rsidRDefault="00027299" w:rsidP="00027299">
      <w:pPr>
        <w:spacing w:after="0"/>
        <w:jc w:val="both"/>
        <w:rPr>
          <w:rFonts w:asciiTheme="minorHAnsi" w:hAnsiTheme="minorHAnsi" w:cstheme="minorHAnsi"/>
          <w:sz w:val="24"/>
          <w:szCs w:val="24"/>
        </w:rPr>
      </w:pPr>
    </w:p>
    <w:p w14:paraId="6E4873A3" w14:textId="09A14657" w:rsidR="00027299" w:rsidRPr="000F0FA6" w:rsidRDefault="00027299" w:rsidP="00027299">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 xml:space="preserve">Día </w:t>
      </w:r>
      <w:r w:rsidR="00043D17" w:rsidRPr="000F0FA6">
        <w:rPr>
          <w:rFonts w:asciiTheme="minorHAnsi" w:hAnsiTheme="minorHAnsi" w:cstheme="minorHAnsi"/>
          <w:b/>
          <w:sz w:val="24"/>
          <w:szCs w:val="24"/>
        </w:rPr>
        <w:t>17º</w:t>
      </w:r>
      <w:r w:rsidRPr="000F0FA6">
        <w:rPr>
          <w:rFonts w:asciiTheme="minorHAnsi" w:hAnsiTheme="minorHAnsi" w:cstheme="minorHAnsi"/>
          <w:b/>
          <w:sz w:val="24"/>
          <w:szCs w:val="24"/>
        </w:rPr>
        <w:t xml:space="preserve"> (</w:t>
      </w:r>
      <w:proofErr w:type="gramStart"/>
      <w:r w:rsidRPr="000F0FA6">
        <w:rPr>
          <w:rFonts w:asciiTheme="minorHAnsi" w:hAnsiTheme="minorHAnsi" w:cstheme="minorHAnsi"/>
          <w:b/>
          <w:sz w:val="24"/>
          <w:szCs w:val="24"/>
        </w:rPr>
        <w:t>Jueves</w:t>
      </w:r>
      <w:proofErr w:type="gramEnd"/>
      <w:r w:rsidRPr="000F0FA6">
        <w:rPr>
          <w:rFonts w:asciiTheme="minorHAnsi" w:hAnsiTheme="minorHAnsi" w:cstheme="minorHAnsi"/>
          <w:b/>
          <w:sz w:val="24"/>
          <w:szCs w:val="24"/>
        </w:rPr>
        <w:t>): PRAGA</w:t>
      </w:r>
    </w:p>
    <w:p w14:paraId="6C89267A" w14:textId="77777777" w:rsidR="00027299" w:rsidRPr="000F0FA6" w:rsidRDefault="00027299" w:rsidP="00027299">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Desayuno buffet en el hotel. Día libre para seguir recorriendo esta magnífica ciudad. Recomendamos realizar una excursión opcional a la bella ciudad de Karlovy Vary, Balneario del siglo XIX que conserva la atmósfera de la alta sociedad y realeza checa, almuerzo y regreso por la tarde a Praga. (</w:t>
      </w:r>
      <w:r w:rsidRPr="000F0FA6">
        <w:rPr>
          <w:rFonts w:asciiTheme="minorHAnsi" w:hAnsiTheme="minorHAnsi" w:cstheme="minorHAnsi"/>
          <w:b/>
          <w:sz w:val="24"/>
          <w:szCs w:val="24"/>
        </w:rPr>
        <w:t>Visita y Almuerzo incluidos en el Europack</w:t>
      </w:r>
      <w:r w:rsidRPr="000F0FA6">
        <w:rPr>
          <w:rFonts w:asciiTheme="minorHAnsi" w:hAnsiTheme="minorHAnsi" w:cstheme="minorHAnsi"/>
          <w:sz w:val="24"/>
          <w:szCs w:val="24"/>
        </w:rPr>
        <w:t>). Alojamiento</w:t>
      </w:r>
    </w:p>
    <w:p w14:paraId="649616AC" w14:textId="77777777" w:rsidR="00027299" w:rsidRPr="000F0FA6" w:rsidRDefault="00027299" w:rsidP="00027299">
      <w:pPr>
        <w:spacing w:after="0"/>
        <w:jc w:val="both"/>
        <w:rPr>
          <w:rFonts w:asciiTheme="minorHAnsi" w:hAnsiTheme="minorHAnsi" w:cstheme="minorHAnsi"/>
          <w:b/>
          <w:sz w:val="24"/>
          <w:szCs w:val="24"/>
        </w:rPr>
      </w:pPr>
    </w:p>
    <w:p w14:paraId="6CF0A42A" w14:textId="751D3D71" w:rsidR="00027299" w:rsidRPr="000F0FA6" w:rsidRDefault="00027299" w:rsidP="00027299">
      <w:pPr>
        <w:spacing w:after="0"/>
        <w:jc w:val="both"/>
        <w:rPr>
          <w:rFonts w:asciiTheme="minorHAnsi" w:hAnsiTheme="minorHAnsi" w:cstheme="minorHAnsi"/>
          <w:b/>
          <w:sz w:val="24"/>
          <w:szCs w:val="24"/>
        </w:rPr>
      </w:pPr>
      <w:r w:rsidRPr="000F0FA6">
        <w:rPr>
          <w:rFonts w:asciiTheme="minorHAnsi" w:hAnsiTheme="minorHAnsi" w:cstheme="minorHAnsi"/>
          <w:b/>
          <w:sz w:val="24"/>
          <w:szCs w:val="24"/>
        </w:rPr>
        <w:t xml:space="preserve">Día </w:t>
      </w:r>
      <w:r w:rsidR="00043D17" w:rsidRPr="000F0FA6">
        <w:rPr>
          <w:rFonts w:asciiTheme="minorHAnsi" w:hAnsiTheme="minorHAnsi" w:cstheme="minorHAnsi"/>
          <w:b/>
          <w:sz w:val="24"/>
          <w:szCs w:val="24"/>
        </w:rPr>
        <w:t>18º</w:t>
      </w:r>
      <w:r w:rsidRPr="000F0FA6">
        <w:rPr>
          <w:rFonts w:asciiTheme="minorHAnsi" w:hAnsiTheme="minorHAnsi" w:cstheme="minorHAnsi"/>
          <w:b/>
          <w:sz w:val="24"/>
          <w:szCs w:val="24"/>
        </w:rPr>
        <w:t xml:space="preserve"> (</w:t>
      </w:r>
      <w:proofErr w:type="gramStart"/>
      <w:r w:rsidRPr="000F0FA6">
        <w:rPr>
          <w:rFonts w:asciiTheme="minorHAnsi" w:hAnsiTheme="minorHAnsi" w:cstheme="minorHAnsi"/>
          <w:b/>
          <w:sz w:val="24"/>
          <w:szCs w:val="24"/>
        </w:rPr>
        <w:t>Viernes</w:t>
      </w:r>
      <w:proofErr w:type="gramEnd"/>
      <w:r w:rsidRPr="000F0FA6">
        <w:rPr>
          <w:rFonts w:asciiTheme="minorHAnsi" w:hAnsiTheme="minorHAnsi" w:cstheme="minorHAnsi"/>
          <w:b/>
          <w:sz w:val="24"/>
          <w:szCs w:val="24"/>
        </w:rPr>
        <w:t xml:space="preserve">): PRAGA / BRATISLAVA / BUDAPEST (529 </w:t>
      </w:r>
      <w:proofErr w:type="spellStart"/>
      <w:r w:rsidRPr="000F0FA6">
        <w:rPr>
          <w:rFonts w:asciiTheme="minorHAnsi" w:hAnsiTheme="minorHAnsi" w:cstheme="minorHAnsi"/>
          <w:b/>
          <w:sz w:val="24"/>
          <w:szCs w:val="24"/>
        </w:rPr>
        <w:t>Kms</w:t>
      </w:r>
      <w:proofErr w:type="spellEnd"/>
      <w:r w:rsidRPr="000F0FA6">
        <w:rPr>
          <w:rFonts w:asciiTheme="minorHAnsi" w:hAnsiTheme="minorHAnsi" w:cstheme="minorHAnsi"/>
          <w:b/>
          <w:sz w:val="24"/>
          <w:szCs w:val="24"/>
        </w:rPr>
        <w:t>)</w:t>
      </w:r>
    </w:p>
    <w:p w14:paraId="66D6DDBC" w14:textId="77777777" w:rsidR="00027299" w:rsidRPr="000F0FA6" w:rsidRDefault="00027299" w:rsidP="00027299">
      <w:pPr>
        <w:spacing w:after="0"/>
        <w:jc w:val="both"/>
        <w:rPr>
          <w:rFonts w:asciiTheme="minorHAnsi" w:hAnsiTheme="minorHAnsi" w:cstheme="minorHAnsi"/>
          <w:sz w:val="24"/>
          <w:szCs w:val="24"/>
        </w:rPr>
      </w:pPr>
      <w:r w:rsidRPr="000F0FA6">
        <w:rPr>
          <w:rFonts w:asciiTheme="minorHAnsi" w:hAnsiTheme="minorHAnsi" w:cstheme="minorHAnsi"/>
          <w:sz w:val="24"/>
          <w:szCs w:val="24"/>
        </w:rPr>
        <w:t>Desayuno buffet en el hotel.  Salida hacia Bratislava, capital de Eslovaquia. Breve parada. Continuación del viaje hasta Budapest, capital de Hungría. Por la noche se ofrecerá opcionalmente una cena húngara. (</w:t>
      </w:r>
      <w:r w:rsidRPr="000F0FA6">
        <w:rPr>
          <w:rFonts w:asciiTheme="minorHAnsi" w:hAnsiTheme="minorHAnsi" w:cstheme="minorHAnsi"/>
          <w:b/>
          <w:sz w:val="24"/>
          <w:szCs w:val="24"/>
        </w:rPr>
        <w:t>Cena incluida en el Europack</w:t>
      </w:r>
      <w:r w:rsidRPr="000F0FA6">
        <w:rPr>
          <w:rFonts w:asciiTheme="minorHAnsi" w:hAnsiTheme="minorHAnsi" w:cstheme="minorHAnsi"/>
          <w:sz w:val="24"/>
          <w:szCs w:val="24"/>
        </w:rPr>
        <w:t>). Alojamiento.</w:t>
      </w:r>
    </w:p>
    <w:p w14:paraId="5C056683" w14:textId="77777777" w:rsidR="00027299" w:rsidRPr="000F0FA6" w:rsidRDefault="00027299" w:rsidP="00027299">
      <w:pPr>
        <w:spacing w:after="0"/>
        <w:jc w:val="both"/>
        <w:rPr>
          <w:rFonts w:asciiTheme="minorHAnsi" w:hAnsiTheme="minorHAnsi" w:cstheme="minorHAnsi"/>
          <w:b/>
          <w:sz w:val="24"/>
          <w:szCs w:val="24"/>
        </w:rPr>
      </w:pPr>
    </w:p>
    <w:p w14:paraId="563A9B09" w14:textId="5668960A" w:rsidR="00027299" w:rsidRPr="000F0FA6" w:rsidRDefault="00027299" w:rsidP="00027299">
      <w:pPr>
        <w:spacing w:after="0"/>
        <w:jc w:val="both"/>
        <w:rPr>
          <w:rFonts w:asciiTheme="minorHAnsi" w:hAnsiTheme="minorHAnsi" w:cstheme="minorHAnsi"/>
          <w:b/>
          <w:sz w:val="24"/>
          <w:szCs w:val="24"/>
        </w:rPr>
      </w:pPr>
      <w:r w:rsidRPr="000F0FA6">
        <w:rPr>
          <w:rFonts w:asciiTheme="minorHAnsi" w:hAnsiTheme="minorHAnsi" w:cstheme="minorHAnsi"/>
          <w:b/>
          <w:sz w:val="24"/>
          <w:szCs w:val="24"/>
        </w:rPr>
        <w:t xml:space="preserve">Día </w:t>
      </w:r>
      <w:r w:rsidR="00043D17" w:rsidRPr="000F0FA6">
        <w:rPr>
          <w:rFonts w:asciiTheme="minorHAnsi" w:hAnsiTheme="minorHAnsi" w:cstheme="minorHAnsi"/>
          <w:b/>
          <w:sz w:val="24"/>
          <w:szCs w:val="24"/>
        </w:rPr>
        <w:t>19º</w:t>
      </w:r>
      <w:r w:rsidRPr="000F0FA6">
        <w:rPr>
          <w:rFonts w:asciiTheme="minorHAnsi" w:hAnsiTheme="minorHAnsi" w:cstheme="minorHAnsi"/>
          <w:b/>
          <w:sz w:val="24"/>
          <w:szCs w:val="24"/>
        </w:rPr>
        <w:t xml:space="preserve"> (</w:t>
      </w:r>
      <w:proofErr w:type="gramStart"/>
      <w:r w:rsidRPr="000F0FA6">
        <w:rPr>
          <w:rFonts w:asciiTheme="minorHAnsi" w:hAnsiTheme="minorHAnsi" w:cstheme="minorHAnsi"/>
          <w:b/>
          <w:sz w:val="24"/>
          <w:szCs w:val="24"/>
        </w:rPr>
        <w:t>Sábado</w:t>
      </w:r>
      <w:proofErr w:type="gramEnd"/>
      <w:r w:rsidRPr="000F0FA6">
        <w:rPr>
          <w:rFonts w:asciiTheme="minorHAnsi" w:hAnsiTheme="minorHAnsi" w:cstheme="minorHAnsi"/>
          <w:b/>
          <w:sz w:val="24"/>
          <w:szCs w:val="24"/>
        </w:rPr>
        <w:t>): BUDAPEST</w:t>
      </w:r>
    </w:p>
    <w:p w14:paraId="215A943E" w14:textId="77777777" w:rsidR="00027299" w:rsidRPr="000F0FA6" w:rsidRDefault="00027299" w:rsidP="00027299">
      <w:pPr>
        <w:spacing w:after="0"/>
        <w:jc w:val="both"/>
        <w:rPr>
          <w:rFonts w:asciiTheme="minorHAnsi" w:hAnsiTheme="minorHAnsi" w:cstheme="minorHAnsi"/>
          <w:sz w:val="24"/>
          <w:szCs w:val="24"/>
        </w:rPr>
      </w:pPr>
      <w:r w:rsidRPr="000F0FA6">
        <w:rPr>
          <w:rFonts w:asciiTheme="minorHAnsi" w:hAnsiTheme="minorHAnsi" w:cstheme="minorHAnsi"/>
          <w:sz w:val="24"/>
          <w:szCs w:val="24"/>
        </w:rPr>
        <w:t>Desayuno buffet en el hotel. Visita panorámica con guía local, la ciudad se divide en dos zonas, “Buda” donde se encuentra la ciudad vieja, y “Pest” zona moderna y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Tarde libre para disfrutar de la ciudad. Alojamiento.</w:t>
      </w:r>
    </w:p>
    <w:p w14:paraId="2AF5DE8C" w14:textId="77777777" w:rsidR="00027299" w:rsidRPr="000F0FA6" w:rsidRDefault="00027299" w:rsidP="00027299">
      <w:pPr>
        <w:spacing w:after="0"/>
        <w:jc w:val="both"/>
        <w:rPr>
          <w:rFonts w:asciiTheme="minorHAnsi" w:hAnsiTheme="minorHAnsi" w:cstheme="minorHAnsi"/>
          <w:sz w:val="24"/>
          <w:szCs w:val="24"/>
        </w:rPr>
      </w:pPr>
    </w:p>
    <w:p w14:paraId="35677A66" w14:textId="4CFEF69F" w:rsidR="00027299" w:rsidRPr="000F0FA6" w:rsidRDefault="00027299" w:rsidP="00027299">
      <w:pPr>
        <w:spacing w:after="0"/>
        <w:jc w:val="both"/>
        <w:rPr>
          <w:rFonts w:asciiTheme="minorHAnsi" w:hAnsiTheme="minorHAnsi" w:cstheme="minorHAnsi"/>
          <w:b/>
          <w:sz w:val="24"/>
          <w:szCs w:val="24"/>
        </w:rPr>
      </w:pPr>
      <w:bookmarkStart w:id="8" w:name="_Hlk115850512"/>
      <w:r w:rsidRPr="000F0FA6">
        <w:rPr>
          <w:rFonts w:asciiTheme="minorHAnsi" w:hAnsiTheme="minorHAnsi" w:cstheme="minorHAnsi"/>
          <w:b/>
          <w:sz w:val="24"/>
          <w:szCs w:val="24"/>
        </w:rPr>
        <w:t xml:space="preserve">Día </w:t>
      </w:r>
      <w:r w:rsidR="00043D17" w:rsidRPr="000F0FA6">
        <w:rPr>
          <w:rFonts w:asciiTheme="minorHAnsi" w:hAnsiTheme="minorHAnsi" w:cstheme="minorHAnsi"/>
          <w:b/>
          <w:sz w:val="24"/>
          <w:szCs w:val="24"/>
        </w:rPr>
        <w:t>20º</w:t>
      </w:r>
      <w:r w:rsidRPr="000F0FA6">
        <w:rPr>
          <w:rFonts w:asciiTheme="minorHAnsi" w:hAnsiTheme="minorHAnsi" w:cstheme="minorHAnsi"/>
          <w:b/>
          <w:sz w:val="24"/>
          <w:szCs w:val="24"/>
        </w:rPr>
        <w:t xml:space="preserve"> (Domingo): BUDAPEST / VIENA (243 </w:t>
      </w:r>
      <w:proofErr w:type="spellStart"/>
      <w:r w:rsidRPr="000F0FA6">
        <w:rPr>
          <w:rFonts w:asciiTheme="minorHAnsi" w:hAnsiTheme="minorHAnsi" w:cstheme="minorHAnsi"/>
          <w:b/>
          <w:sz w:val="24"/>
          <w:szCs w:val="24"/>
        </w:rPr>
        <w:t>Kms</w:t>
      </w:r>
      <w:proofErr w:type="spellEnd"/>
      <w:r w:rsidRPr="000F0FA6">
        <w:rPr>
          <w:rFonts w:asciiTheme="minorHAnsi" w:hAnsiTheme="minorHAnsi" w:cstheme="minorHAnsi"/>
          <w:b/>
          <w:sz w:val="24"/>
          <w:szCs w:val="24"/>
        </w:rPr>
        <w:t>)</w:t>
      </w:r>
    </w:p>
    <w:p w14:paraId="5DCF7737" w14:textId="77777777" w:rsidR="00027299" w:rsidRPr="000F0FA6" w:rsidRDefault="00027299" w:rsidP="00027299">
      <w:pPr>
        <w:spacing w:after="0"/>
        <w:jc w:val="both"/>
        <w:rPr>
          <w:rFonts w:asciiTheme="minorHAnsi" w:hAnsiTheme="minorHAnsi" w:cstheme="minorHAnsi"/>
          <w:sz w:val="24"/>
          <w:szCs w:val="24"/>
        </w:rPr>
      </w:pPr>
      <w:r w:rsidRPr="000F0FA6">
        <w:rPr>
          <w:rFonts w:asciiTheme="minorHAnsi" w:hAnsiTheme="minorHAnsi" w:cstheme="minorHAnsi"/>
          <w:sz w:val="24"/>
          <w:szCs w:val="24"/>
        </w:rPr>
        <w:t>Desayuno buffet. Salida en autobús hacia la capital de Austria donde llegaremos a primera hora de la tarde. Tarde libre. Alojamiento.</w:t>
      </w:r>
    </w:p>
    <w:p w14:paraId="7B1D62DA" w14:textId="77777777" w:rsidR="00027299" w:rsidRPr="000F0FA6" w:rsidRDefault="00027299" w:rsidP="00027299">
      <w:pPr>
        <w:spacing w:after="0"/>
        <w:jc w:val="both"/>
        <w:rPr>
          <w:rFonts w:asciiTheme="minorHAnsi" w:hAnsiTheme="minorHAnsi" w:cstheme="minorHAnsi"/>
          <w:b/>
          <w:sz w:val="24"/>
          <w:szCs w:val="24"/>
        </w:rPr>
      </w:pPr>
    </w:p>
    <w:p w14:paraId="31663849" w14:textId="2606C6C1" w:rsidR="00027299" w:rsidRPr="000F0FA6" w:rsidRDefault="00027299" w:rsidP="00027299">
      <w:pPr>
        <w:spacing w:after="0"/>
        <w:jc w:val="both"/>
        <w:rPr>
          <w:rFonts w:asciiTheme="minorHAnsi" w:hAnsiTheme="minorHAnsi" w:cstheme="minorHAnsi"/>
          <w:b/>
          <w:sz w:val="24"/>
          <w:szCs w:val="24"/>
        </w:rPr>
      </w:pPr>
      <w:r w:rsidRPr="000F0FA6">
        <w:rPr>
          <w:rFonts w:asciiTheme="minorHAnsi" w:hAnsiTheme="minorHAnsi" w:cstheme="minorHAnsi"/>
          <w:b/>
          <w:sz w:val="24"/>
          <w:szCs w:val="24"/>
        </w:rPr>
        <w:t xml:space="preserve">Día </w:t>
      </w:r>
      <w:r w:rsidR="00043D17" w:rsidRPr="000F0FA6">
        <w:rPr>
          <w:rFonts w:asciiTheme="minorHAnsi" w:hAnsiTheme="minorHAnsi" w:cstheme="minorHAnsi"/>
          <w:b/>
          <w:sz w:val="24"/>
          <w:szCs w:val="24"/>
        </w:rPr>
        <w:t>21º</w:t>
      </w:r>
      <w:r w:rsidRPr="000F0FA6">
        <w:rPr>
          <w:rFonts w:asciiTheme="minorHAnsi" w:hAnsiTheme="minorHAnsi" w:cstheme="minorHAnsi"/>
          <w:b/>
          <w:sz w:val="24"/>
          <w:szCs w:val="24"/>
        </w:rPr>
        <w:t xml:space="preserve"> (</w:t>
      </w:r>
      <w:proofErr w:type="gramStart"/>
      <w:r w:rsidRPr="000F0FA6">
        <w:rPr>
          <w:rFonts w:asciiTheme="minorHAnsi" w:hAnsiTheme="minorHAnsi" w:cstheme="minorHAnsi"/>
          <w:b/>
          <w:sz w:val="24"/>
          <w:szCs w:val="24"/>
        </w:rPr>
        <w:t>Lunes</w:t>
      </w:r>
      <w:proofErr w:type="gramEnd"/>
      <w:r w:rsidRPr="000F0FA6">
        <w:rPr>
          <w:rFonts w:asciiTheme="minorHAnsi" w:hAnsiTheme="minorHAnsi" w:cstheme="minorHAnsi"/>
          <w:b/>
          <w:sz w:val="24"/>
          <w:szCs w:val="24"/>
        </w:rPr>
        <w:t>): VIENA</w:t>
      </w:r>
    </w:p>
    <w:p w14:paraId="398A225C" w14:textId="77777777" w:rsidR="00027299" w:rsidRPr="000F0FA6" w:rsidRDefault="00027299" w:rsidP="00027299">
      <w:pPr>
        <w:spacing w:after="0"/>
        <w:jc w:val="both"/>
        <w:rPr>
          <w:rFonts w:asciiTheme="minorHAnsi" w:hAnsiTheme="minorHAnsi" w:cstheme="minorHAnsi"/>
          <w:sz w:val="24"/>
          <w:szCs w:val="24"/>
        </w:rPr>
      </w:pPr>
      <w:r w:rsidRPr="000F0FA6">
        <w:rPr>
          <w:rFonts w:asciiTheme="minorHAnsi" w:hAnsiTheme="minorHAnsi" w:cstheme="minorHAnsi"/>
          <w:sz w:val="24"/>
          <w:szCs w:val="24"/>
        </w:rPr>
        <w:t xml:space="preserve">Desayuno buffet. Salida para hacer una visita panorámica con guía local de la ciudad con la majestuosa </w:t>
      </w:r>
      <w:proofErr w:type="spellStart"/>
      <w:r w:rsidRPr="000F0FA6">
        <w:rPr>
          <w:rFonts w:asciiTheme="minorHAnsi" w:hAnsiTheme="minorHAnsi" w:cstheme="minorHAnsi"/>
          <w:sz w:val="24"/>
          <w:szCs w:val="24"/>
        </w:rPr>
        <w:t>Ringstrasse</w:t>
      </w:r>
      <w:proofErr w:type="spellEnd"/>
      <w:r w:rsidRPr="000F0FA6">
        <w:rPr>
          <w:rFonts w:asciiTheme="minorHAnsi" w:hAnsiTheme="minorHAnsi" w:cstheme="minorHAnsi"/>
          <w:sz w:val="24"/>
          <w:szCs w:val="24"/>
        </w:rPr>
        <w:t xml:space="preserve">, la avenida que concentra la mayor parte de los edificios </w:t>
      </w:r>
      <w:r w:rsidRPr="000F0FA6">
        <w:rPr>
          <w:rFonts w:asciiTheme="minorHAnsi" w:hAnsiTheme="minorHAnsi" w:cstheme="minorHAnsi"/>
          <w:sz w:val="24"/>
          <w:szCs w:val="24"/>
        </w:rPr>
        <w:lastRenderedPageBreak/>
        <w:t xml:space="preserve">históricos de la ciudad, el Danubio y sus diversos brazos y un paseo por el casco histórico (Albertina, </w:t>
      </w:r>
      <w:proofErr w:type="spellStart"/>
      <w:r w:rsidRPr="000F0FA6">
        <w:rPr>
          <w:rFonts w:asciiTheme="minorHAnsi" w:hAnsiTheme="minorHAnsi" w:cstheme="minorHAnsi"/>
          <w:sz w:val="24"/>
          <w:szCs w:val="24"/>
        </w:rPr>
        <w:t>Hofburg</w:t>
      </w:r>
      <w:proofErr w:type="spellEnd"/>
      <w:r w:rsidRPr="000F0FA6">
        <w:rPr>
          <w:rFonts w:asciiTheme="minorHAnsi" w:hAnsiTheme="minorHAnsi" w:cstheme="minorHAnsi"/>
          <w:sz w:val="24"/>
          <w:szCs w:val="24"/>
        </w:rPr>
        <w:t xml:space="preserve">, Plaza de María Teresa…). Tarde libre para seguir disfrutando de la ciudad. Por la noche sugerimos asistir opcionalmente a una cena con espectáculo musical austriaco donde no faltará el famoso vals vienés </w:t>
      </w:r>
      <w:r w:rsidRPr="000F0FA6">
        <w:rPr>
          <w:rFonts w:asciiTheme="minorHAnsi" w:hAnsiTheme="minorHAnsi" w:cstheme="minorHAnsi"/>
          <w:b/>
          <w:sz w:val="24"/>
          <w:szCs w:val="24"/>
        </w:rPr>
        <w:t>(Cena y espectáculo incluidos en el Europack</w:t>
      </w:r>
      <w:r w:rsidRPr="000F0FA6">
        <w:rPr>
          <w:rFonts w:asciiTheme="minorHAnsi" w:hAnsiTheme="minorHAnsi" w:cstheme="minorHAnsi"/>
          <w:sz w:val="24"/>
          <w:szCs w:val="24"/>
        </w:rPr>
        <w:t>). Alojamiento.</w:t>
      </w:r>
    </w:p>
    <w:bookmarkEnd w:id="8"/>
    <w:p w14:paraId="0354F519" w14:textId="77777777" w:rsidR="00027299" w:rsidRPr="000F0FA6" w:rsidRDefault="00027299" w:rsidP="00027299">
      <w:pPr>
        <w:spacing w:after="0"/>
        <w:jc w:val="both"/>
        <w:rPr>
          <w:rFonts w:asciiTheme="minorHAnsi" w:hAnsiTheme="minorHAnsi" w:cstheme="minorHAnsi"/>
          <w:b/>
          <w:sz w:val="24"/>
          <w:szCs w:val="24"/>
        </w:rPr>
      </w:pPr>
    </w:p>
    <w:p w14:paraId="6D4B731B" w14:textId="76BACDFF" w:rsidR="00027299" w:rsidRPr="000F0FA6" w:rsidRDefault="00027299" w:rsidP="00027299">
      <w:pPr>
        <w:spacing w:after="0"/>
        <w:jc w:val="both"/>
        <w:rPr>
          <w:rFonts w:asciiTheme="minorHAnsi" w:hAnsiTheme="minorHAnsi" w:cstheme="minorHAnsi"/>
          <w:b/>
          <w:sz w:val="24"/>
          <w:szCs w:val="24"/>
        </w:rPr>
      </w:pPr>
      <w:r w:rsidRPr="000F0FA6">
        <w:rPr>
          <w:rFonts w:asciiTheme="minorHAnsi" w:hAnsiTheme="minorHAnsi" w:cstheme="minorHAnsi"/>
          <w:b/>
          <w:sz w:val="24"/>
          <w:szCs w:val="24"/>
        </w:rPr>
        <w:t xml:space="preserve">Día </w:t>
      </w:r>
      <w:r w:rsidR="00043D17" w:rsidRPr="000F0FA6">
        <w:rPr>
          <w:rFonts w:asciiTheme="minorHAnsi" w:hAnsiTheme="minorHAnsi" w:cstheme="minorHAnsi"/>
          <w:b/>
          <w:sz w:val="24"/>
          <w:szCs w:val="24"/>
        </w:rPr>
        <w:t>22º</w:t>
      </w:r>
      <w:r w:rsidRPr="000F0FA6">
        <w:rPr>
          <w:rFonts w:asciiTheme="minorHAnsi" w:hAnsiTheme="minorHAnsi" w:cstheme="minorHAnsi"/>
          <w:b/>
          <w:sz w:val="24"/>
          <w:szCs w:val="24"/>
        </w:rPr>
        <w:t xml:space="preserve"> (</w:t>
      </w:r>
      <w:proofErr w:type="gramStart"/>
      <w:r w:rsidRPr="000F0FA6">
        <w:rPr>
          <w:rFonts w:asciiTheme="minorHAnsi" w:hAnsiTheme="minorHAnsi" w:cstheme="minorHAnsi"/>
          <w:b/>
          <w:sz w:val="24"/>
          <w:szCs w:val="24"/>
        </w:rPr>
        <w:t>Martes</w:t>
      </w:r>
      <w:proofErr w:type="gramEnd"/>
      <w:r w:rsidRPr="000F0FA6">
        <w:rPr>
          <w:rFonts w:asciiTheme="minorHAnsi" w:hAnsiTheme="minorHAnsi" w:cstheme="minorHAnsi"/>
          <w:b/>
          <w:sz w:val="24"/>
          <w:szCs w:val="24"/>
        </w:rPr>
        <w:t xml:space="preserve">): VIENA / SALZBURGO / INNSBRUCK (483 </w:t>
      </w:r>
      <w:proofErr w:type="spellStart"/>
      <w:r w:rsidRPr="000F0FA6">
        <w:rPr>
          <w:rFonts w:asciiTheme="minorHAnsi" w:hAnsiTheme="minorHAnsi" w:cstheme="minorHAnsi"/>
          <w:b/>
          <w:sz w:val="24"/>
          <w:szCs w:val="24"/>
        </w:rPr>
        <w:t>Kms</w:t>
      </w:r>
      <w:proofErr w:type="spellEnd"/>
      <w:r w:rsidRPr="000F0FA6">
        <w:rPr>
          <w:rFonts w:asciiTheme="minorHAnsi" w:hAnsiTheme="minorHAnsi" w:cstheme="minorHAnsi"/>
          <w:b/>
          <w:sz w:val="24"/>
          <w:szCs w:val="24"/>
        </w:rPr>
        <w:t>)</w:t>
      </w:r>
    </w:p>
    <w:p w14:paraId="028BC767" w14:textId="77777777" w:rsidR="00027299" w:rsidRPr="000F0FA6" w:rsidRDefault="00027299" w:rsidP="00027299">
      <w:pPr>
        <w:spacing w:after="0"/>
        <w:jc w:val="both"/>
        <w:rPr>
          <w:rFonts w:asciiTheme="minorHAnsi" w:hAnsiTheme="minorHAnsi" w:cstheme="minorHAnsi"/>
          <w:sz w:val="24"/>
          <w:szCs w:val="24"/>
        </w:rPr>
      </w:pPr>
      <w:r w:rsidRPr="000F0FA6">
        <w:rPr>
          <w:rFonts w:asciiTheme="minorHAnsi" w:hAnsiTheme="minorHAnsi" w:cstheme="minorHAnsi"/>
          <w:sz w:val="24"/>
          <w:szCs w:val="24"/>
        </w:rPr>
        <w:t xml:space="preserve">Desayuno buffet. Salida en autocar hacia Salzburgo. Llegada y visita de la mano de nuestro guía para conocer los jardines del Palacio de </w:t>
      </w:r>
      <w:proofErr w:type="spellStart"/>
      <w:r w:rsidRPr="000F0FA6">
        <w:rPr>
          <w:rFonts w:asciiTheme="minorHAnsi" w:hAnsiTheme="minorHAnsi" w:cstheme="minorHAnsi"/>
          <w:sz w:val="24"/>
          <w:szCs w:val="24"/>
        </w:rPr>
        <w:t>Mirabell</w:t>
      </w:r>
      <w:proofErr w:type="spellEnd"/>
      <w:r w:rsidRPr="000F0FA6">
        <w:rPr>
          <w:rFonts w:asciiTheme="minorHAnsi" w:hAnsiTheme="minorHAnsi" w:cstheme="minorHAnsi"/>
          <w:sz w:val="24"/>
          <w:szCs w:val="24"/>
        </w:rPr>
        <w:t xml:space="preserve"> desde donde tenemos una preciosa vista de la fortaleza medieval, cuna de Mozart y Patrimonio de la Humanidad. Tiempo libre para recorrer su maravilloso centro histórico, una de las joyas barrocas de Europa. Continuación hacia Innsbruck, capital del Tirol, situada en el corazón de los Alpes, donde se mezcla el pasado con el futuro. Recomendamos asistir a un Show de música tirolesa en la noche.  Alojamiento. </w:t>
      </w:r>
    </w:p>
    <w:p w14:paraId="476D76E3" w14:textId="77777777" w:rsidR="00027299" w:rsidRPr="000F0FA6" w:rsidRDefault="00027299" w:rsidP="00027299">
      <w:pPr>
        <w:spacing w:after="0"/>
        <w:jc w:val="both"/>
        <w:rPr>
          <w:rFonts w:asciiTheme="minorHAnsi" w:hAnsiTheme="minorHAnsi" w:cstheme="minorHAnsi"/>
          <w:b/>
          <w:sz w:val="24"/>
          <w:szCs w:val="24"/>
        </w:rPr>
      </w:pPr>
    </w:p>
    <w:p w14:paraId="4D76AC59" w14:textId="77777777" w:rsidR="00027299" w:rsidRPr="000F0FA6" w:rsidRDefault="00027299" w:rsidP="00027299">
      <w:pPr>
        <w:spacing w:after="0"/>
        <w:jc w:val="both"/>
        <w:rPr>
          <w:rFonts w:asciiTheme="minorHAnsi" w:hAnsiTheme="minorHAnsi" w:cstheme="minorHAnsi"/>
          <w:sz w:val="24"/>
          <w:szCs w:val="24"/>
        </w:rPr>
      </w:pPr>
      <w:r w:rsidRPr="000F0FA6">
        <w:rPr>
          <w:rFonts w:asciiTheme="minorHAnsi" w:hAnsiTheme="minorHAnsi" w:cstheme="minorHAnsi"/>
          <w:b/>
          <w:sz w:val="24"/>
          <w:szCs w:val="24"/>
        </w:rPr>
        <w:t>Para los pasajeros terminando en Viena.</w:t>
      </w:r>
      <w:r w:rsidRPr="000F0FA6">
        <w:rPr>
          <w:rFonts w:asciiTheme="minorHAnsi" w:hAnsiTheme="minorHAnsi" w:cstheme="minorHAnsi"/>
          <w:sz w:val="24"/>
          <w:szCs w:val="24"/>
        </w:rPr>
        <w:t xml:space="preserve"> Desayuno buffet. Tiempo libre hasta la hora de realizar su traslado al aeropuerto para tomar su vuelo de salida</w:t>
      </w:r>
    </w:p>
    <w:p w14:paraId="5CBEA08E" w14:textId="77777777" w:rsidR="00027299" w:rsidRPr="000F0FA6" w:rsidRDefault="00027299" w:rsidP="00027299">
      <w:pPr>
        <w:spacing w:after="0"/>
        <w:jc w:val="both"/>
        <w:rPr>
          <w:rFonts w:asciiTheme="minorHAnsi" w:hAnsiTheme="minorHAnsi" w:cstheme="minorHAnsi"/>
          <w:b/>
          <w:sz w:val="24"/>
          <w:szCs w:val="24"/>
        </w:rPr>
      </w:pPr>
    </w:p>
    <w:p w14:paraId="182259B4" w14:textId="345DDAC1" w:rsidR="00027299" w:rsidRPr="000F0FA6" w:rsidRDefault="00027299" w:rsidP="00027299">
      <w:pPr>
        <w:spacing w:after="0"/>
        <w:jc w:val="both"/>
        <w:rPr>
          <w:rFonts w:asciiTheme="minorHAnsi" w:hAnsiTheme="minorHAnsi" w:cstheme="minorHAnsi"/>
          <w:b/>
          <w:sz w:val="24"/>
          <w:szCs w:val="24"/>
        </w:rPr>
      </w:pPr>
      <w:r w:rsidRPr="000F0FA6">
        <w:rPr>
          <w:rFonts w:asciiTheme="minorHAnsi" w:hAnsiTheme="minorHAnsi" w:cstheme="minorHAnsi"/>
          <w:b/>
          <w:sz w:val="24"/>
          <w:szCs w:val="24"/>
        </w:rPr>
        <w:t xml:space="preserve">Día </w:t>
      </w:r>
      <w:r w:rsidR="00043D17" w:rsidRPr="000F0FA6">
        <w:rPr>
          <w:rFonts w:asciiTheme="minorHAnsi" w:hAnsiTheme="minorHAnsi" w:cstheme="minorHAnsi"/>
          <w:b/>
          <w:sz w:val="24"/>
          <w:szCs w:val="24"/>
        </w:rPr>
        <w:t>23º</w:t>
      </w:r>
      <w:r w:rsidRPr="000F0FA6">
        <w:rPr>
          <w:rFonts w:asciiTheme="minorHAnsi" w:hAnsiTheme="minorHAnsi" w:cstheme="minorHAnsi"/>
          <w:b/>
          <w:sz w:val="24"/>
          <w:szCs w:val="24"/>
        </w:rPr>
        <w:t xml:space="preserve"> (</w:t>
      </w:r>
      <w:proofErr w:type="gramStart"/>
      <w:r w:rsidRPr="000F0FA6">
        <w:rPr>
          <w:rFonts w:asciiTheme="minorHAnsi" w:hAnsiTheme="minorHAnsi" w:cstheme="minorHAnsi"/>
          <w:b/>
          <w:sz w:val="24"/>
          <w:szCs w:val="24"/>
        </w:rPr>
        <w:t>Miércoles</w:t>
      </w:r>
      <w:proofErr w:type="gramEnd"/>
      <w:r w:rsidRPr="000F0FA6">
        <w:rPr>
          <w:rFonts w:asciiTheme="minorHAnsi" w:hAnsiTheme="minorHAnsi" w:cstheme="minorHAnsi"/>
          <w:b/>
          <w:sz w:val="24"/>
          <w:szCs w:val="24"/>
        </w:rPr>
        <w:t xml:space="preserve">): INNSBRUCK / VADUZ / LUCERNA / ZURICH (356 </w:t>
      </w:r>
      <w:proofErr w:type="spellStart"/>
      <w:r w:rsidRPr="000F0FA6">
        <w:rPr>
          <w:rFonts w:asciiTheme="minorHAnsi" w:hAnsiTheme="minorHAnsi" w:cstheme="minorHAnsi"/>
          <w:b/>
          <w:sz w:val="24"/>
          <w:szCs w:val="24"/>
        </w:rPr>
        <w:t>Kms</w:t>
      </w:r>
      <w:proofErr w:type="spellEnd"/>
      <w:r w:rsidRPr="000F0FA6">
        <w:rPr>
          <w:rFonts w:asciiTheme="minorHAnsi" w:hAnsiTheme="minorHAnsi" w:cstheme="minorHAnsi"/>
          <w:b/>
          <w:sz w:val="24"/>
          <w:szCs w:val="24"/>
        </w:rPr>
        <w:t>)</w:t>
      </w:r>
    </w:p>
    <w:p w14:paraId="78D81A5D" w14:textId="75CF9238" w:rsidR="00027299" w:rsidRPr="000F0FA6" w:rsidRDefault="00027299" w:rsidP="00027299">
      <w:pPr>
        <w:spacing w:after="0"/>
        <w:jc w:val="both"/>
        <w:rPr>
          <w:rFonts w:asciiTheme="minorHAnsi" w:hAnsiTheme="minorHAnsi" w:cstheme="minorHAnsi"/>
          <w:sz w:val="24"/>
          <w:szCs w:val="24"/>
        </w:rPr>
      </w:pPr>
      <w:r w:rsidRPr="000F0FA6">
        <w:rPr>
          <w:rFonts w:asciiTheme="minorHAnsi" w:hAnsiTheme="minorHAnsi" w:cstheme="minorHAnsi"/>
          <w:sz w:val="24"/>
          <w:szCs w:val="24"/>
        </w:rPr>
        <w:t xml:space="preserve">Desayuno buffet. Temprano en la mañana tiempo libre para visitar la plaza del Tejadillo de oro, lugar donde se celebraron los grandes acontecimientos en la edad media. Continuación en dirección a Vaduz, capital del pequeño Principado de Liechtenstein, rodeada por los Alpes y dominada por el castillo del Príncipe Hans Adam III. Tiempo libre y continuación hacia Lucerna, ciudad situada al borde del Lago de los Cuatro Cantones. Tiempo libre para recorrer esta magnífica ciudad y admirar su famoso Puente de la Capilla y la famosa escultura en la pared de roca del León Herido. Tiempo libre para almorzar. </w:t>
      </w:r>
      <w:r w:rsidRPr="000F0FA6">
        <w:rPr>
          <w:rFonts w:asciiTheme="minorHAnsi" w:hAnsiTheme="minorHAnsi" w:cstheme="minorHAnsi"/>
          <w:b/>
          <w:bCs/>
          <w:sz w:val="24"/>
          <w:szCs w:val="24"/>
        </w:rPr>
        <w:t>(</w:t>
      </w:r>
      <w:r w:rsidR="00B35A1E" w:rsidRPr="000F0FA6">
        <w:rPr>
          <w:rFonts w:cstheme="minorHAnsi"/>
          <w:b/>
          <w:bCs/>
          <w:sz w:val="24"/>
          <w:szCs w:val="24"/>
        </w:rPr>
        <w:t>Almuerzo en un típico restaurante incluido en el Europack</w:t>
      </w:r>
      <w:r w:rsidRPr="000F0FA6">
        <w:rPr>
          <w:rFonts w:asciiTheme="minorHAnsi" w:hAnsiTheme="minorHAnsi" w:cstheme="minorHAnsi"/>
          <w:b/>
          <w:bCs/>
          <w:sz w:val="24"/>
          <w:szCs w:val="24"/>
        </w:rPr>
        <w:t>)</w:t>
      </w:r>
      <w:r w:rsidRPr="000F0FA6">
        <w:rPr>
          <w:rFonts w:asciiTheme="minorHAnsi" w:hAnsiTheme="minorHAnsi" w:cstheme="minorHAnsi"/>
          <w:sz w:val="24"/>
          <w:szCs w:val="24"/>
        </w:rPr>
        <w:t xml:space="preserve"> Continuaremos a </w:t>
      </w:r>
      <w:proofErr w:type="spellStart"/>
      <w:r w:rsidRPr="000F0FA6">
        <w:rPr>
          <w:rFonts w:asciiTheme="minorHAnsi" w:hAnsiTheme="minorHAnsi" w:cstheme="minorHAnsi"/>
          <w:sz w:val="24"/>
          <w:szCs w:val="24"/>
        </w:rPr>
        <w:t>Zurich</w:t>
      </w:r>
      <w:proofErr w:type="spellEnd"/>
      <w:r w:rsidRPr="000F0FA6">
        <w:rPr>
          <w:rFonts w:asciiTheme="minorHAnsi" w:hAnsiTheme="minorHAnsi" w:cstheme="minorHAnsi"/>
          <w:sz w:val="24"/>
          <w:szCs w:val="24"/>
        </w:rPr>
        <w:t xml:space="preserve">, llegando a la ciudad haremos una parada a la orilla del lago de </w:t>
      </w:r>
      <w:proofErr w:type="spellStart"/>
      <w:r w:rsidRPr="000F0FA6">
        <w:rPr>
          <w:rFonts w:asciiTheme="minorHAnsi" w:hAnsiTheme="minorHAnsi" w:cstheme="minorHAnsi"/>
          <w:sz w:val="24"/>
          <w:szCs w:val="24"/>
        </w:rPr>
        <w:t>Zurich</w:t>
      </w:r>
      <w:proofErr w:type="spellEnd"/>
      <w:r w:rsidRPr="000F0FA6">
        <w:rPr>
          <w:rFonts w:asciiTheme="minorHAnsi" w:hAnsiTheme="minorHAnsi" w:cstheme="minorHAnsi"/>
          <w:sz w:val="24"/>
          <w:szCs w:val="24"/>
        </w:rPr>
        <w:t xml:space="preserve"> para ver su panorámica. Alojamiento</w:t>
      </w:r>
    </w:p>
    <w:p w14:paraId="15786909" w14:textId="77777777" w:rsidR="00027299" w:rsidRPr="000F0FA6" w:rsidRDefault="00027299" w:rsidP="00027299">
      <w:pPr>
        <w:spacing w:after="0"/>
        <w:jc w:val="both"/>
        <w:rPr>
          <w:rFonts w:asciiTheme="minorHAnsi" w:hAnsiTheme="minorHAnsi" w:cstheme="minorHAnsi"/>
          <w:b/>
          <w:sz w:val="24"/>
          <w:szCs w:val="24"/>
        </w:rPr>
      </w:pPr>
    </w:p>
    <w:p w14:paraId="47622C80" w14:textId="14C73EB9" w:rsidR="00027299" w:rsidRPr="000F0FA6" w:rsidRDefault="00027299" w:rsidP="00027299">
      <w:pPr>
        <w:spacing w:after="0"/>
        <w:jc w:val="both"/>
        <w:rPr>
          <w:rFonts w:asciiTheme="minorHAnsi" w:hAnsiTheme="minorHAnsi" w:cstheme="minorHAnsi"/>
          <w:b/>
          <w:bCs/>
          <w:sz w:val="24"/>
          <w:szCs w:val="24"/>
        </w:rPr>
      </w:pPr>
      <w:r w:rsidRPr="000F0FA6">
        <w:rPr>
          <w:rFonts w:asciiTheme="minorHAnsi" w:hAnsiTheme="minorHAnsi" w:cstheme="minorHAnsi"/>
          <w:b/>
          <w:bCs/>
          <w:sz w:val="24"/>
          <w:szCs w:val="24"/>
        </w:rPr>
        <w:t xml:space="preserve">Día </w:t>
      </w:r>
      <w:r w:rsidR="00043D17" w:rsidRPr="000F0FA6">
        <w:rPr>
          <w:rFonts w:asciiTheme="minorHAnsi" w:hAnsiTheme="minorHAnsi" w:cstheme="minorHAnsi"/>
          <w:b/>
          <w:bCs/>
          <w:sz w:val="24"/>
          <w:szCs w:val="24"/>
        </w:rPr>
        <w:t>24º</w:t>
      </w:r>
      <w:r w:rsidRPr="000F0FA6">
        <w:rPr>
          <w:rFonts w:asciiTheme="minorHAnsi" w:hAnsiTheme="minorHAnsi" w:cstheme="minorHAnsi"/>
          <w:b/>
          <w:bCs/>
          <w:sz w:val="24"/>
          <w:szCs w:val="24"/>
        </w:rPr>
        <w:t xml:space="preserve"> (</w:t>
      </w:r>
      <w:proofErr w:type="gramStart"/>
      <w:r w:rsidRPr="000F0FA6">
        <w:rPr>
          <w:rFonts w:asciiTheme="minorHAnsi" w:hAnsiTheme="minorHAnsi" w:cstheme="minorHAnsi"/>
          <w:b/>
          <w:bCs/>
          <w:sz w:val="24"/>
          <w:szCs w:val="24"/>
        </w:rPr>
        <w:t>Jueves</w:t>
      </w:r>
      <w:proofErr w:type="gramEnd"/>
      <w:r w:rsidRPr="000F0FA6">
        <w:rPr>
          <w:rFonts w:asciiTheme="minorHAnsi" w:hAnsiTheme="minorHAnsi" w:cstheme="minorHAnsi"/>
          <w:b/>
          <w:bCs/>
          <w:sz w:val="24"/>
          <w:szCs w:val="24"/>
        </w:rPr>
        <w:t xml:space="preserve">): ZURICH / PARIS (683 </w:t>
      </w:r>
      <w:proofErr w:type="spellStart"/>
      <w:r w:rsidRPr="000F0FA6">
        <w:rPr>
          <w:rFonts w:asciiTheme="minorHAnsi" w:hAnsiTheme="minorHAnsi" w:cstheme="minorHAnsi"/>
          <w:b/>
          <w:bCs/>
          <w:sz w:val="24"/>
          <w:szCs w:val="24"/>
        </w:rPr>
        <w:t>Kms</w:t>
      </w:r>
      <w:proofErr w:type="spellEnd"/>
      <w:r w:rsidRPr="000F0FA6">
        <w:rPr>
          <w:rFonts w:asciiTheme="minorHAnsi" w:hAnsiTheme="minorHAnsi" w:cstheme="minorHAnsi"/>
          <w:b/>
          <w:bCs/>
          <w:sz w:val="24"/>
          <w:szCs w:val="24"/>
        </w:rPr>
        <w:t xml:space="preserve">) </w:t>
      </w:r>
    </w:p>
    <w:p w14:paraId="1C52071D" w14:textId="5AD7A41D" w:rsidR="00027299" w:rsidRPr="000F0FA6" w:rsidRDefault="00027299" w:rsidP="00027299">
      <w:pPr>
        <w:spacing w:after="0"/>
        <w:jc w:val="both"/>
        <w:rPr>
          <w:rFonts w:asciiTheme="minorHAnsi" w:hAnsiTheme="minorHAnsi" w:cstheme="minorHAnsi"/>
          <w:sz w:val="24"/>
          <w:szCs w:val="24"/>
        </w:rPr>
      </w:pPr>
      <w:r w:rsidRPr="000F0FA6">
        <w:rPr>
          <w:rFonts w:asciiTheme="minorHAnsi" w:hAnsiTheme="minorHAnsi" w:cstheme="minorHAnsi"/>
          <w:sz w:val="24"/>
          <w:szCs w:val="24"/>
        </w:rPr>
        <w:t xml:space="preserve">Desayuno buffet. Salida hacia la frontera francesa para dirigirnos hacia la capital de Francia, en horas de la tarde llegaremos a Paris. Alojamiento. </w:t>
      </w:r>
    </w:p>
    <w:p w14:paraId="11E7AA7F" w14:textId="77777777" w:rsidR="00027299" w:rsidRPr="000F0FA6" w:rsidRDefault="00027299" w:rsidP="00027299">
      <w:pPr>
        <w:spacing w:after="0"/>
        <w:jc w:val="both"/>
        <w:rPr>
          <w:rFonts w:asciiTheme="minorHAnsi" w:hAnsiTheme="minorHAnsi" w:cstheme="minorHAnsi"/>
          <w:sz w:val="24"/>
          <w:szCs w:val="24"/>
        </w:rPr>
      </w:pPr>
    </w:p>
    <w:p w14:paraId="7F847E22" w14:textId="5EF5402E" w:rsidR="00027299" w:rsidRPr="000F0FA6" w:rsidRDefault="00027299" w:rsidP="00027299">
      <w:pPr>
        <w:spacing w:after="0"/>
        <w:jc w:val="both"/>
        <w:rPr>
          <w:rFonts w:asciiTheme="minorHAnsi" w:hAnsiTheme="minorHAnsi" w:cstheme="minorHAnsi"/>
          <w:b/>
          <w:bCs/>
          <w:sz w:val="24"/>
          <w:szCs w:val="24"/>
        </w:rPr>
      </w:pPr>
      <w:r w:rsidRPr="000F0FA6">
        <w:rPr>
          <w:rFonts w:asciiTheme="minorHAnsi" w:hAnsiTheme="minorHAnsi" w:cstheme="minorHAnsi"/>
          <w:b/>
          <w:bCs/>
          <w:sz w:val="24"/>
          <w:szCs w:val="24"/>
        </w:rPr>
        <w:t xml:space="preserve">Día </w:t>
      </w:r>
      <w:r w:rsidR="00043D17" w:rsidRPr="000F0FA6">
        <w:rPr>
          <w:rFonts w:asciiTheme="minorHAnsi" w:hAnsiTheme="minorHAnsi" w:cstheme="minorHAnsi"/>
          <w:b/>
          <w:bCs/>
          <w:sz w:val="24"/>
          <w:szCs w:val="24"/>
        </w:rPr>
        <w:t>25º</w:t>
      </w:r>
      <w:r w:rsidRPr="000F0FA6">
        <w:rPr>
          <w:rFonts w:asciiTheme="minorHAnsi" w:hAnsiTheme="minorHAnsi" w:cstheme="minorHAnsi"/>
          <w:b/>
          <w:bCs/>
          <w:sz w:val="24"/>
          <w:szCs w:val="24"/>
        </w:rPr>
        <w:t xml:space="preserve"> (</w:t>
      </w:r>
      <w:proofErr w:type="gramStart"/>
      <w:r w:rsidRPr="000F0FA6">
        <w:rPr>
          <w:rFonts w:asciiTheme="minorHAnsi" w:hAnsiTheme="minorHAnsi" w:cstheme="minorHAnsi"/>
          <w:b/>
          <w:bCs/>
          <w:sz w:val="24"/>
          <w:szCs w:val="24"/>
        </w:rPr>
        <w:t>Viernes</w:t>
      </w:r>
      <w:proofErr w:type="gramEnd"/>
      <w:r w:rsidRPr="000F0FA6">
        <w:rPr>
          <w:rFonts w:asciiTheme="minorHAnsi" w:hAnsiTheme="minorHAnsi" w:cstheme="minorHAnsi"/>
          <w:b/>
          <w:bCs/>
          <w:sz w:val="24"/>
          <w:szCs w:val="24"/>
        </w:rPr>
        <w:t xml:space="preserve">): PARIS </w:t>
      </w:r>
    </w:p>
    <w:p w14:paraId="18E7E0CE" w14:textId="77777777" w:rsidR="00027299" w:rsidRPr="000F0FA6" w:rsidRDefault="00027299" w:rsidP="00027299">
      <w:pPr>
        <w:spacing w:after="0"/>
        <w:jc w:val="both"/>
        <w:rPr>
          <w:rFonts w:asciiTheme="minorHAnsi" w:hAnsiTheme="minorHAnsi" w:cstheme="minorHAnsi"/>
          <w:sz w:val="24"/>
          <w:szCs w:val="24"/>
        </w:rPr>
      </w:pPr>
      <w:r w:rsidRPr="000F0FA6">
        <w:rPr>
          <w:rFonts w:cstheme="minorHAnsi"/>
          <w:sz w:val="24"/>
          <w:szCs w:val="24"/>
        </w:rPr>
        <w:t>Desayuno buffet</w:t>
      </w:r>
      <w:r w:rsidRPr="000F0FA6">
        <w:rPr>
          <w:rFonts w:asciiTheme="minorHAnsi" w:hAnsiTheme="minorHAnsi" w:cstheme="minorHAnsi"/>
          <w:sz w:val="24"/>
          <w:szCs w:val="24"/>
        </w:rPr>
        <w:t>. Tiempo libre hasta la hora de realizar su traslado al aeropuerto para tomar su vuelo de regreso.</w:t>
      </w:r>
    </w:p>
    <w:p w14:paraId="55C20776" w14:textId="2B14763D" w:rsidR="00255902" w:rsidRDefault="00255902" w:rsidP="007A3F4D">
      <w:pPr>
        <w:spacing w:after="0" w:line="240" w:lineRule="auto"/>
        <w:jc w:val="both"/>
        <w:rPr>
          <w:rFonts w:asciiTheme="minorHAnsi" w:hAnsiTheme="minorHAnsi" w:cstheme="minorHAnsi"/>
          <w:b/>
          <w:sz w:val="24"/>
          <w:szCs w:val="24"/>
        </w:rPr>
      </w:pPr>
    </w:p>
    <w:p w14:paraId="7D703A33" w14:textId="77777777" w:rsidR="00725379" w:rsidRDefault="00725379" w:rsidP="007A3F4D">
      <w:pPr>
        <w:spacing w:after="0" w:line="240" w:lineRule="auto"/>
        <w:jc w:val="both"/>
        <w:rPr>
          <w:rFonts w:asciiTheme="minorHAnsi" w:hAnsiTheme="minorHAnsi" w:cstheme="minorHAnsi"/>
          <w:b/>
          <w:sz w:val="24"/>
          <w:szCs w:val="24"/>
        </w:rPr>
      </w:pPr>
    </w:p>
    <w:p w14:paraId="1EB6A3DB" w14:textId="77777777" w:rsidR="00725379" w:rsidRDefault="00725379" w:rsidP="007A3F4D">
      <w:pPr>
        <w:spacing w:after="0" w:line="240" w:lineRule="auto"/>
        <w:jc w:val="both"/>
        <w:rPr>
          <w:rFonts w:asciiTheme="minorHAnsi" w:hAnsiTheme="minorHAnsi" w:cstheme="minorHAnsi"/>
          <w:b/>
          <w:sz w:val="24"/>
          <w:szCs w:val="24"/>
        </w:rPr>
      </w:pPr>
    </w:p>
    <w:p w14:paraId="00F8BF71" w14:textId="77777777" w:rsidR="00725379" w:rsidRDefault="00725379" w:rsidP="007A3F4D">
      <w:pPr>
        <w:spacing w:after="0" w:line="240" w:lineRule="auto"/>
        <w:jc w:val="both"/>
        <w:rPr>
          <w:rFonts w:asciiTheme="minorHAnsi" w:hAnsiTheme="minorHAnsi" w:cstheme="minorHAnsi"/>
          <w:b/>
          <w:sz w:val="24"/>
          <w:szCs w:val="24"/>
        </w:rPr>
      </w:pPr>
    </w:p>
    <w:p w14:paraId="358A05FE" w14:textId="77777777" w:rsidR="00725379" w:rsidRDefault="00725379" w:rsidP="007A3F4D">
      <w:pPr>
        <w:spacing w:after="0" w:line="240" w:lineRule="auto"/>
        <w:jc w:val="both"/>
        <w:rPr>
          <w:rFonts w:asciiTheme="minorHAnsi" w:hAnsiTheme="minorHAnsi" w:cstheme="minorHAnsi"/>
          <w:b/>
          <w:sz w:val="24"/>
          <w:szCs w:val="24"/>
        </w:rPr>
      </w:pPr>
    </w:p>
    <w:p w14:paraId="05C0BB25" w14:textId="77777777" w:rsidR="00725379" w:rsidRDefault="00725379" w:rsidP="007A3F4D">
      <w:pPr>
        <w:spacing w:after="0" w:line="240" w:lineRule="auto"/>
        <w:jc w:val="both"/>
        <w:rPr>
          <w:rFonts w:asciiTheme="minorHAnsi" w:hAnsiTheme="minorHAnsi" w:cstheme="minorHAnsi"/>
          <w:b/>
          <w:sz w:val="24"/>
          <w:szCs w:val="24"/>
        </w:rPr>
      </w:pPr>
    </w:p>
    <w:p w14:paraId="1BE43008" w14:textId="77777777" w:rsidR="00725379" w:rsidRPr="000F0FA6" w:rsidRDefault="00725379" w:rsidP="007A3F4D">
      <w:pPr>
        <w:spacing w:after="0" w:line="240" w:lineRule="auto"/>
        <w:jc w:val="both"/>
        <w:rPr>
          <w:rFonts w:asciiTheme="minorHAnsi" w:hAnsiTheme="minorHAnsi" w:cstheme="minorHAnsi"/>
          <w:b/>
          <w:sz w:val="24"/>
          <w:szCs w:val="24"/>
        </w:rPr>
      </w:pPr>
    </w:p>
    <w:tbl>
      <w:tblPr>
        <w:tblW w:w="9660" w:type="dxa"/>
        <w:tblCellMar>
          <w:left w:w="70" w:type="dxa"/>
          <w:right w:w="70" w:type="dxa"/>
        </w:tblCellMar>
        <w:tblLook w:val="04A0" w:firstRow="1" w:lastRow="0" w:firstColumn="1" w:lastColumn="0" w:noHBand="0" w:noVBand="1"/>
      </w:tblPr>
      <w:tblGrid>
        <w:gridCol w:w="2133"/>
        <w:gridCol w:w="6767"/>
        <w:gridCol w:w="760"/>
      </w:tblGrid>
      <w:tr w:rsidR="000C3A73" w:rsidRPr="000F0FA6" w14:paraId="17E10FC5" w14:textId="77777777" w:rsidTr="00406254">
        <w:trPr>
          <w:trHeight w:val="330"/>
        </w:trPr>
        <w:tc>
          <w:tcPr>
            <w:tcW w:w="96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D86D2C" w14:textId="77777777" w:rsidR="000C3A73" w:rsidRPr="000F0FA6" w:rsidRDefault="000C3A73" w:rsidP="000C3A73">
            <w:pPr>
              <w:spacing w:after="0" w:line="240" w:lineRule="auto"/>
              <w:jc w:val="center"/>
              <w:rPr>
                <w:rFonts w:eastAsia="Times New Roman" w:cs="Calibri"/>
                <w:b/>
                <w:bCs/>
                <w:sz w:val="24"/>
                <w:szCs w:val="24"/>
                <w:lang w:eastAsia="es-ES"/>
              </w:rPr>
            </w:pPr>
            <w:bookmarkStart w:id="9" w:name="RANGE!D23"/>
            <w:r w:rsidRPr="000F0FA6">
              <w:rPr>
                <w:rFonts w:eastAsia="Times New Roman" w:cs="Calibri"/>
                <w:b/>
                <w:bCs/>
                <w:sz w:val="24"/>
                <w:szCs w:val="24"/>
                <w:lang w:eastAsia="es-ES"/>
              </w:rPr>
              <w:lastRenderedPageBreak/>
              <w:t>HOTELES PREVISTOS o similares</w:t>
            </w:r>
            <w:bookmarkEnd w:id="9"/>
          </w:p>
        </w:tc>
      </w:tr>
      <w:tr w:rsidR="000C3A73" w:rsidRPr="000F0FA6" w14:paraId="479CF71B" w14:textId="77777777" w:rsidTr="00406254">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3026C9CA" w14:textId="77777777" w:rsidR="000C3A73" w:rsidRPr="000F0FA6" w:rsidRDefault="000C3A73" w:rsidP="000C3A73">
            <w:pPr>
              <w:spacing w:after="0" w:line="240" w:lineRule="auto"/>
              <w:jc w:val="center"/>
              <w:rPr>
                <w:rFonts w:eastAsia="Times New Roman" w:cs="Calibri"/>
                <w:b/>
                <w:bCs/>
                <w:sz w:val="24"/>
                <w:szCs w:val="24"/>
                <w:lang w:eastAsia="es-ES"/>
              </w:rPr>
            </w:pPr>
            <w:bookmarkStart w:id="10" w:name="_Hlk117686092"/>
            <w:r w:rsidRPr="000F0FA6">
              <w:rPr>
                <w:rFonts w:eastAsia="Times New Roman" w:cs="Calibri"/>
                <w:b/>
                <w:bCs/>
                <w:sz w:val="24"/>
                <w:szCs w:val="24"/>
                <w:lang w:eastAsia="es-ES"/>
              </w:rPr>
              <w:t>Ciudades</w:t>
            </w:r>
          </w:p>
        </w:tc>
        <w:tc>
          <w:tcPr>
            <w:tcW w:w="752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B182053" w14:textId="77777777" w:rsidR="000C3A73" w:rsidRPr="000F0FA6" w:rsidRDefault="000C3A73" w:rsidP="000C3A73">
            <w:pPr>
              <w:spacing w:after="0" w:line="240" w:lineRule="auto"/>
              <w:jc w:val="center"/>
              <w:rPr>
                <w:rFonts w:eastAsia="Times New Roman" w:cs="Calibri"/>
                <w:b/>
                <w:bCs/>
                <w:sz w:val="24"/>
                <w:szCs w:val="24"/>
                <w:lang w:eastAsia="es-ES"/>
              </w:rPr>
            </w:pPr>
            <w:r w:rsidRPr="000F0FA6">
              <w:rPr>
                <w:rFonts w:eastAsia="Times New Roman" w:cs="Calibri"/>
                <w:b/>
                <w:bCs/>
                <w:sz w:val="24"/>
                <w:szCs w:val="24"/>
                <w:lang w:eastAsia="es-ES"/>
              </w:rPr>
              <w:t>Hoteles categoría Primera / Turista Superior</w:t>
            </w:r>
          </w:p>
        </w:tc>
      </w:tr>
      <w:bookmarkEnd w:id="10"/>
      <w:tr w:rsidR="00806594" w:rsidRPr="000F0FA6" w14:paraId="5047C2A3" w14:textId="77777777" w:rsidTr="00C321A3">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6BC09050" w14:textId="7B0C7AB2" w:rsidR="00806594" w:rsidRPr="000F0FA6" w:rsidRDefault="00806594" w:rsidP="00806594">
            <w:pPr>
              <w:spacing w:after="0" w:line="240" w:lineRule="auto"/>
              <w:rPr>
                <w:rFonts w:eastAsia="Times New Roman" w:cs="Calibri"/>
                <w:sz w:val="24"/>
                <w:szCs w:val="24"/>
                <w:lang w:eastAsia="es-ES"/>
              </w:rPr>
            </w:pPr>
            <w:r w:rsidRPr="000F0FA6">
              <w:rPr>
                <w:rFonts w:eastAsia="Times New Roman" w:cs="Calibri"/>
                <w:sz w:val="24"/>
                <w:szCs w:val="24"/>
                <w:lang w:eastAsia="es-ES"/>
              </w:rPr>
              <w:t>Madrid</w:t>
            </w:r>
          </w:p>
        </w:tc>
        <w:tc>
          <w:tcPr>
            <w:tcW w:w="6767" w:type="dxa"/>
            <w:tcBorders>
              <w:top w:val="nil"/>
              <w:left w:val="nil"/>
              <w:bottom w:val="single" w:sz="8" w:space="0" w:color="auto"/>
              <w:right w:val="single" w:sz="8" w:space="0" w:color="auto"/>
            </w:tcBorders>
            <w:shd w:val="clear" w:color="auto" w:fill="auto"/>
            <w:noWrap/>
            <w:vAlign w:val="center"/>
            <w:hideMark/>
          </w:tcPr>
          <w:p w14:paraId="556D2E2B" w14:textId="5ED7A3C7" w:rsidR="00806594" w:rsidRPr="000F0FA6" w:rsidRDefault="00806594" w:rsidP="00806594">
            <w:pPr>
              <w:spacing w:after="0" w:line="240" w:lineRule="auto"/>
              <w:rPr>
                <w:rFonts w:eastAsia="Times New Roman" w:cs="Calibri"/>
                <w:sz w:val="24"/>
                <w:szCs w:val="24"/>
                <w:lang w:eastAsia="es-ES"/>
              </w:rPr>
            </w:pPr>
            <w:r w:rsidRPr="000F0FA6">
              <w:rPr>
                <w:rFonts w:cs="Calibri"/>
              </w:rPr>
              <w:t>MURALTO</w:t>
            </w:r>
          </w:p>
        </w:tc>
        <w:tc>
          <w:tcPr>
            <w:tcW w:w="760" w:type="dxa"/>
            <w:tcBorders>
              <w:top w:val="nil"/>
              <w:left w:val="nil"/>
              <w:bottom w:val="single" w:sz="8" w:space="0" w:color="auto"/>
              <w:right w:val="single" w:sz="8" w:space="0" w:color="auto"/>
            </w:tcBorders>
            <w:shd w:val="clear" w:color="auto" w:fill="auto"/>
            <w:noWrap/>
            <w:vAlign w:val="center"/>
            <w:hideMark/>
          </w:tcPr>
          <w:p w14:paraId="5891110B" w14:textId="197241FD"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P</w:t>
            </w:r>
          </w:p>
        </w:tc>
      </w:tr>
      <w:tr w:rsidR="00806594" w:rsidRPr="000F0FA6" w14:paraId="1FF753CA" w14:textId="77777777" w:rsidTr="00C321A3">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6C02D9C7" w14:textId="510049E2" w:rsidR="00806594" w:rsidRPr="000F0FA6" w:rsidRDefault="00806594" w:rsidP="00806594">
            <w:pPr>
              <w:spacing w:after="0" w:line="240" w:lineRule="auto"/>
              <w:rPr>
                <w:rFonts w:eastAsia="Times New Roman" w:cs="Calibri"/>
                <w:sz w:val="24"/>
                <w:szCs w:val="24"/>
                <w:lang w:eastAsia="es-ES"/>
              </w:rPr>
            </w:pPr>
            <w:r w:rsidRPr="000F0FA6">
              <w:rPr>
                <w:rFonts w:eastAsia="Times New Roman" w:cs="Calibri"/>
                <w:sz w:val="24"/>
                <w:szCs w:val="24"/>
                <w:lang w:eastAsia="es-ES"/>
              </w:rPr>
              <w:t>Burdeos</w:t>
            </w:r>
          </w:p>
        </w:tc>
        <w:tc>
          <w:tcPr>
            <w:tcW w:w="6767" w:type="dxa"/>
            <w:tcBorders>
              <w:top w:val="nil"/>
              <w:left w:val="nil"/>
              <w:bottom w:val="single" w:sz="8" w:space="0" w:color="auto"/>
              <w:right w:val="single" w:sz="8" w:space="0" w:color="auto"/>
            </w:tcBorders>
            <w:shd w:val="clear" w:color="auto" w:fill="auto"/>
            <w:noWrap/>
            <w:vAlign w:val="center"/>
            <w:hideMark/>
          </w:tcPr>
          <w:p w14:paraId="44699D15" w14:textId="54AF6BED" w:rsidR="00806594" w:rsidRPr="000F0FA6" w:rsidRDefault="00806594" w:rsidP="00806594">
            <w:pPr>
              <w:spacing w:after="0" w:line="240" w:lineRule="auto"/>
              <w:rPr>
                <w:rFonts w:eastAsia="Times New Roman" w:cs="Calibri"/>
                <w:sz w:val="24"/>
                <w:szCs w:val="24"/>
                <w:lang w:val="en-US" w:eastAsia="es-ES"/>
              </w:rPr>
            </w:pPr>
            <w:r w:rsidRPr="000F0FA6">
              <w:rPr>
                <w:rFonts w:cs="Calibri"/>
                <w:lang w:val="en-US"/>
              </w:rPr>
              <w:t>B&amp;B BORDEAUX CENTRE GARE SAINT JEAN</w:t>
            </w:r>
          </w:p>
        </w:tc>
        <w:tc>
          <w:tcPr>
            <w:tcW w:w="760" w:type="dxa"/>
            <w:tcBorders>
              <w:top w:val="nil"/>
              <w:left w:val="nil"/>
              <w:bottom w:val="single" w:sz="8" w:space="0" w:color="auto"/>
              <w:right w:val="single" w:sz="8" w:space="0" w:color="auto"/>
            </w:tcBorders>
            <w:shd w:val="clear" w:color="auto" w:fill="auto"/>
            <w:noWrap/>
            <w:vAlign w:val="center"/>
            <w:hideMark/>
          </w:tcPr>
          <w:p w14:paraId="22BBF6C9" w14:textId="01BFED08"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P</w:t>
            </w:r>
          </w:p>
        </w:tc>
      </w:tr>
      <w:tr w:rsidR="00806594" w:rsidRPr="000F0FA6" w14:paraId="16F23E42" w14:textId="77777777" w:rsidTr="00C321A3">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6E562CE5" w14:textId="10DF0B00" w:rsidR="00806594" w:rsidRPr="000F0FA6" w:rsidRDefault="00806594" w:rsidP="00806594">
            <w:pPr>
              <w:spacing w:after="0" w:line="240" w:lineRule="auto"/>
              <w:rPr>
                <w:rFonts w:eastAsia="Times New Roman" w:cs="Calibri"/>
                <w:sz w:val="24"/>
                <w:szCs w:val="24"/>
                <w:lang w:eastAsia="es-ES"/>
              </w:rPr>
            </w:pPr>
            <w:r w:rsidRPr="000F0FA6">
              <w:rPr>
                <w:rFonts w:eastAsia="Times New Roman" w:cs="Calibri"/>
                <w:sz w:val="24"/>
                <w:szCs w:val="24"/>
                <w:lang w:eastAsia="es-ES"/>
              </w:rPr>
              <w:t>Paris</w:t>
            </w:r>
          </w:p>
        </w:tc>
        <w:tc>
          <w:tcPr>
            <w:tcW w:w="6767" w:type="dxa"/>
            <w:tcBorders>
              <w:top w:val="nil"/>
              <w:left w:val="nil"/>
              <w:bottom w:val="single" w:sz="8" w:space="0" w:color="auto"/>
              <w:right w:val="single" w:sz="8" w:space="0" w:color="auto"/>
            </w:tcBorders>
            <w:shd w:val="clear" w:color="auto" w:fill="auto"/>
            <w:noWrap/>
            <w:vAlign w:val="center"/>
            <w:hideMark/>
          </w:tcPr>
          <w:p w14:paraId="7B053616" w14:textId="63666ABD" w:rsidR="00806594" w:rsidRPr="000F0FA6" w:rsidRDefault="00806594" w:rsidP="00806594">
            <w:pPr>
              <w:spacing w:after="0" w:line="240" w:lineRule="auto"/>
              <w:rPr>
                <w:rFonts w:eastAsia="Times New Roman" w:cs="Calibri"/>
                <w:sz w:val="24"/>
                <w:szCs w:val="24"/>
                <w:lang w:eastAsia="es-ES"/>
              </w:rPr>
            </w:pPr>
            <w:r w:rsidRPr="000F0FA6">
              <w:rPr>
                <w:rFonts w:cs="Calibri"/>
              </w:rPr>
              <w:t>NOVOTEL PARIS EST</w:t>
            </w:r>
          </w:p>
        </w:tc>
        <w:tc>
          <w:tcPr>
            <w:tcW w:w="760" w:type="dxa"/>
            <w:tcBorders>
              <w:top w:val="nil"/>
              <w:left w:val="nil"/>
              <w:bottom w:val="single" w:sz="8" w:space="0" w:color="auto"/>
              <w:right w:val="single" w:sz="8" w:space="0" w:color="auto"/>
            </w:tcBorders>
            <w:shd w:val="clear" w:color="auto" w:fill="auto"/>
            <w:noWrap/>
            <w:vAlign w:val="center"/>
            <w:hideMark/>
          </w:tcPr>
          <w:p w14:paraId="11F8F596" w14:textId="58CB96AC"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P</w:t>
            </w:r>
          </w:p>
        </w:tc>
      </w:tr>
      <w:tr w:rsidR="00806594" w:rsidRPr="000F0FA6" w14:paraId="301E0E71" w14:textId="77777777" w:rsidTr="00C321A3">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664B1762" w14:textId="4DD3D6CA" w:rsidR="00806594" w:rsidRPr="000F0FA6" w:rsidRDefault="00806594" w:rsidP="00806594">
            <w:pPr>
              <w:spacing w:after="0" w:line="240" w:lineRule="auto"/>
              <w:rPr>
                <w:rFonts w:eastAsia="Times New Roman" w:cs="Calibri"/>
                <w:sz w:val="24"/>
                <w:szCs w:val="24"/>
                <w:lang w:eastAsia="es-ES"/>
              </w:rPr>
            </w:pPr>
            <w:proofErr w:type="spellStart"/>
            <w:r w:rsidRPr="000F0FA6">
              <w:rPr>
                <w:rFonts w:eastAsia="Times New Roman" w:cs="Calibri"/>
                <w:sz w:val="24"/>
                <w:szCs w:val="24"/>
                <w:lang w:eastAsia="es-ES"/>
              </w:rPr>
              <w:t>Rouen</w:t>
            </w:r>
            <w:proofErr w:type="spellEnd"/>
          </w:p>
        </w:tc>
        <w:tc>
          <w:tcPr>
            <w:tcW w:w="6767" w:type="dxa"/>
            <w:tcBorders>
              <w:top w:val="nil"/>
              <w:left w:val="nil"/>
              <w:bottom w:val="single" w:sz="8" w:space="0" w:color="auto"/>
              <w:right w:val="single" w:sz="8" w:space="0" w:color="auto"/>
            </w:tcBorders>
            <w:shd w:val="clear" w:color="auto" w:fill="auto"/>
            <w:noWrap/>
            <w:vAlign w:val="center"/>
            <w:hideMark/>
          </w:tcPr>
          <w:p w14:paraId="69CCE749" w14:textId="156027C4" w:rsidR="00806594" w:rsidRPr="000F0FA6" w:rsidRDefault="00806594" w:rsidP="00806594">
            <w:pPr>
              <w:spacing w:after="0" w:line="240" w:lineRule="auto"/>
              <w:rPr>
                <w:rFonts w:eastAsia="Times New Roman" w:cs="Calibri"/>
                <w:sz w:val="24"/>
                <w:szCs w:val="24"/>
                <w:lang w:val="en-US" w:eastAsia="es-ES"/>
              </w:rPr>
            </w:pPr>
            <w:r w:rsidRPr="000F0FA6">
              <w:rPr>
                <w:rFonts w:cs="Calibri"/>
                <w:lang w:val="en-US"/>
              </w:rPr>
              <w:t>CITY´O APPART HOTEL CAEN</w:t>
            </w:r>
          </w:p>
        </w:tc>
        <w:tc>
          <w:tcPr>
            <w:tcW w:w="760" w:type="dxa"/>
            <w:tcBorders>
              <w:top w:val="nil"/>
              <w:left w:val="nil"/>
              <w:bottom w:val="single" w:sz="8" w:space="0" w:color="auto"/>
              <w:right w:val="single" w:sz="8" w:space="0" w:color="auto"/>
            </w:tcBorders>
            <w:shd w:val="clear" w:color="auto" w:fill="auto"/>
            <w:noWrap/>
            <w:vAlign w:val="center"/>
            <w:hideMark/>
          </w:tcPr>
          <w:p w14:paraId="74D1CFCE" w14:textId="1A44C145"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TS</w:t>
            </w:r>
          </w:p>
        </w:tc>
      </w:tr>
      <w:tr w:rsidR="00806594" w:rsidRPr="000F0FA6" w14:paraId="7D86FD59" w14:textId="77777777" w:rsidTr="00C321A3">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0C1CE197" w14:textId="53E1902F" w:rsidR="00806594" w:rsidRPr="000F0FA6" w:rsidRDefault="00806594" w:rsidP="00806594">
            <w:pPr>
              <w:spacing w:after="0" w:line="240" w:lineRule="auto"/>
              <w:rPr>
                <w:rFonts w:eastAsia="Times New Roman" w:cs="Calibri"/>
                <w:sz w:val="24"/>
                <w:szCs w:val="24"/>
                <w:lang w:eastAsia="es-ES"/>
              </w:rPr>
            </w:pPr>
            <w:r w:rsidRPr="000F0FA6">
              <w:rPr>
                <w:rFonts w:eastAsia="Times New Roman" w:cs="Calibri"/>
                <w:sz w:val="24"/>
                <w:szCs w:val="24"/>
                <w:lang w:eastAsia="es-ES"/>
              </w:rPr>
              <w:t>Brujas</w:t>
            </w:r>
          </w:p>
        </w:tc>
        <w:tc>
          <w:tcPr>
            <w:tcW w:w="6767" w:type="dxa"/>
            <w:tcBorders>
              <w:top w:val="nil"/>
              <w:left w:val="nil"/>
              <w:bottom w:val="single" w:sz="8" w:space="0" w:color="auto"/>
              <w:right w:val="single" w:sz="8" w:space="0" w:color="auto"/>
            </w:tcBorders>
            <w:shd w:val="clear" w:color="auto" w:fill="auto"/>
            <w:noWrap/>
            <w:vAlign w:val="center"/>
            <w:hideMark/>
          </w:tcPr>
          <w:p w14:paraId="4B071DD8" w14:textId="3F0A75F4" w:rsidR="00806594" w:rsidRPr="000F0FA6" w:rsidRDefault="00806594" w:rsidP="00806594">
            <w:pPr>
              <w:spacing w:after="0" w:line="240" w:lineRule="auto"/>
              <w:rPr>
                <w:rFonts w:eastAsia="Times New Roman" w:cs="Calibri"/>
                <w:sz w:val="24"/>
                <w:szCs w:val="24"/>
                <w:lang w:eastAsia="es-ES"/>
              </w:rPr>
            </w:pPr>
            <w:r w:rsidRPr="000F0FA6">
              <w:rPr>
                <w:rFonts w:cs="Calibri"/>
              </w:rPr>
              <w:t>GREEN PARK</w:t>
            </w:r>
          </w:p>
        </w:tc>
        <w:tc>
          <w:tcPr>
            <w:tcW w:w="760" w:type="dxa"/>
            <w:tcBorders>
              <w:top w:val="nil"/>
              <w:left w:val="nil"/>
              <w:bottom w:val="single" w:sz="8" w:space="0" w:color="auto"/>
              <w:right w:val="single" w:sz="8" w:space="0" w:color="auto"/>
            </w:tcBorders>
            <w:shd w:val="clear" w:color="auto" w:fill="auto"/>
            <w:noWrap/>
            <w:vAlign w:val="center"/>
            <w:hideMark/>
          </w:tcPr>
          <w:p w14:paraId="6B10C5F3" w14:textId="542F01D0"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P</w:t>
            </w:r>
          </w:p>
        </w:tc>
      </w:tr>
      <w:tr w:rsidR="00806594" w:rsidRPr="000F0FA6" w14:paraId="33918D3C" w14:textId="77777777" w:rsidTr="00C321A3">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3EB24C1F" w14:textId="5F31D5C6" w:rsidR="00806594" w:rsidRPr="000F0FA6" w:rsidRDefault="00806594" w:rsidP="00806594">
            <w:pPr>
              <w:spacing w:after="0" w:line="240" w:lineRule="auto"/>
              <w:rPr>
                <w:rFonts w:eastAsia="Times New Roman" w:cs="Calibri"/>
                <w:sz w:val="24"/>
                <w:szCs w:val="24"/>
                <w:lang w:eastAsia="es-ES"/>
              </w:rPr>
            </w:pPr>
            <w:r w:rsidRPr="000F0FA6">
              <w:rPr>
                <w:rFonts w:eastAsia="Times New Roman" w:cs="Calibri"/>
                <w:sz w:val="24"/>
                <w:szCs w:val="24"/>
                <w:lang w:eastAsia="es-ES"/>
              </w:rPr>
              <w:t>Ámsterdam</w:t>
            </w:r>
          </w:p>
        </w:tc>
        <w:tc>
          <w:tcPr>
            <w:tcW w:w="6767" w:type="dxa"/>
            <w:tcBorders>
              <w:top w:val="nil"/>
              <w:left w:val="nil"/>
              <w:bottom w:val="single" w:sz="8" w:space="0" w:color="auto"/>
              <w:right w:val="single" w:sz="8" w:space="0" w:color="auto"/>
            </w:tcBorders>
            <w:shd w:val="clear" w:color="auto" w:fill="auto"/>
            <w:noWrap/>
            <w:vAlign w:val="center"/>
            <w:hideMark/>
          </w:tcPr>
          <w:p w14:paraId="591F26CA" w14:textId="0EA7F927" w:rsidR="00806594" w:rsidRPr="000F0FA6" w:rsidRDefault="00806594" w:rsidP="00806594">
            <w:pPr>
              <w:spacing w:after="0" w:line="240" w:lineRule="auto"/>
              <w:rPr>
                <w:rFonts w:eastAsia="Times New Roman" w:cs="Calibri"/>
                <w:sz w:val="24"/>
                <w:szCs w:val="24"/>
                <w:lang w:eastAsia="es-ES"/>
              </w:rPr>
            </w:pPr>
            <w:r w:rsidRPr="000F0FA6">
              <w:rPr>
                <w:rFonts w:cs="Calibri"/>
              </w:rPr>
              <w:t>HIEX AMSTERDAM NORTH RIVERSIDE</w:t>
            </w:r>
          </w:p>
        </w:tc>
        <w:tc>
          <w:tcPr>
            <w:tcW w:w="760" w:type="dxa"/>
            <w:tcBorders>
              <w:top w:val="nil"/>
              <w:left w:val="nil"/>
              <w:bottom w:val="single" w:sz="8" w:space="0" w:color="auto"/>
              <w:right w:val="single" w:sz="8" w:space="0" w:color="auto"/>
            </w:tcBorders>
            <w:shd w:val="clear" w:color="auto" w:fill="auto"/>
            <w:noWrap/>
            <w:vAlign w:val="center"/>
            <w:hideMark/>
          </w:tcPr>
          <w:p w14:paraId="1B1FF1F2" w14:textId="7F6652A6"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P</w:t>
            </w:r>
          </w:p>
        </w:tc>
      </w:tr>
      <w:tr w:rsidR="00806594" w:rsidRPr="000F0FA6" w14:paraId="730BC5BF" w14:textId="77777777" w:rsidTr="00C321A3">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71E3F2BD" w14:textId="7638C50F" w:rsidR="00806594" w:rsidRPr="000F0FA6" w:rsidRDefault="00806594" w:rsidP="00806594">
            <w:pPr>
              <w:spacing w:after="0" w:line="240" w:lineRule="auto"/>
              <w:rPr>
                <w:rFonts w:eastAsia="Times New Roman" w:cs="Calibri"/>
                <w:sz w:val="24"/>
                <w:szCs w:val="24"/>
                <w:lang w:eastAsia="es-ES"/>
              </w:rPr>
            </w:pPr>
            <w:r w:rsidRPr="000F0FA6">
              <w:rPr>
                <w:rFonts w:eastAsia="Times New Roman" w:cs="Calibri"/>
                <w:sz w:val="24"/>
                <w:szCs w:val="24"/>
                <w:lang w:eastAsia="es-ES"/>
              </w:rPr>
              <w:t>Frankfurt</w:t>
            </w:r>
          </w:p>
        </w:tc>
        <w:tc>
          <w:tcPr>
            <w:tcW w:w="6767" w:type="dxa"/>
            <w:tcBorders>
              <w:top w:val="nil"/>
              <w:left w:val="nil"/>
              <w:bottom w:val="single" w:sz="8" w:space="0" w:color="auto"/>
              <w:right w:val="single" w:sz="8" w:space="0" w:color="auto"/>
            </w:tcBorders>
            <w:shd w:val="clear" w:color="auto" w:fill="auto"/>
            <w:noWrap/>
            <w:vAlign w:val="center"/>
            <w:hideMark/>
          </w:tcPr>
          <w:p w14:paraId="50E4227D" w14:textId="587B9E1B" w:rsidR="00806594" w:rsidRPr="000F0FA6" w:rsidRDefault="00806594" w:rsidP="00806594">
            <w:pPr>
              <w:spacing w:after="0" w:line="240" w:lineRule="auto"/>
              <w:rPr>
                <w:rFonts w:eastAsia="Times New Roman" w:cs="Calibri"/>
                <w:sz w:val="24"/>
                <w:szCs w:val="24"/>
                <w:lang w:val="en-US" w:eastAsia="es-ES"/>
              </w:rPr>
            </w:pPr>
            <w:r w:rsidRPr="000F0FA6">
              <w:rPr>
                <w:rFonts w:cs="Calibri"/>
                <w:lang w:val="en-US"/>
              </w:rPr>
              <w:t>HOLIDAY INN EXPRESS FRANKFURT MESSE</w:t>
            </w:r>
          </w:p>
        </w:tc>
        <w:tc>
          <w:tcPr>
            <w:tcW w:w="760" w:type="dxa"/>
            <w:tcBorders>
              <w:top w:val="nil"/>
              <w:left w:val="nil"/>
              <w:bottom w:val="single" w:sz="8" w:space="0" w:color="auto"/>
              <w:right w:val="single" w:sz="8" w:space="0" w:color="auto"/>
            </w:tcBorders>
            <w:shd w:val="clear" w:color="auto" w:fill="auto"/>
            <w:noWrap/>
            <w:vAlign w:val="center"/>
            <w:hideMark/>
          </w:tcPr>
          <w:p w14:paraId="5B0BE98E" w14:textId="1296FE7C"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TS</w:t>
            </w:r>
          </w:p>
        </w:tc>
      </w:tr>
      <w:tr w:rsidR="00806594" w:rsidRPr="000F0FA6" w14:paraId="0D0BF671" w14:textId="77777777" w:rsidTr="00406254">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73AF00C5" w14:textId="6EDA8BCD" w:rsidR="00806594" w:rsidRPr="000F0FA6" w:rsidRDefault="00806594" w:rsidP="00806594">
            <w:pPr>
              <w:spacing w:after="0" w:line="240" w:lineRule="auto"/>
              <w:rPr>
                <w:rFonts w:eastAsia="Times New Roman" w:cs="Calibri"/>
                <w:sz w:val="24"/>
                <w:szCs w:val="24"/>
                <w:lang w:eastAsia="es-ES"/>
              </w:rPr>
            </w:pPr>
            <w:r w:rsidRPr="000F0FA6">
              <w:rPr>
                <w:rFonts w:eastAsia="Times New Roman" w:cs="Calibri"/>
                <w:sz w:val="24"/>
                <w:szCs w:val="24"/>
                <w:lang w:eastAsia="es-ES"/>
              </w:rPr>
              <w:t>Berlín</w:t>
            </w:r>
          </w:p>
        </w:tc>
        <w:tc>
          <w:tcPr>
            <w:tcW w:w="6767" w:type="dxa"/>
            <w:tcBorders>
              <w:top w:val="nil"/>
              <w:left w:val="nil"/>
              <w:bottom w:val="single" w:sz="8" w:space="0" w:color="auto"/>
              <w:right w:val="single" w:sz="8" w:space="0" w:color="auto"/>
            </w:tcBorders>
            <w:shd w:val="clear" w:color="auto" w:fill="auto"/>
            <w:noWrap/>
            <w:vAlign w:val="center"/>
            <w:hideMark/>
          </w:tcPr>
          <w:p w14:paraId="1BBD810D" w14:textId="31DC32D7" w:rsidR="00806594" w:rsidRPr="000F0FA6" w:rsidRDefault="00806594" w:rsidP="00806594">
            <w:pPr>
              <w:spacing w:after="0" w:line="240" w:lineRule="auto"/>
              <w:rPr>
                <w:rFonts w:eastAsia="Times New Roman" w:cs="Calibri"/>
                <w:sz w:val="24"/>
                <w:szCs w:val="24"/>
                <w:lang w:val="en-US" w:eastAsia="es-ES"/>
              </w:rPr>
            </w:pPr>
            <w:r w:rsidRPr="000F0FA6">
              <w:rPr>
                <w:rFonts w:cs="Calibri"/>
                <w:lang w:val="en-US"/>
              </w:rPr>
              <w:t>PARK INN BERLIN ALEXANDER PLATZ</w:t>
            </w:r>
          </w:p>
        </w:tc>
        <w:tc>
          <w:tcPr>
            <w:tcW w:w="760" w:type="dxa"/>
            <w:tcBorders>
              <w:top w:val="nil"/>
              <w:left w:val="nil"/>
              <w:bottom w:val="single" w:sz="8" w:space="0" w:color="auto"/>
              <w:right w:val="single" w:sz="8" w:space="0" w:color="auto"/>
            </w:tcBorders>
            <w:shd w:val="clear" w:color="auto" w:fill="auto"/>
            <w:noWrap/>
            <w:vAlign w:val="center"/>
            <w:hideMark/>
          </w:tcPr>
          <w:p w14:paraId="500C9063" w14:textId="2D0C454F"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TS</w:t>
            </w:r>
          </w:p>
        </w:tc>
      </w:tr>
      <w:tr w:rsidR="00806594" w:rsidRPr="000F0FA6" w14:paraId="0F42DED5" w14:textId="77777777" w:rsidTr="00406254">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1EFA03AD" w14:textId="3EDF2AD4" w:rsidR="00806594" w:rsidRPr="000F0FA6" w:rsidRDefault="00806594" w:rsidP="00806594">
            <w:pPr>
              <w:spacing w:after="0" w:line="240" w:lineRule="auto"/>
              <w:rPr>
                <w:rFonts w:eastAsia="Times New Roman" w:cs="Calibri"/>
                <w:sz w:val="24"/>
                <w:szCs w:val="24"/>
                <w:lang w:eastAsia="es-ES"/>
              </w:rPr>
            </w:pPr>
            <w:r w:rsidRPr="000F0FA6">
              <w:rPr>
                <w:rFonts w:eastAsia="Times New Roman" w:cs="Calibri"/>
                <w:sz w:val="24"/>
                <w:szCs w:val="24"/>
                <w:lang w:eastAsia="es-ES"/>
              </w:rPr>
              <w:t>Praga</w:t>
            </w:r>
          </w:p>
        </w:tc>
        <w:tc>
          <w:tcPr>
            <w:tcW w:w="6767" w:type="dxa"/>
            <w:tcBorders>
              <w:top w:val="nil"/>
              <w:left w:val="nil"/>
              <w:bottom w:val="single" w:sz="8" w:space="0" w:color="auto"/>
              <w:right w:val="single" w:sz="8" w:space="0" w:color="auto"/>
            </w:tcBorders>
            <w:shd w:val="clear" w:color="auto" w:fill="auto"/>
            <w:noWrap/>
            <w:vAlign w:val="center"/>
            <w:hideMark/>
          </w:tcPr>
          <w:p w14:paraId="786BC748" w14:textId="01013408" w:rsidR="00806594" w:rsidRPr="000F0FA6" w:rsidRDefault="00806594" w:rsidP="00806594">
            <w:pPr>
              <w:spacing w:after="0" w:line="240" w:lineRule="auto"/>
              <w:rPr>
                <w:rFonts w:eastAsia="Times New Roman" w:cs="Calibri"/>
                <w:sz w:val="24"/>
                <w:szCs w:val="24"/>
                <w:lang w:eastAsia="es-ES"/>
              </w:rPr>
            </w:pPr>
            <w:r w:rsidRPr="000F0FA6">
              <w:rPr>
                <w:rFonts w:cs="Calibri"/>
              </w:rPr>
              <w:t>DON GIOVANNI</w:t>
            </w:r>
          </w:p>
        </w:tc>
        <w:tc>
          <w:tcPr>
            <w:tcW w:w="760" w:type="dxa"/>
            <w:tcBorders>
              <w:top w:val="nil"/>
              <w:left w:val="nil"/>
              <w:bottom w:val="single" w:sz="8" w:space="0" w:color="auto"/>
              <w:right w:val="single" w:sz="8" w:space="0" w:color="auto"/>
            </w:tcBorders>
            <w:shd w:val="clear" w:color="auto" w:fill="auto"/>
            <w:noWrap/>
            <w:vAlign w:val="center"/>
            <w:hideMark/>
          </w:tcPr>
          <w:p w14:paraId="59C90147" w14:textId="77D00CB6"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P</w:t>
            </w:r>
          </w:p>
        </w:tc>
      </w:tr>
      <w:tr w:rsidR="00806594" w:rsidRPr="000F0FA6" w14:paraId="444F179F" w14:textId="77777777" w:rsidTr="00406254">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136B4349" w14:textId="17DB5C5C" w:rsidR="00806594" w:rsidRPr="000F0FA6" w:rsidRDefault="00806594" w:rsidP="00806594">
            <w:pPr>
              <w:spacing w:after="0" w:line="240" w:lineRule="auto"/>
              <w:rPr>
                <w:rFonts w:eastAsia="Times New Roman" w:cs="Calibri"/>
                <w:sz w:val="24"/>
                <w:szCs w:val="24"/>
                <w:lang w:eastAsia="es-ES"/>
              </w:rPr>
            </w:pPr>
            <w:r w:rsidRPr="000F0FA6">
              <w:rPr>
                <w:rFonts w:eastAsia="Times New Roman" w:cs="Calibri"/>
                <w:sz w:val="24"/>
                <w:szCs w:val="24"/>
                <w:lang w:eastAsia="es-ES"/>
              </w:rPr>
              <w:t>Budapest</w:t>
            </w:r>
          </w:p>
        </w:tc>
        <w:tc>
          <w:tcPr>
            <w:tcW w:w="6767" w:type="dxa"/>
            <w:tcBorders>
              <w:top w:val="nil"/>
              <w:left w:val="nil"/>
              <w:bottom w:val="single" w:sz="8" w:space="0" w:color="auto"/>
              <w:right w:val="single" w:sz="8" w:space="0" w:color="auto"/>
            </w:tcBorders>
            <w:shd w:val="clear" w:color="auto" w:fill="auto"/>
            <w:noWrap/>
            <w:vAlign w:val="center"/>
            <w:hideMark/>
          </w:tcPr>
          <w:p w14:paraId="1500F9F3" w14:textId="13131CE7" w:rsidR="00806594" w:rsidRPr="000F0FA6" w:rsidRDefault="00806594" w:rsidP="00806594">
            <w:pPr>
              <w:spacing w:after="0" w:line="240" w:lineRule="auto"/>
              <w:rPr>
                <w:rFonts w:eastAsia="Times New Roman" w:cs="Calibri"/>
                <w:sz w:val="24"/>
                <w:szCs w:val="24"/>
                <w:lang w:val="en-US" w:eastAsia="es-ES"/>
              </w:rPr>
            </w:pPr>
            <w:r w:rsidRPr="000F0FA6">
              <w:rPr>
                <w:rFonts w:cs="Calibri"/>
              </w:rPr>
              <w:t>T62 HOTEL BUDAPEST</w:t>
            </w:r>
          </w:p>
        </w:tc>
        <w:tc>
          <w:tcPr>
            <w:tcW w:w="760" w:type="dxa"/>
            <w:tcBorders>
              <w:top w:val="nil"/>
              <w:left w:val="nil"/>
              <w:bottom w:val="single" w:sz="8" w:space="0" w:color="auto"/>
              <w:right w:val="single" w:sz="8" w:space="0" w:color="auto"/>
            </w:tcBorders>
            <w:shd w:val="clear" w:color="auto" w:fill="auto"/>
            <w:noWrap/>
            <w:vAlign w:val="center"/>
            <w:hideMark/>
          </w:tcPr>
          <w:p w14:paraId="61819C1E" w14:textId="7AA081A1"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P</w:t>
            </w:r>
          </w:p>
        </w:tc>
      </w:tr>
      <w:tr w:rsidR="00806594" w:rsidRPr="000F0FA6" w14:paraId="643338FC" w14:textId="77777777" w:rsidTr="00406254">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2949F7BE" w14:textId="67176D9A" w:rsidR="00806594" w:rsidRPr="000F0FA6" w:rsidRDefault="00806594" w:rsidP="00806594">
            <w:pPr>
              <w:spacing w:after="0" w:line="240" w:lineRule="auto"/>
              <w:rPr>
                <w:rFonts w:eastAsia="Times New Roman" w:cs="Calibri"/>
                <w:sz w:val="24"/>
                <w:szCs w:val="24"/>
                <w:lang w:eastAsia="es-ES"/>
              </w:rPr>
            </w:pPr>
            <w:r w:rsidRPr="000F0FA6">
              <w:rPr>
                <w:rFonts w:eastAsia="Times New Roman" w:cs="Calibri"/>
                <w:sz w:val="24"/>
                <w:szCs w:val="24"/>
                <w:lang w:eastAsia="es-ES"/>
              </w:rPr>
              <w:t>Viena</w:t>
            </w:r>
          </w:p>
        </w:tc>
        <w:tc>
          <w:tcPr>
            <w:tcW w:w="6767" w:type="dxa"/>
            <w:tcBorders>
              <w:top w:val="nil"/>
              <w:left w:val="nil"/>
              <w:bottom w:val="single" w:sz="8" w:space="0" w:color="auto"/>
              <w:right w:val="single" w:sz="8" w:space="0" w:color="auto"/>
            </w:tcBorders>
            <w:shd w:val="clear" w:color="auto" w:fill="auto"/>
            <w:noWrap/>
            <w:vAlign w:val="center"/>
            <w:hideMark/>
          </w:tcPr>
          <w:p w14:paraId="15B20AB8" w14:textId="7DF73FE1" w:rsidR="00806594" w:rsidRPr="000F0FA6" w:rsidRDefault="00806594" w:rsidP="00806594">
            <w:pPr>
              <w:spacing w:after="0" w:line="240" w:lineRule="auto"/>
              <w:rPr>
                <w:rFonts w:eastAsia="Times New Roman" w:cs="Calibri"/>
                <w:b/>
                <w:bCs/>
                <w:sz w:val="24"/>
                <w:szCs w:val="24"/>
                <w:lang w:eastAsia="es-ES"/>
              </w:rPr>
            </w:pPr>
            <w:r w:rsidRPr="000F0FA6">
              <w:rPr>
                <w:rFonts w:cs="Calibri"/>
              </w:rPr>
              <w:t>SENATOR</w:t>
            </w:r>
          </w:p>
        </w:tc>
        <w:tc>
          <w:tcPr>
            <w:tcW w:w="760" w:type="dxa"/>
            <w:tcBorders>
              <w:top w:val="nil"/>
              <w:left w:val="nil"/>
              <w:bottom w:val="single" w:sz="8" w:space="0" w:color="auto"/>
              <w:right w:val="single" w:sz="8" w:space="0" w:color="auto"/>
            </w:tcBorders>
            <w:shd w:val="clear" w:color="auto" w:fill="auto"/>
            <w:noWrap/>
            <w:vAlign w:val="center"/>
            <w:hideMark/>
          </w:tcPr>
          <w:p w14:paraId="6A51EE63" w14:textId="5A08778A"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P</w:t>
            </w:r>
          </w:p>
        </w:tc>
      </w:tr>
      <w:tr w:rsidR="00806594" w:rsidRPr="000F0FA6" w14:paraId="13E36C58" w14:textId="77777777" w:rsidTr="00406254">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1C1E0067" w14:textId="5990390C" w:rsidR="00806594" w:rsidRPr="000F0FA6" w:rsidRDefault="00806594" w:rsidP="00806594">
            <w:pPr>
              <w:spacing w:after="0" w:line="240" w:lineRule="auto"/>
              <w:rPr>
                <w:rFonts w:eastAsia="Times New Roman" w:cs="Calibri"/>
                <w:sz w:val="24"/>
                <w:szCs w:val="24"/>
                <w:lang w:eastAsia="es-ES"/>
              </w:rPr>
            </w:pPr>
            <w:proofErr w:type="spellStart"/>
            <w:r w:rsidRPr="000F0FA6">
              <w:rPr>
                <w:rFonts w:eastAsia="Times New Roman" w:cs="Calibri"/>
                <w:sz w:val="24"/>
                <w:szCs w:val="24"/>
                <w:lang w:eastAsia="es-ES"/>
              </w:rPr>
              <w:t>Zurich</w:t>
            </w:r>
            <w:proofErr w:type="spellEnd"/>
          </w:p>
        </w:tc>
        <w:tc>
          <w:tcPr>
            <w:tcW w:w="6767" w:type="dxa"/>
            <w:tcBorders>
              <w:top w:val="nil"/>
              <w:left w:val="nil"/>
              <w:bottom w:val="single" w:sz="8" w:space="0" w:color="auto"/>
              <w:right w:val="single" w:sz="8" w:space="0" w:color="auto"/>
            </w:tcBorders>
            <w:shd w:val="clear" w:color="auto" w:fill="auto"/>
            <w:noWrap/>
            <w:vAlign w:val="center"/>
            <w:hideMark/>
          </w:tcPr>
          <w:p w14:paraId="460235A0" w14:textId="2DA21153" w:rsidR="00806594" w:rsidRPr="000F0FA6" w:rsidRDefault="00806594" w:rsidP="00806594">
            <w:pPr>
              <w:spacing w:after="0" w:line="240" w:lineRule="auto"/>
              <w:rPr>
                <w:rFonts w:eastAsia="Times New Roman" w:cs="Calibri"/>
                <w:sz w:val="24"/>
                <w:szCs w:val="24"/>
                <w:lang w:val="en-US" w:eastAsia="es-ES"/>
              </w:rPr>
            </w:pPr>
            <w:r w:rsidRPr="000F0FA6">
              <w:rPr>
                <w:rFonts w:cs="Calibri"/>
              </w:rPr>
              <w:t>B&amp;B ZURICH RUMLANG</w:t>
            </w:r>
          </w:p>
        </w:tc>
        <w:tc>
          <w:tcPr>
            <w:tcW w:w="760" w:type="dxa"/>
            <w:tcBorders>
              <w:top w:val="nil"/>
              <w:left w:val="nil"/>
              <w:bottom w:val="single" w:sz="8" w:space="0" w:color="auto"/>
              <w:right w:val="single" w:sz="8" w:space="0" w:color="auto"/>
            </w:tcBorders>
            <w:shd w:val="clear" w:color="auto" w:fill="auto"/>
            <w:noWrap/>
            <w:vAlign w:val="center"/>
            <w:hideMark/>
          </w:tcPr>
          <w:p w14:paraId="5DD01C88" w14:textId="5AC04594"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P</w:t>
            </w:r>
          </w:p>
        </w:tc>
      </w:tr>
      <w:tr w:rsidR="00806594" w:rsidRPr="000F0FA6" w14:paraId="0D9F273A" w14:textId="77777777" w:rsidTr="00406254">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16C024C4" w14:textId="61DB3270" w:rsidR="00806594" w:rsidRPr="000F0FA6" w:rsidRDefault="00806594" w:rsidP="00806594">
            <w:pPr>
              <w:spacing w:after="0" w:line="240" w:lineRule="auto"/>
              <w:rPr>
                <w:rFonts w:eastAsia="Times New Roman" w:cs="Calibri"/>
                <w:sz w:val="24"/>
                <w:szCs w:val="24"/>
                <w:lang w:eastAsia="es-ES"/>
              </w:rPr>
            </w:pPr>
            <w:r w:rsidRPr="000F0FA6">
              <w:rPr>
                <w:rFonts w:eastAsia="Times New Roman" w:cs="Calibri"/>
                <w:sz w:val="24"/>
                <w:szCs w:val="24"/>
                <w:lang w:eastAsia="es-ES"/>
              </w:rPr>
              <w:t>Innsbruck</w:t>
            </w:r>
          </w:p>
        </w:tc>
        <w:tc>
          <w:tcPr>
            <w:tcW w:w="6767" w:type="dxa"/>
            <w:tcBorders>
              <w:top w:val="nil"/>
              <w:left w:val="nil"/>
              <w:bottom w:val="single" w:sz="8" w:space="0" w:color="auto"/>
              <w:right w:val="single" w:sz="8" w:space="0" w:color="auto"/>
            </w:tcBorders>
            <w:shd w:val="clear" w:color="auto" w:fill="auto"/>
            <w:noWrap/>
            <w:vAlign w:val="center"/>
            <w:hideMark/>
          </w:tcPr>
          <w:p w14:paraId="644F40E7" w14:textId="5A3BD38E" w:rsidR="00806594" w:rsidRPr="000F0FA6" w:rsidRDefault="00806594" w:rsidP="00806594">
            <w:pPr>
              <w:spacing w:after="0" w:line="240" w:lineRule="auto"/>
              <w:rPr>
                <w:rFonts w:eastAsia="Times New Roman" w:cs="Calibri"/>
                <w:sz w:val="24"/>
                <w:szCs w:val="24"/>
                <w:lang w:eastAsia="es-ES"/>
              </w:rPr>
            </w:pPr>
            <w:r w:rsidRPr="000F0FA6">
              <w:rPr>
                <w:rFonts w:cs="Calibri"/>
              </w:rPr>
              <w:t>ALPHOTEL</w:t>
            </w:r>
          </w:p>
        </w:tc>
        <w:tc>
          <w:tcPr>
            <w:tcW w:w="760" w:type="dxa"/>
            <w:tcBorders>
              <w:top w:val="nil"/>
              <w:left w:val="nil"/>
              <w:bottom w:val="single" w:sz="8" w:space="0" w:color="auto"/>
              <w:right w:val="single" w:sz="8" w:space="0" w:color="auto"/>
            </w:tcBorders>
            <w:shd w:val="clear" w:color="auto" w:fill="auto"/>
            <w:noWrap/>
            <w:vAlign w:val="center"/>
            <w:hideMark/>
          </w:tcPr>
          <w:p w14:paraId="4F79C59E" w14:textId="7A259860"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P</w:t>
            </w:r>
          </w:p>
        </w:tc>
      </w:tr>
      <w:tr w:rsidR="00806594" w:rsidRPr="000F0FA6" w14:paraId="4DBFE54C" w14:textId="77777777" w:rsidTr="00406254">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2DB093F8" w14:textId="29715B3A" w:rsidR="00806594" w:rsidRPr="000F0FA6" w:rsidRDefault="00806594" w:rsidP="00806594">
            <w:pPr>
              <w:spacing w:after="0" w:line="240" w:lineRule="auto"/>
              <w:rPr>
                <w:rFonts w:eastAsia="Times New Roman" w:cs="Calibri"/>
                <w:sz w:val="24"/>
                <w:szCs w:val="24"/>
                <w:lang w:eastAsia="es-ES"/>
              </w:rPr>
            </w:pPr>
            <w:r w:rsidRPr="000F0FA6">
              <w:rPr>
                <w:rFonts w:eastAsia="Times New Roman" w:cs="Calibri"/>
                <w:sz w:val="24"/>
                <w:szCs w:val="24"/>
                <w:lang w:eastAsia="es-ES"/>
              </w:rPr>
              <w:t>Paris</w:t>
            </w:r>
          </w:p>
        </w:tc>
        <w:tc>
          <w:tcPr>
            <w:tcW w:w="6767" w:type="dxa"/>
            <w:tcBorders>
              <w:top w:val="nil"/>
              <w:left w:val="nil"/>
              <w:bottom w:val="single" w:sz="8" w:space="0" w:color="auto"/>
              <w:right w:val="single" w:sz="8" w:space="0" w:color="auto"/>
            </w:tcBorders>
            <w:shd w:val="clear" w:color="auto" w:fill="auto"/>
            <w:noWrap/>
            <w:vAlign w:val="center"/>
            <w:hideMark/>
          </w:tcPr>
          <w:p w14:paraId="6A2957E6" w14:textId="154BC1C6" w:rsidR="00806594" w:rsidRPr="000F0FA6" w:rsidRDefault="00806594" w:rsidP="00806594">
            <w:pPr>
              <w:spacing w:after="0" w:line="240" w:lineRule="auto"/>
              <w:rPr>
                <w:rFonts w:eastAsia="Times New Roman" w:cs="Calibri"/>
                <w:sz w:val="24"/>
                <w:szCs w:val="24"/>
                <w:lang w:eastAsia="es-ES"/>
              </w:rPr>
            </w:pPr>
            <w:r w:rsidRPr="000F0FA6">
              <w:rPr>
                <w:rFonts w:cs="Calibri"/>
              </w:rPr>
              <w:t>NOVOTEL PARIS EST</w:t>
            </w:r>
          </w:p>
        </w:tc>
        <w:tc>
          <w:tcPr>
            <w:tcW w:w="760" w:type="dxa"/>
            <w:tcBorders>
              <w:top w:val="nil"/>
              <w:left w:val="nil"/>
              <w:bottom w:val="single" w:sz="8" w:space="0" w:color="auto"/>
              <w:right w:val="single" w:sz="8" w:space="0" w:color="auto"/>
            </w:tcBorders>
            <w:shd w:val="clear" w:color="auto" w:fill="auto"/>
            <w:noWrap/>
            <w:vAlign w:val="center"/>
            <w:hideMark/>
          </w:tcPr>
          <w:p w14:paraId="4F1E0558" w14:textId="671FA422" w:rsidR="00806594" w:rsidRPr="000F0FA6" w:rsidRDefault="00806594" w:rsidP="00806594">
            <w:pPr>
              <w:spacing w:after="0" w:line="240" w:lineRule="auto"/>
              <w:jc w:val="center"/>
              <w:rPr>
                <w:rFonts w:eastAsia="Times New Roman" w:cs="Calibri"/>
                <w:sz w:val="24"/>
                <w:szCs w:val="24"/>
                <w:lang w:eastAsia="es-ES"/>
              </w:rPr>
            </w:pPr>
            <w:r w:rsidRPr="000F0FA6">
              <w:rPr>
                <w:rFonts w:cs="Calibri"/>
              </w:rPr>
              <w:t>P</w:t>
            </w:r>
          </w:p>
        </w:tc>
      </w:tr>
    </w:tbl>
    <w:p w14:paraId="365206A7" w14:textId="77777777" w:rsidR="00DE12AA" w:rsidRPr="000F0FA6" w:rsidRDefault="00DE12AA" w:rsidP="00DE12AA">
      <w:pPr>
        <w:spacing w:after="0" w:line="240" w:lineRule="auto"/>
        <w:jc w:val="both"/>
        <w:rPr>
          <w:rFonts w:asciiTheme="minorHAnsi" w:hAnsiTheme="minorHAnsi" w:cstheme="minorHAnsi"/>
          <w:sz w:val="24"/>
          <w:szCs w:val="24"/>
        </w:rPr>
      </w:pPr>
      <w:bookmarkStart w:id="11" w:name="_Hlk122344702"/>
      <w:r w:rsidRPr="000F0FA6">
        <w:rPr>
          <w:rFonts w:asciiTheme="minorHAnsi" w:hAnsiTheme="minorHAnsi" w:cstheme="minorHAnsi"/>
          <w:b/>
          <w:bCs/>
          <w:sz w:val="24"/>
          <w:szCs w:val="24"/>
        </w:rPr>
        <w:t>Nota</w:t>
      </w:r>
      <w:r w:rsidRPr="000F0FA6">
        <w:rPr>
          <w:rFonts w:asciiTheme="minorHAnsi" w:hAnsiTheme="minorHAnsi" w:cstheme="minorHAnsi"/>
          <w:sz w:val="24"/>
          <w:szCs w:val="24"/>
        </w:rPr>
        <w:t xml:space="preserve">: </w:t>
      </w:r>
    </w:p>
    <w:p w14:paraId="03D6109C" w14:textId="39E5ECAD" w:rsidR="00DE12AA" w:rsidRPr="000F0FA6" w:rsidRDefault="00DE12AA" w:rsidP="00DE12AA">
      <w:pPr>
        <w:pStyle w:val="Prrafodelista"/>
        <w:numPr>
          <w:ilvl w:val="0"/>
          <w:numId w:val="8"/>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 xml:space="preserve">Debido a eventos, algunas salidas podrán alojarse en Caen en lugar de </w:t>
      </w:r>
      <w:proofErr w:type="spellStart"/>
      <w:r w:rsidR="00197502" w:rsidRPr="000F0FA6">
        <w:rPr>
          <w:rFonts w:eastAsia="Times New Roman" w:cs="Calibri"/>
          <w:sz w:val="24"/>
          <w:szCs w:val="24"/>
          <w:lang w:eastAsia="es-ES"/>
        </w:rPr>
        <w:t>Rouen</w:t>
      </w:r>
      <w:proofErr w:type="spellEnd"/>
    </w:p>
    <w:p w14:paraId="4647DF47" w14:textId="77777777" w:rsidR="00DE12AA" w:rsidRPr="000F0FA6" w:rsidRDefault="00DE12AA" w:rsidP="00DE12AA">
      <w:pPr>
        <w:pStyle w:val="Prrafodelista"/>
        <w:numPr>
          <w:ilvl w:val="0"/>
          <w:numId w:val="8"/>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 xml:space="preserve">Debido a condiciones meteorológicas, el Crucero por el </w:t>
      </w:r>
      <w:proofErr w:type="spellStart"/>
      <w:r w:rsidRPr="000F0FA6">
        <w:rPr>
          <w:rFonts w:asciiTheme="minorHAnsi" w:hAnsiTheme="minorHAnsi" w:cstheme="minorHAnsi"/>
          <w:sz w:val="24"/>
          <w:szCs w:val="24"/>
        </w:rPr>
        <w:t>Rhin</w:t>
      </w:r>
      <w:proofErr w:type="spellEnd"/>
      <w:r w:rsidRPr="000F0FA6">
        <w:rPr>
          <w:rFonts w:asciiTheme="minorHAnsi" w:hAnsiTheme="minorHAnsi" w:cstheme="minorHAnsi"/>
          <w:sz w:val="24"/>
          <w:szCs w:val="24"/>
        </w:rPr>
        <w:t xml:space="preserve"> no operará de noviembre a febrero</w:t>
      </w:r>
    </w:p>
    <w:bookmarkEnd w:id="11"/>
    <w:p w14:paraId="3ED2CCFE" w14:textId="77777777" w:rsidR="007D7AD9" w:rsidRPr="000F0FA6" w:rsidRDefault="007D7AD9" w:rsidP="007A3F4D">
      <w:pPr>
        <w:spacing w:after="0" w:line="240" w:lineRule="auto"/>
        <w:jc w:val="both"/>
        <w:rPr>
          <w:rFonts w:asciiTheme="minorHAnsi" w:hAnsiTheme="minorHAnsi" w:cstheme="minorHAnsi"/>
          <w:sz w:val="24"/>
          <w:szCs w:val="24"/>
        </w:rPr>
      </w:pPr>
    </w:p>
    <w:p w14:paraId="782C2648" w14:textId="77777777" w:rsidR="00197502" w:rsidRPr="000F0FA6" w:rsidRDefault="00197502" w:rsidP="00197502">
      <w:pPr>
        <w:spacing w:after="0"/>
        <w:jc w:val="both"/>
        <w:rPr>
          <w:rFonts w:asciiTheme="minorHAnsi" w:hAnsiTheme="minorHAnsi" w:cstheme="minorHAnsi"/>
          <w:b/>
          <w:sz w:val="24"/>
          <w:szCs w:val="24"/>
        </w:rPr>
      </w:pPr>
      <w:bookmarkStart w:id="12" w:name="_Hlk148979183"/>
      <w:bookmarkStart w:id="13" w:name="_Hlk152336518"/>
      <w:r w:rsidRPr="000F0FA6">
        <w:rPr>
          <w:rFonts w:asciiTheme="minorHAnsi" w:hAnsiTheme="minorHAnsi" w:cstheme="minorHAnsi"/>
          <w:b/>
          <w:sz w:val="24"/>
          <w:szCs w:val="24"/>
        </w:rPr>
        <w:t xml:space="preserve">PRECIO POR PERSONA en </w:t>
      </w:r>
      <w:proofErr w:type="gramStart"/>
      <w:r w:rsidRPr="000F0FA6">
        <w:rPr>
          <w:rFonts w:asciiTheme="minorHAnsi" w:hAnsiTheme="minorHAnsi" w:cstheme="minorHAnsi"/>
          <w:b/>
          <w:sz w:val="24"/>
          <w:szCs w:val="24"/>
        </w:rPr>
        <w:t>Dólares</w:t>
      </w:r>
      <w:proofErr w:type="gramEnd"/>
      <w:r w:rsidRPr="000F0FA6">
        <w:rPr>
          <w:rFonts w:asciiTheme="minorHAnsi" w:hAnsiTheme="minorHAnsi" w:cstheme="minorHAnsi"/>
          <w:b/>
          <w:sz w:val="24"/>
          <w:szCs w:val="24"/>
        </w:rPr>
        <w:t xml:space="preserve"> USA</w:t>
      </w:r>
    </w:p>
    <w:p w14:paraId="50C5A240" w14:textId="77777777" w:rsidR="00197502" w:rsidRPr="000F0FA6" w:rsidRDefault="00197502" w:rsidP="00197502">
      <w:pPr>
        <w:spacing w:after="0"/>
        <w:jc w:val="both"/>
        <w:rPr>
          <w:rFonts w:asciiTheme="minorHAnsi" w:hAnsiTheme="minorHAnsi" w:cstheme="minorHAnsi"/>
          <w:b/>
          <w:sz w:val="24"/>
          <w:szCs w:val="24"/>
        </w:rPr>
      </w:pPr>
      <w:r w:rsidRPr="000F0FA6">
        <w:rPr>
          <w:rFonts w:asciiTheme="minorHAnsi" w:hAnsiTheme="minorHAnsi" w:cstheme="minorHAnsi"/>
          <w:b/>
          <w:sz w:val="24"/>
          <w:szCs w:val="24"/>
        </w:rPr>
        <w:t>En Habitación Doble.</w:t>
      </w:r>
    </w:p>
    <w:p w14:paraId="48EE4219" w14:textId="77777777" w:rsidR="00197502" w:rsidRPr="000F0FA6" w:rsidRDefault="00197502" w:rsidP="00197502">
      <w:pPr>
        <w:spacing w:after="0"/>
        <w:jc w:val="both"/>
        <w:rPr>
          <w:rFonts w:asciiTheme="minorHAnsi" w:hAnsiTheme="minorHAnsi" w:cstheme="minorHAnsi"/>
          <w:b/>
          <w:bCs/>
          <w:sz w:val="24"/>
          <w:szCs w:val="24"/>
        </w:rPr>
      </w:pPr>
      <w:r w:rsidRPr="000F0FA6">
        <w:rPr>
          <w:rFonts w:asciiTheme="minorHAnsi" w:hAnsiTheme="minorHAnsi" w:cstheme="minorHAnsi"/>
          <w:b/>
          <w:bCs/>
          <w:sz w:val="24"/>
          <w:szCs w:val="24"/>
        </w:rPr>
        <w:t>INICIO EN PARIS</w:t>
      </w:r>
    </w:p>
    <w:p w14:paraId="776A928B" w14:textId="77777777" w:rsidR="00197502" w:rsidRPr="000F0FA6" w:rsidRDefault="00197502" w:rsidP="00197502">
      <w:pPr>
        <w:spacing w:after="0"/>
        <w:jc w:val="both"/>
        <w:rPr>
          <w:rFonts w:asciiTheme="minorHAnsi" w:hAnsiTheme="minorHAnsi" w:cstheme="minorHAnsi"/>
          <w:b/>
          <w:bCs/>
          <w:sz w:val="24"/>
          <w:szCs w:val="24"/>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849"/>
        <w:gridCol w:w="1141"/>
        <w:gridCol w:w="1152"/>
        <w:gridCol w:w="1160"/>
        <w:gridCol w:w="1160"/>
        <w:gridCol w:w="1160"/>
      </w:tblGrid>
      <w:tr w:rsidR="00197502" w:rsidRPr="000F0FA6" w14:paraId="1D588E04" w14:textId="77777777" w:rsidTr="00197502">
        <w:trPr>
          <w:trHeight w:val="525"/>
        </w:trPr>
        <w:tc>
          <w:tcPr>
            <w:tcW w:w="1958" w:type="dxa"/>
            <w:tcBorders>
              <w:top w:val="single" w:sz="4" w:space="0" w:color="auto"/>
              <w:left w:val="single" w:sz="4" w:space="0" w:color="auto"/>
              <w:bottom w:val="single" w:sz="4" w:space="0" w:color="auto"/>
              <w:right w:val="single" w:sz="4" w:space="0" w:color="auto"/>
            </w:tcBorders>
            <w:vAlign w:val="center"/>
            <w:hideMark/>
          </w:tcPr>
          <w:p w14:paraId="4E84DA0D" w14:textId="77777777" w:rsidR="00197502" w:rsidRPr="000F0FA6" w:rsidRDefault="00197502" w:rsidP="00197502">
            <w:pPr>
              <w:spacing w:after="0" w:line="240" w:lineRule="auto"/>
              <w:rPr>
                <w:rFonts w:asciiTheme="minorHAnsi" w:eastAsia="Times New Roman" w:hAnsiTheme="minorHAnsi" w:cstheme="minorHAnsi"/>
                <w:sz w:val="20"/>
                <w:szCs w:val="20"/>
                <w:lang w:eastAsia="es-ES"/>
              </w:rPr>
            </w:pPr>
            <w:r w:rsidRPr="000F0FA6">
              <w:rPr>
                <w:rFonts w:asciiTheme="minorHAnsi" w:eastAsia="Times New Roman" w:hAnsiTheme="minorHAnsi" w:cstheme="minorHAnsi"/>
                <w:sz w:val="20"/>
                <w:szCs w:val="20"/>
                <w:lang w:eastAsia="es-ES"/>
              </w:rPr>
              <w:t>Tour 2024 / 2025</w:t>
            </w:r>
          </w:p>
        </w:tc>
        <w:tc>
          <w:tcPr>
            <w:tcW w:w="849" w:type="dxa"/>
            <w:tcBorders>
              <w:top w:val="single" w:sz="4" w:space="0" w:color="auto"/>
              <w:left w:val="single" w:sz="4" w:space="0" w:color="auto"/>
              <w:bottom w:val="single" w:sz="4" w:space="0" w:color="auto"/>
              <w:right w:val="single" w:sz="4" w:space="0" w:color="auto"/>
            </w:tcBorders>
            <w:vAlign w:val="center"/>
            <w:hideMark/>
          </w:tcPr>
          <w:p w14:paraId="59AE12CB" w14:textId="77777777" w:rsidR="00197502" w:rsidRPr="000F0FA6" w:rsidRDefault="00197502" w:rsidP="00197502">
            <w:pPr>
              <w:spacing w:after="0" w:line="240" w:lineRule="auto"/>
              <w:jc w:val="center"/>
              <w:rPr>
                <w:rFonts w:asciiTheme="minorHAnsi" w:eastAsia="Times New Roman" w:hAnsiTheme="minorHAnsi" w:cstheme="minorHAnsi"/>
                <w:sz w:val="20"/>
                <w:szCs w:val="20"/>
                <w:lang w:eastAsia="es-ES"/>
              </w:rPr>
            </w:pPr>
            <w:r w:rsidRPr="000F0FA6">
              <w:rPr>
                <w:rFonts w:asciiTheme="minorHAnsi" w:eastAsia="Times New Roman" w:hAnsiTheme="minorHAnsi" w:cstheme="minorHAnsi"/>
                <w:sz w:val="20"/>
                <w:szCs w:val="20"/>
                <w:lang w:eastAsia="es-ES"/>
              </w:rPr>
              <w:t>Cat</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613C912" w14:textId="5CC75C96" w:rsidR="00197502" w:rsidRPr="000F0FA6" w:rsidRDefault="00197502" w:rsidP="00197502">
            <w:pPr>
              <w:spacing w:after="0" w:line="240" w:lineRule="auto"/>
              <w:jc w:val="center"/>
              <w:rPr>
                <w:rFonts w:asciiTheme="minorHAnsi" w:eastAsia="Times New Roman" w:hAnsiTheme="minorHAnsi" w:cstheme="minorHAnsi"/>
                <w:sz w:val="20"/>
                <w:szCs w:val="20"/>
                <w:lang w:eastAsia="es-ES"/>
              </w:rPr>
            </w:pPr>
            <w:r w:rsidRPr="000F0FA6">
              <w:rPr>
                <w:rFonts w:asciiTheme="minorHAnsi" w:hAnsiTheme="minorHAnsi" w:cstheme="minorHAnsi"/>
                <w:sz w:val="20"/>
                <w:szCs w:val="20"/>
              </w:rPr>
              <w:t>Abril 02 /</w:t>
            </w:r>
            <w:proofErr w:type="gramStart"/>
            <w:r w:rsidRPr="000F0FA6">
              <w:rPr>
                <w:rFonts w:asciiTheme="minorHAnsi" w:hAnsiTheme="minorHAnsi" w:cstheme="minorHAnsi"/>
                <w:sz w:val="20"/>
                <w:szCs w:val="20"/>
              </w:rPr>
              <w:t>Junio</w:t>
            </w:r>
            <w:proofErr w:type="gramEnd"/>
            <w:r w:rsidRPr="000F0FA6">
              <w:rPr>
                <w:rFonts w:asciiTheme="minorHAnsi" w:hAnsiTheme="minorHAnsi" w:cstheme="minorHAnsi"/>
                <w:sz w:val="20"/>
                <w:szCs w:val="20"/>
              </w:rPr>
              <w:t xml:space="preserve"> 18</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0156A6A" w14:textId="6030B62E" w:rsidR="00197502" w:rsidRPr="000F0FA6" w:rsidRDefault="00197502" w:rsidP="00197502">
            <w:pPr>
              <w:spacing w:after="0" w:line="240" w:lineRule="auto"/>
              <w:jc w:val="center"/>
              <w:rPr>
                <w:rFonts w:asciiTheme="minorHAnsi" w:eastAsia="Times New Roman" w:hAnsiTheme="minorHAnsi" w:cstheme="minorHAnsi"/>
                <w:sz w:val="20"/>
                <w:szCs w:val="20"/>
                <w:lang w:eastAsia="es-ES"/>
              </w:rPr>
            </w:pPr>
            <w:r w:rsidRPr="000F0FA6">
              <w:rPr>
                <w:rFonts w:asciiTheme="minorHAnsi" w:hAnsiTheme="minorHAnsi" w:cstheme="minorHAnsi"/>
                <w:sz w:val="20"/>
                <w:szCs w:val="20"/>
              </w:rPr>
              <w:t>Junio 25 /</w:t>
            </w:r>
            <w:proofErr w:type="gramStart"/>
            <w:r w:rsidRPr="000F0FA6">
              <w:rPr>
                <w:rFonts w:asciiTheme="minorHAnsi" w:hAnsiTheme="minorHAnsi" w:cstheme="minorHAnsi"/>
                <w:sz w:val="20"/>
                <w:szCs w:val="20"/>
              </w:rPr>
              <w:t>Agosto</w:t>
            </w:r>
            <w:proofErr w:type="gramEnd"/>
            <w:r w:rsidRPr="000F0FA6">
              <w:rPr>
                <w:rFonts w:asciiTheme="minorHAnsi" w:hAnsiTheme="minorHAnsi" w:cstheme="minorHAnsi"/>
                <w:sz w:val="20"/>
                <w:szCs w:val="20"/>
              </w:rPr>
              <w:t xml:space="preserve"> 20</w:t>
            </w:r>
          </w:p>
        </w:tc>
        <w:tc>
          <w:tcPr>
            <w:tcW w:w="1160" w:type="dxa"/>
            <w:tcBorders>
              <w:top w:val="single" w:sz="4" w:space="0" w:color="auto"/>
              <w:left w:val="single" w:sz="4" w:space="0" w:color="auto"/>
              <w:bottom w:val="single" w:sz="4" w:space="0" w:color="auto"/>
              <w:right w:val="single" w:sz="4" w:space="0" w:color="auto"/>
            </w:tcBorders>
            <w:vAlign w:val="center"/>
            <w:hideMark/>
          </w:tcPr>
          <w:p w14:paraId="10A04B2A" w14:textId="27FEE94D" w:rsidR="00197502" w:rsidRPr="000F0FA6" w:rsidRDefault="00197502" w:rsidP="00197502">
            <w:pPr>
              <w:spacing w:after="0" w:line="240" w:lineRule="auto"/>
              <w:jc w:val="center"/>
              <w:rPr>
                <w:rFonts w:asciiTheme="minorHAnsi" w:hAnsiTheme="minorHAnsi" w:cstheme="minorHAnsi"/>
                <w:sz w:val="20"/>
                <w:szCs w:val="20"/>
              </w:rPr>
            </w:pPr>
            <w:r w:rsidRPr="000F0FA6">
              <w:rPr>
                <w:rFonts w:asciiTheme="minorHAnsi" w:hAnsiTheme="minorHAnsi" w:cstheme="minorHAnsi"/>
                <w:sz w:val="20"/>
                <w:szCs w:val="20"/>
              </w:rPr>
              <w:t>Agosto 27 /</w:t>
            </w:r>
            <w:proofErr w:type="gramStart"/>
            <w:r w:rsidRPr="000F0FA6">
              <w:rPr>
                <w:rFonts w:asciiTheme="minorHAnsi" w:hAnsiTheme="minorHAnsi" w:cstheme="minorHAnsi"/>
                <w:sz w:val="20"/>
                <w:szCs w:val="20"/>
              </w:rPr>
              <w:t>Octubre</w:t>
            </w:r>
            <w:proofErr w:type="gramEnd"/>
            <w:r w:rsidRPr="000F0FA6">
              <w:rPr>
                <w:rFonts w:asciiTheme="minorHAnsi" w:hAnsiTheme="minorHAnsi" w:cstheme="minorHAnsi"/>
                <w:sz w:val="20"/>
                <w:szCs w:val="20"/>
              </w:rPr>
              <w:t xml:space="preserve"> 22</w:t>
            </w:r>
          </w:p>
        </w:tc>
        <w:tc>
          <w:tcPr>
            <w:tcW w:w="1160" w:type="dxa"/>
            <w:tcBorders>
              <w:top w:val="single" w:sz="4" w:space="0" w:color="auto"/>
              <w:left w:val="single" w:sz="4" w:space="0" w:color="auto"/>
              <w:bottom w:val="single" w:sz="4" w:space="0" w:color="auto"/>
              <w:right w:val="single" w:sz="4" w:space="0" w:color="auto"/>
            </w:tcBorders>
            <w:vAlign w:val="center"/>
            <w:hideMark/>
          </w:tcPr>
          <w:p w14:paraId="707037E3" w14:textId="7C6C0436" w:rsidR="00197502" w:rsidRPr="000F0FA6" w:rsidRDefault="00197502" w:rsidP="00197502">
            <w:pPr>
              <w:spacing w:after="0" w:line="240" w:lineRule="auto"/>
              <w:jc w:val="center"/>
              <w:rPr>
                <w:rFonts w:asciiTheme="minorHAnsi" w:hAnsiTheme="minorHAnsi" w:cstheme="minorHAnsi"/>
                <w:sz w:val="20"/>
                <w:szCs w:val="20"/>
              </w:rPr>
            </w:pPr>
            <w:r w:rsidRPr="000F0FA6">
              <w:rPr>
                <w:rFonts w:asciiTheme="minorHAnsi" w:hAnsiTheme="minorHAnsi" w:cstheme="minorHAnsi"/>
                <w:sz w:val="20"/>
                <w:szCs w:val="20"/>
              </w:rPr>
              <w:t>Octubre 29 /</w:t>
            </w:r>
            <w:proofErr w:type="gramStart"/>
            <w:r w:rsidRPr="000F0FA6">
              <w:rPr>
                <w:rFonts w:asciiTheme="minorHAnsi" w:hAnsiTheme="minorHAnsi" w:cstheme="minorHAnsi"/>
                <w:sz w:val="20"/>
                <w:szCs w:val="20"/>
              </w:rPr>
              <w:t>Marzo</w:t>
            </w:r>
            <w:proofErr w:type="gramEnd"/>
            <w:r w:rsidRPr="000F0FA6">
              <w:rPr>
                <w:rFonts w:asciiTheme="minorHAnsi" w:hAnsiTheme="minorHAnsi" w:cstheme="minorHAnsi"/>
                <w:sz w:val="20"/>
                <w:szCs w:val="20"/>
              </w:rPr>
              <w:t xml:space="preserve"> 11</w:t>
            </w:r>
          </w:p>
        </w:tc>
        <w:tc>
          <w:tcPr>
            <w:tcW w:w="1160" w:type="dxa"/>
            <w:tcBorders>
              <w:top w:val="single" w:sz="4" w:space="0" w:color="auto"/>
              <w:left w:val="single" w:sz="4" w:space="0" w:color="auto"/>
              <w:bottom w:val="single" w:sz="4" w:space="0" w:color="auto"/>
              <w:right w:val="single" w:sz="4" w:space="0" w:color="auto"/>
            </w:tcBorders>
            <w:vAlign w:val="center"/>
            <w:hideMark/>
          </w:tcPr>
          <w:p w14:paraId="1C1CF10F" w14:textId="77777777" w:rsidR="00197502" w:rsidRPr="000F0FA6" w:rsidRDefault="00197502" w:rsidP="00197502">
            <w:pPr>
              <w:spacing w:after="0" w:line="240" w:lineRule="auto"/>
              <w:jc w:val="center"/>
              <w:rPr>
                <w:rFonts w:asciiTheme="minorHAnsi" w:eastAsia="Times New Roman" w:hAnsiTheme="minorHAnsi" w:cstheme="minorHAnsi"/>
                <w:sz w:val="20"/>
                <w:szCs w:val="20"/>
                <w:lang w:eastAsia="es-ES"/>
              </w:rPr>
            </w:pPr>
            <w:proofErr w:type="spellStart"/>
            <w:r w:rsidRPr="000F0FA6">
              <w:rPr>
                <w:rFonts w:asciiTheme="minorHAnsi" w:hAnsiTheme="minorHAnsi" w:cstheme="minorHAnsi"/>
                <w:sz w:val="20"/>
                <w:szCs w:val="20"/>
              </w:rPr>
              <w:t>Supl</w:t>
            </w:r>
            <w:proofErr w:type="spellEnd"/>
            <w:r w:rsidRPr="000F0FA6">
              <w:rPr>
                <w:rFonts w:asciiTheme="minorHAnsi" w:hAnsiTheme="minorHAnsi" w:cstheme="minorHAnsi"/>
                <w:sz w:val="20"/>
                <w:szCs w:val="20"/>
              </w:rPr>
              <w:t xml:space="preserve"> </w:t>
            </w:r>
            <w:proofErr w:type="spellStart"/>
            <w:r w:rsidRPr="000F0FA6">
              <w:rPr>
                <w:rFonts w:asciiTheme="minorHAnsi" w:hAnsiTheme="minorHAnsi" w:cstheme="minorHAnsi"/>
                <w:sz w:val="20"/>
                <w:szCs w:val="20"/>
              </w:rPr>
              <w:t>Indiv</w:t>
            </w:r>
            <w:proofErr w:type="spellEnd"/>
          </w:p>
        </w:tc>
      </w:tr>
      <w:tr w:rsidR="0080200F" w:rsidRPr="000F0FA6" w14:paraId="19A2ACC7" w14:textId="77777777" w:rsidTr="00A41E2B">
        <w:trPr>
          <w:trHeight w:val="315"/>
        </w:trPr>
        <w:tc>
          <w:tcPr>
            <w:tcW w:w="1958" w:type="dxa"/>
            <w:tcBorders>
              <w:top w:val="single" w:sz="4" w:space="0" w:color="auto"/>
              <w:left w:val="single" w:sz="4" w:space="0" w:color="auto"/>
              <w:bottom w:val="single" w:sz="4" w:space="0" w:color="auto"/>
              <w:right w:val="single" w:sz="4" w:space="0" w:color="auto"/>
            </w:tcBorders>
            <w:vAlign w:val="center"/>
            <w:hideMark/>
          </w:tcPr>
          <w:p w14:paraId="454BBA67" w14:textId="1D54F2C5" w:rsidR="0080200F" w:rsidRPr="000F0FA6" w:rsidRDefault="0080200F" w:rsidP="0080200F">
            <w:pPr>
              <w:spacing w:after="0" w:line="240" w:lineRule="auto"/>
              <w:jc w:val="center"/>
              <w:rPr>
                <w:rFonts w:asciiTheme="minorHAnsi" w:eastAsia="Times New Roman" w:hAnsiTheme="minorHAnsi" w:cstheme="minorHAnsi"/>
                <w:sz w:val="20"/>
                <w:szCs w:val="20"/>
                <w:lang w:eastAsia="es-ES"/>
              </w:rPr>
            </w:pPr>
            <w:r w:rsidRPr="000F0FA6">
              <w:rPr>
                <w:rFonts w:asciiTheme="minorHAnsi" w:eastAsia="Times New Roman" w:hAnsiTheme="minorHAnsi" w:cstheme="minorHAnsi"/>
                <w:sz w:val="20"/>
                <w:szCs w:val="20"/>
                <w:lang w:eastAsia="es-ES"/>
              </w:rPr>
              <w:t xml:space="preserve">Madrid </w:t>
            </w:r>
            <w:r w:rsidRPr="000F0FA6">
              <w:rPr>
                <w:rFonts w:asciiTheme="minorHAnsi" w:hAnsiTheme="minorHAnsi" w:cstheme="minorHAnsi"/>
                <w:sz w:val="20"/>
                <w:szCs w:val="20"/>
              </w:rPr>
              <w:t xml:space="preserve">/ </w:t>
            </w:r>
            <w:r w:rsidRPr="000F0FA6">
              <w:rPr>
                <w:rFonts w:asciiTheme="minorHAnsi" w:eastAsia="Times New Roman" w:hAnsiTheme="minorHAnsi" w:cstheme="minorHAnsi"/>
                <w:sz w:val="20"/>
                <w:szCs w:val="20"/>
                <w:lang w:eastAsia="es-ES"/>
              </w:rPr>
              <w:t xml:space="preserve">Paris </w:t>
            </w:r>
            <w:r w:rsidRPr="000F0FA6">
              <w:rPr>
                <w:rFonts w:asciiTheme="minorHAnsi" w:hAnsiTheme="minorHAnsi" w:cstheme="minorHAnsi"/>
                <w:sz w:val="20"/>
                <w:szCs w:val="20"/>
              </w:rPr>
              <w:t>25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053AC95A" w14:textId="77777777" w:rsidR="0080200F" w:rsidRPr="000F0FA6" w:rsidRDefault="0080200F" w:rsidP="0080200F">
            <w:pPr>
              <w:spacing w:after="0" w:line="240" w:lineRule="auto"/>
              <w:jc w:val="right"/>
              <w:rPr>
                <w:rFonts w:asciiTheme="minorHAnsi" w:eastAsia="Times New Roman" w:hAnsiTheme="minorHAnsi" w:cstheme="minorHAnsi"/>
                <w:sz w:val="20"/>
                <w:szCs w:val="20"/>
                <w:lang w:eastAsia="es-ES"/>
              </w:rPr>
            </w:pPr>
            <w:r w:rsidRPr="000F0FA6">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3B4B438F" w14:textId="2781BBC6" w:rsidR="0080200F" w:rsidRPr="000F0FA6" w:rsidRDefault="0080200F" w:rsidP="0080200F">
            <w:pPr>
              <w:spacing w:after="0" w:line="240" w:lineRule="auto"/>
              <w:jc w:val="right"/>
              <w:rPr>
                <w:rFonts w:asciiTheme="minorHAnsi" w:eastAsia="Times New Roman" w:hAnsiTheme="minorHAnsi" w:cstheme="minorHAnsi"/>
                <w:sz w:val="20"/>
                <w:szCs w:val="20"/>
                <w:lang w:eastAsia="es-ES"/>
              </w:rPr>
            </w:pPr>
            <w:r w:rsidRPr="000F0FA6">
              <w:rPr>
                <w:rFonts w:ascii="Arial" w:hAnsi="Arial" w:cs="Arial"/>
                <w:b/>
                <w:bCs/>
              </w:rPr>
              <w:t xml:space="preserve">3.375 </w:t>
            </w:r>
          </w:p>
        </w:tc>
        <w:tc>
          <w:tcPr>
            <w:tcW w:w="1152" w:type="dxa"/>
            <w:tcBorders>
              <w:top w:val="single" w:sz="4" w:space="0" w:color="auto"/>
              <w:left w:val="single" w:sz="4" w:space="0" w:color="auto"/>
              <w:bottom w:val="single" w:sz="4" w:space="0" w:color="auto"/>
              <w:right w:val="single" w:sz="4" w:space="0" w:color="auto"/>
            </w:tcBorders>
            <w:noWrap/>
            <w:vAlign w:val="bottom"/>
          </w:tcPr>
          <w:p w14:paraId="516B91D3" w14:textId="370D6B08" w:rsidR="0080200F" w:rsidRPr="000F0FA6" w:rsidRDefault="0080200F" w:rsidP="0080200F">
            <w:pPr>
              <w:spacing w:after="0" w:line="240" w:lineRule="auto"/>
              <w:jc w:val="right"/>
              <w:rPr>
                <w:rFonts w:asciiTheme="minorHAnsi" w:hAnsiTheme="minorHAnsi" w:cstheme="minorHAnsi"/>
                <w:sz w:val="20"/>
                <w:szCs w:val="20"/>
              </w:rPr>
            </w:pPr>
            <w:r w:rsidRPr="000F0FA6">
              <w:rPr>
                <w:rFonts w:ascii="Arial" w:hAnsi="Arial" w:cs="Arial"/>
                <w:b/>
                <w:bCs/>
              </w:rPr>
              <w:t xml:space="preserve">3.200 </w:t>
            </w:r>
          </w:p>
        </w:tc>
        <w:tc>
          <w:tcPr>
            <w:tcW w:w="1160" w:type="dxa"/>
            <w:tcBorders>
              <w:top w:val="single" w:sz="4" w:space="0" w:color="auto"/>
              <w:left w:val="single" w:sz="4" w:space="0" w:color="auto"/>
              <w:bottom w:val="single" w:sz="4" w:space="0" w:color="auto"/>
              <w:right w:val="single" w:sz="4" w:space="0" w:color="auto"/>
            </w:tcBorders>
            <w:vAlign w:val="bottom"/>
          </w:tcPr>
          <w:p w14:paraId="26C6336E" w14:textId="18CFD78E" w:rsidR="0080200F" w:rsidRPr="000F0FA6" w:rsidRDefault="0080200F" w:rsidP="0080200F">
            <w:pPr>
              <w:spacing w:after="0" w:line="240" w:lineRule="auto"/>
              <w:jc w:val="right"/>
              <w:rPr>
                <w:rFonts w:asciiTheme="minorHAnsi" w:hAnsiTheme="minorHAnsi" w:cstheme="minorHAnsi"/>
                <w:sz w:val="20"/>
                <w:szCs w:val="20"/>
              </w:rPr>
            </w:pPr>
            <w:r w:rsidRPr="000F0FA6">
              <w:rPr>
                <w:rFonts w:ascii="Arial" w:hAnsi="Arial" w:cs="Arial"/>
                <w:b/>
                <w:bCs/>
              </w:rPr>
              <w:t xml:space="preserve">3.375 </w:t>
            </w:r>
          </w:p>
        </w:tc>
        <w:tc>
          <w:tcPr>
            <w:tcW w:w="1160" w:type="dxa"/>
            <w:tcBorders>
              <w:top w:val="single" w:sz="4" w:space="0" w:color="auto"/>
              <w:left w:val="single" w:sz="4" w:space="0" w:color="auto"/>
              <w:bottom w:val="single" w:sz="4" w:space="0" w:color="auto"/>
              <w:right w:val="single" w:sz="4" w:space="0" w:color="auto"/>
            </w:tcBorders>
            <w:vAlign w:val="bottom"/>
          </w:tcPr>
          <w:p w14:paraId="1CAFCC65" w14:textId="788D22DF" w:rsidR="0080200F" w:rsidRPr="000F0FA6" w:rsidRDefault="0080200F" w:rsidP="0080200F">
            <w:pPr>
              <w:spacing w:after="0" w:line="240" w:lineRule="auto"/>
              <w:jc w:val="right"/>
              <w:rPr>
                <w:rFonts w:asciiTheme="minorHAnsi" w:hAnsiTheme="minorHAnsi" w:cstheme="minorHAnsi"/>
                <w:sz w:val="20"/>
                <w:szCs w:val="20"/>
              </w:rPr>
            </w:pPr>
            <w:r w:rsidRPr="000F0FA6">
              <w:rPr>
                <w:rFonts w:ascii="Arial" w:hAnsi="Arial" w:cs="Arial"/>
                <w:b/>
                <w:bCs/>
              </w:rPr>
              <w:t xml:space="preserve">2.975 </w:t>
            </w:r>
          </w:p>
        </w:tc>
        <w:tc>
          <w:tcPr>
            <w:tcW w:w="1160" w:type="dxa"/>
            <w:tcBorders>
              <w:top w:val="single" w:sz="4" w:space="0" w:color="auto"/>
              <w:left w:val="single" w:sz="4" w:space="0" w:color="auto"/>
              <w:bottom w:val="single" w:sz="4" w:space="0" w:color="auto"/>
              <w:right w:val="single" w:sz="4" w:space="0" w:color="auto"/>
            </w:tcBorders>
            <w:noWrap/>
            <w:vAlign w:val="bottom"/>
          </w:tcPr>
          <w:p w14:paraId="1F40F278" w14:textId="597FBF5E" w:rsidR="0080200F" w:rsidRPr="000F0FA6" w:rsidRDefault="0080200F" w:rsidP="0080200F">
            <w:pPr>
              <w:spacing w:after="0" w:line="240" w:lineRule="auto"/>
              <w:jc w:val="right"/>
              <w:rPr>
                <w:rFonts w:asciiTheme="minorHAnsi" w:hAnsiTheme="minorHAnsi" w:cstheme="minorHAnsi"/>
                <w:sz w:val="20"/>
                <w:szCs w:val="20"/>
              </w:rPr>
            </w:pPr>
            <w:r w:rsidRPr="000F0FA6">
              <w:rPr>
                <w:rFonts w:ascii="Arial" w:hAnsi="Arial" w:cs="Arial"/>
                <w:b/>
                <w:bCs/>
              </w:rPr>
              <w:t xml:space="preserve">1.895 </w:t>
            </w:r>
          </w:p>
        </w:tc>
      </w:tr>
      <w:tr w:rsidR="0080200F" w:rsidRPr="000F0FA6" w14:paraId="20C830FC" w14:textId="77777777" w:rsidTr="00465B3B">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251FEE64" w14:textId="0CC9710E" w:rsidR="0080200F" w:rsidRPr="000F0FA6" w:rsidRDefault="0080200F" w:rsidP="0080200F">
            <w:pPr>
              <w:spacing w:after="0" w:line="240" w:lineRule="auto"/>
              <w:jc w:val="center"/>
              <w:rPr>
                <w:rFonts w:asciiTheme="minorHAnsi" w:eastAsia="Times New Roman" w:hAnsiTheme="minorHAnsi" w:cstheme="minorHAnsi"/>
                <w:sz w:val="20"/>
                <w:szCs w:val="20"/>
                <w:lang w:eastAsia="es-ES"/>
              </w:rPr>
            </w:pPr>
            <w:r w:rsidRPr="000F0FA6">
              <w:rPr>
                <w:rFonts w:asciiTheme="minorHAnsi" w:eastAsia="Times New Roman" w:hAnsiTheme="minorHAnsi" w:cstheme="minorHAnsi"/>
                <w:sz w:val="20"/>
                <w:szCs w:val="20"/>
                <w:lang w:eastAsia="es-ES"/>
              </w:rPr>
              <w:t xml:space="preserve">Madrid </w:t>
            </w:r>
            <w:r w:rsidRPr="000F0FA6">
              <w:rPr>
                <w:rFonts w:asciiTheme="minorHAnsi" w:hAnsiTheme="minorHAnsi" w:cstheme="minorHAnsi"/>
                <w:sz w:val="20"/>
                <w:szCs w:val="20"/>
              </w:rPr>
              <w:t>/ Viena 22 Días</w:t>
            </w:r>
          </w:p>
        </w:tc>
        <w:tc>
          <w:tcPr>
            <w:tcW w:w="849" w:type="dxa"/>
            <w:tcBorders>
              <w:top w:val="single" w:sz="4" w:space="0" w:color="auto"/>
              <w:left w:val="single" w:sz="4" w:space="0" w:color="auto"/>
              <w:bottom w:val="single" w:sz="4" w:space="0" w:color="auto"/>
              <w:right w:val="single" w:sz="4" w:space="0" w:color="auto"/>
            </w:tcBorders>
            <w:vAlign w:val="center"/>
          </w:tcPr>
          <w:p w14:paraId="5509261A" w14:textId="3FBD9D65" w:rsidR="0080200F" w:rsidRPr="000F0FA6" w:rsidRDefault="0080200F" w:rsidP="0080200F">
            <w:pPr>
              <w:spacing w:after="0" w:line="240" w:lineRule="auto"/>
              <w:jc w:val="right"/>
              <w:rPr>
                <w:rFonts w:asciiTheme="minorHAnsi" w:eastAsia="Times New Roman" w:hAnsiTheme="minorHAnsi" w:cstheme="minorHAnsi"/>
                <w:sz w:val="20"/>
                <w:szCs w:val="20"/>
                <w:lang w:eastAsia="es-ES"/>
              </w:rPr>
            </w:pPr>
            <w:r w:rsidRPr="000F0FA6">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5B07A0FD" w14:textId="3A82DDD4" w:rsidR="0080200F" w:rsidRPr="000F0FA6" w:rsidRDefault="0080200F" w:rsidP="0080200F">
            <w:pPr>
              <w:spacing w:after="0" w:line="240" w:lineRule="auto"/>
              <w:jc w:val="right"/>
              <w:rPr>
                <w:rFonts w:asciiTheme="minorHAnsi" w:hAnsiTheme="minorHAnsi" w:cstheme="minorHAnsi"/>
                <w:sz w:val="20"/>
                <w:szCs w:val="20"/>
              </w:rPr>
            </w:pPr>
            <w:r w:rsidRPr="000F0FA6">
              <w:rPr>
                <w:rFonts w:ascii="Arial" w:hAnsi="Arial" w:cs="Arial"/>
                <w:b/>
                <w:bCs/>
              </w:rPr>
              <w:t xml:space="preserve">3.050 </w:t>
            </w:r>
          </w:p>
        </w:tc>
        <w:tc>
          <w:tcPr>
            <w:tcW w:w="1152" w:type="dxa"/>
            <w:tcBorders>
              <w:top w:val="single" w:sz="4" w:space="0" w:color="auto"/>
              <w:left w:val="single" w:sz="4" w:space="0" w:color="auto"/>
              <w:bottom w:val="single" w:sz="4" w:space="0" w:color="auto"/>
              <w:right w:val="single" w:sz="4" w:space="0" w:color="auto"/>
            </w:tcBorders>
            <w:noWrap/>
            <w:vAlign w:val="bottom"/>
          </w:tcPr>
          <w:p w14:paraId="4EB7F92E" w14:textId="4984EEBF" w:rsidR="0080200F" w:rsidRPr="000F0FA6" w:rsidRDefault="0080200F" w:rsidP="0080200F">
            <w:pPr>
              <w:spacing w:after="0" w:line="240" w:lineRule="auto"/>
              <w:jc w:val="right"/>
              <w:rPr>
                <w:rFonts w:asciiTheme="minorHAnsi" w:hAnsiTheme="minorHAnsi" w:cstheme="minorHAnsi"/>
                <w:sz w:val="20"/>
                <w:szCs w:val="20"/>
              </w:rPr>
            </w:pPr>
            <w:r w:rsidRPr="000F0FA6">
              <w:rPr>
                <w:rFonts w:ascii="Arial" w:hAnsi="Arial" w:cs="Arial"/>
                <w:b/>
                <w:bCs/>
              </w:rPr>
              <w:t xml:space="preserve">2.890 </w:t>
            </w:r>
          </w:p>
        </w:tc>
        <w:tc>
          <w:tcPr>
            <w:tcW w:w="1160" w:type="dxa"/>
            <w:tcBorders>
              <w:top w:val="single" w:sz="4" w:space="0" w:color="auto"/>
              <w:left w:val="single" w:sz="4" w:space="0" w:color="auto"/>
              <w:bottom w:val="single" w:sz="4" w:space="0" w:color="auto"/>
              <w:right w:val="single" w:sz="4" w:space="0" w:color="auto"/>
            </w:tcBorders>
            <w:vAlign w:val="bottom"/>
          </w:tcPr>
          <w:p w14:paraId="02DF2970" w14:textId="0BC80256" w:rsidR="0080200F" w:rsidRPr="000F0FA6" w:rsidRDefault="0080200F" w:rsidP="0080200F">
            <w:pPr>
              <w:spacing w:after="0" w:line="240" w:lineRule="auto"/>
              <w:jc w:val="right"/>
              <w:rPr>
                <w:rFonts w:asciiTheme="minorHAnsi" w:hAnsiTheme="minorHAnsi" w:cstheme="minorHAnsi"/>
                <w:sz w:val="20"/>
                <w:szCs w:val="20"/>
              </w:rPr>
            </w:pPr>
            <w:r w:rsidRPr="000F0FA6">
              <w:rPr>
                <w:rFonts w:ascii="Arial" w:hAnsi="Arial" w:cs="Arial"/>
                <w:b/>
                <w:bCs/>
              </w:rPr>
              <w:t xml:space="preserve">3.050 </w:t>
            </w:r>
          </w:p>
        </w:tc>
        <w:tc>
          <w:tcPr>
            <w:tcW w:w="1160" w:type="dxa"/>
            <w:tcBorders>
              <w:top w:val="single" w:sz="4" w:space="0" w:color="auto"/>
              <w:left w:val="single" w:sz="4" w:space="0" w:color="auto"/>
              <w:bottom w:val="single" w:sz="4" w:space="0" w:color="auto"/>
              <w:right w:val="single" w:sz="4" w:space="0" w:color="auto"/>
            </w:tcBorders>
            <w:vAlign w:val="bottom"/>
          </w:tcPr>
          <w:p w14:paraId="46456B5A" w14:textId="130E54C4" w:rsidR="0080200F" w:rsidRPr="000F0FA6" w:rsidRDefault="0080200F" w:rsidP="0080200F">
            <w:pPr>
              <w:spacing w:after="0" w:line="240" w:lineRule="auto"/>
              <w:jc w:val="right"/>
              <w:rPr>
                <w:rFonts w:asciiTheme="minorHAnsi" w:hAnsiTheme="minorHAnsi" w:cstheme="minorHAnsi"/>
                <w:sz w:val="20"/>
                <w:szCs w:val="20"/>
              </w:rPr>
            </w:pPr>
            <w:r w:rsidRPr="000F0FA6">
              <w:rPr>
                <w:rFonts w:ascii="Arial" w:hAnsi="Arial" w:cs="Arial"/>
                <w:b/>
                <w:bCs/>
              </w:rPr>
              <w:t xml:space="preserve">2.695 </w:t>
            </w:r>
          </w:p>
        </w:tc>
        <w:tc>
          <w:tcPr>
            <w:tcW w:w="1160" w:type="dxa"/>
            <w:tcBorders>
              <w:top w:val="single" w:sz="4" w:space="0" w:color="auto"/>
              <w:left w:val="single" w:sz="4" w:space="0" w:color="auto"/>
              <w:bottom w:val="single" w:sz="4" w:space="0" w:color="auto"/>
              <w:right w:val="single" w:sz="4" w:space="0" w:color="auto"/>
            </w:tcBorders>
            <w:noWrap/>
            <w:vAlign w:val="bottom"/>
          </w:tcPr>
          <w:p w14:paraId="70344857" w14:textId="27D6AD89" w:rsidR="0080200F" w:rsidRPr="000F0FA6" w:rsidRDefault="0080200F" w:rsidP="0080200F">
            <w:pPr>
              <w:spacing w:after="0" w:line="240" w:lineRule="auto"/>
              <w:jc w:val="right"/>
              <w:rPr>
                <w:rFonts w:asciiTheme="minorHAnsi" w:hAnsiTheme="minorHAnsi" w:cstheme="minorHAnsi"/>
                <w:sz w:val="20"/>
                <w:szCs w:val="20"/>
              </w:rPr>
            </w:pPr>
            <w:r w:rsidRPr="000F0FA6">
              <w:rPr>
                <w:rFonts w:ascii="Arial" w:hAnsi="Arial" w:cs="Arial"/>
                <w:b/>
                <w:bCs/>
              </w:rPr>
              <w:t xml:space="preserve">1.610 </w:t>
            </w:r>
          </w:p>
        </w:tc>
      </w:tr>
    </w:tbl>
    <w:p w14:paraId="3E1099D6" w14:textId="77777777" w:rsidR="00197502" w:rsidRPr="000F0FA6" w:rsidRDefault="00197502" w:rsidP="00197502">
      <w:pPr>
        <w:spacing w:after="0"/>
        <w:jc w:val="both"/>
        <w:rPr>
          <w:rFonts w:asciiTheme="minorHAnsi" w:hAnsiTheme="minorHAnsi" w:cstheme="minorHAnsi"/>
          <w:b/>
          <w:bCs/>
          <w:sz w:val="24"/>
          <w:szCs w:val="24"/>
        </w:rPr>
      </w:pPr>
    </w:p>
    <w:bookmarkEnd w:id="12"/>
    <w:p w14:paraId="4F6BB362" w14:textId="77777777" w:rsidR="0080200F" w:rsidRPr="000F0FA6" w:rsidRDefault="0080200F" w:rsidP="0080200F">
      <w:pPr>
        <w:pStyle w:val="Sinespaciado"/>
        <w:rPr>
          <w:b/>
          <w:bCs/>
        </w:rPr>
      </w:pPr>
      <w:r w:rsidRPr="000F0FA6">
        <w:rPr>
          <w:b/>
          <w:bCs/>
        </w:rPr>
        <w:t>EUROPACK Precio por persona:</w:t>
      </w:r>
    </w:p>
    <w:p w14:paraId="71CDA26C" w14:textId="77777777" w:rsidR="0080200F" w:rsidRPr="000F0FA6" w:rsidRDefault="0080200F" w:rsidP="0080200F">
      <w:pPr>
        <w:pStyle w:val="Sinespaciado"/>
        <w:rPr>
          <w:b/>
          <w:bCs/>
        </w:rPr>
      </w:pPr>
      <w:r w:rsidRPr="000F0FA6">
        <w:rPr>
          <w:b/>
          <w:bCs/>
        </w:rPr>
        <w:t>Madrid / Paris 25 Días 645</w:t>
      </w:r>
      <w:r w:rsidRPr="000F0FA6">
        <w:rPr>
          <w:rFonts w:eastAsia="Times New Roman"/>
          <w:b/>
          <w:bCs/>
          <w:lang w:eastAsia="es-ES"/>
        </w:rPr>
        <w:t xml:space="preserve"> $</w:t>
      </w:r>
    </w:p>
    <w:p w14:paraId="78DCF1AE" w14:textId="77777777" w:rsidR="0080200F" w:rsidRPr="000F0FA6" w:rsidRDefault="0080200F" w:rsidP="0080200F">
      <w:pPr>
        <w:pStyle w:val="Sinespaciado"/>
        <w:rPr>
          <w:b/>
          <w:bCs/>
        </w:rPr>
      </w:pPr>
      <w:r w:rsidRPr="000F0FA6">
        <w:rPr>
          <w:b/>
          <w:bCs/>
        </w:rPr>
        <w:t xml:space="preserve">11 </w:t>
      </w:r>
      <w:proofErr w:type="gramStart"/>
      <w:r w:rsidRPr="000F0FA6">
        <w:rPr>
          <w:b/>
          <w:bCs/>
        </w:rPr>
        <w:t>Comidas</w:t>
      </w:r>
      <w:proofErr w:type="gramEnd"/>
      <w:r w:rsidRPr="000F0FA6">
        <w:rPr>
          <w:b/>
          <w:bCs/>
        </w:rPr>
        <w:t xml:space="preserve"> / 7 visitas</w:t>
      </w:r>
    </w:p>
    <w:p w14:paraId="4F30A881" w14:textId="77777777" w:rsidR="0080200F" w:rsidRPr="000F0FA6" w:rsidRDefault="0080200F" w:rsidP="0080200F">
      <w:pPr>
        <w:pStyle w:val="Sinespaciado"/>
        <w:rPr>
          <w:b/>
          <w:bCs/>
        </w:rPr>
      </w:pPr>
    </w:p>
    <w:p w14:paraId="18BD464A" w14:textId="77777777" w:rsidR="0080200F" w:rsidRPr="000F0FA6" w:rsidRDefault="0080200F" w:rsidP="0080200F">
      <w:pPr>
        <w:pStyle w:val="Sinespaciado"/>
        <w:rPr>
          <w:b/>
          <w:bCs/>
        </w:rPr>
      </w:pPr>
      <w:r w:rsidRPr="000F0FA6">
        <w:rPr>
          <w:b/>
          <w:bCs/>
        </w:rPr>
        <w:t xml:space="preserve">Madrid / Viena 22 Días </w:t>
      </w:r>
      <w:r w:rsidRPr="000F0FA6">
        <w:rPr>
          <w:rFonts w:eastAsia="Times New Roman"/>
          <w:b/>
          <w:bCs/>
          <w:lang w:eastAsia="es-ES"/>
        </w:rPr>
        <w:t>600 $</w:t>
      </w:r>
    </w:p>
    <w:p w14:paraId="303E4E2A" w14:textId="77777777" w:rsidR="0080200F" w:rsidRPr="000F0FA6" w:rsidRDefault="0080200F" w:rsidP="0080200F">
      <w:pPr>
        <w:pStyle w:val="Sinespaciado"/>
        <w:rPr>
          <w:b/>
          <w:bCs/>
        </w:rPr>
      </w:pPr>
      <w:r w:rsidRPr="000F0FA6">
        <w:rPr>
          <w:b/>
          <w:bCs/>
        </w:rPr>
        <w:t xml:space="preserve">10 </w:t>
      </w:r>
      <w:proofErr w:type="gramStart"/>
      <w:r w:rsidRPr="000F0FA6">
        <w:rPr>
          <w:b/>
          <w:bCs/>
        </w:rPr>
        <w:t>Comidas</w:t>
      </w:r>
      <w:proofErr w:type="gramEnd"/>
      <w:r w:rsidRPr="000F0FA6">
        <w:rPr>
          <w:b/>
          <w:bCs/>
        </w:rPr>
        <w:t xml:space="preserve"> / 7 visitas</w:t>
      </w:r>
    </w:p>
    <w:bookmarkEnd w:id="13"/>
    <w:p w14:paraId="7C480B14" w14:textId="77777777" w:rsidR="007B75EF" w:rsidRPr="000F0FA6" w:rsidRDefault="007B75EF" w:rsidP="007A3F4D">
      <w:pPr>
        <w:spacing w:after="0" w:line="240" w:lineRule="auto"/>
        <w:jc w:val="both"/>
        <w:rPr>
          <w:rFonts w:asciiTheme="minorHAnsi" w:hAnsiTheme="minorHAnsi" w:cstheme="minorHAnsi"/>
          <w:b/>
          <w:sz w:val="24"/>
          <w:szCs w:val="24"/>
        </w:rPr>
      </w:pPr>
    </w:p>
    <w:p w14:paraId="22687018" w14:textId="4B2910D2" w:rsidR="007B75EF" w:rsidRPr="000F0FA6" w:rsidRDefault="007B75EF" w:rsidP="007A3F4D">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 xml:space="preserve">Incluye: </w:t>
      </w:r>
    </w:p>
    <w:p w14:paraId="1BA11393" w14:textId="77777777" w:rsidR="007B75EF" w:rsidRPr="000F0FA6" w:rsidRDefault="007B75EF" w:rsidP="007A3F4D">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COMIDAS</w:t>
      </w:r>
    </w:p>
    <w:p w14:paraId="0D78B37D" w14:textId="27AAC3B4" w:rsidR="007B75EF" w:rsidRPr="000F0FA6" w:rsidRDefault="007B75EF" w:rsidP="008E194F">
      <w:pPr>
        <w:pStyle w:val="Prrafodelista"/>
        <w:numPr>
          <w:ilvl w:val="0"/>
          <w:numId w:val="6"/>
        </w:numPr>
        <w:spacing w:after="0" w:line="240" w:lineRule="auto"/>
        <w:jc w:val="both"/>
        <w:rPr>
          <w:rFonts w:asciiTheme="minorHAnsi" w:hAnsiTheme="minorHAnsi" w:cstheme="minorHAnsi"/>
          <w:b/>
          <w:sz w:val="24"/>
          <w:szCs w:val="24"/>
        </w:rPr>
      </w:pPr>
      <w:r w:rsidRPr="000F0FA6">
        <w:rPr>
          <w:rFonts w:asciiTheme="minorHAnsi" w:hAnsiTheme="minorHAnsi" w:cstheme="minorHAnsi"/>
          <w:sz w:val="24"/>
          <w:szCs w:val="24"/>
        </w:rPr>
        <w:t>Almuerzo en Toledo</w:t>
      </w:r>
    </w:p>
    <w:p w14:paraId="6A8A8804" w14:textId="52FF298C" w:rsidR="007B75EF" w:rsidRPr="000F0FA6" w:rsidRDefault="00A55677" w:rsidP="008E194F">
      <w:pPr>
        <w:pStyle w:val="Prrafodelista"/>
        <w:numPr>
          <w:ilvl w:val="0"/>
          <w:numId w:val="6"/>
        </w:numPr>
        <w:spacing w:after="0" w:line="240" w:lineRule="auto"/>
        <w:jc w:val="both"/>
        <w:rPr>
          <w:rFonts w:asciiTheme="minorHAnsi" w:hAnsiTheme="minorHAnsi" w:cstheme="minorHAnsi"/>
          <w:b/>
          <w:sz w:val="24"/>
          <w:szCs w:val="24"/>
        </w:rPr>
      </w:pPr>
      <w:r w:rsidRPr="000F0FA6">
        <w:rPr>
          <w:rFonts w:asciiTheme="minorHAnsi" w:hAnsiTheme="minorHAnsi" w:cstheme="minorHAnsi"/>
          <w:sz w:val="24"/>
          <w:szCs w:val="24"/>
        </w:rPr>
        <w:t>Almuerzo en Amboise</w:t>
      </w:r>
    </w:p>
    <w:p w14:paraId="5F90F7D7" w14:textId="0CFD6058" w:rsidR="007B75EF" w:rsidRPr="000F0FA6" w:rsidRDefault="007B75EF" w:rsidP="008E194F">
      <w:pPr>
        <w:pStyle w:val="Prrafodelista"/>
        <w:numPr>
          <w:ilvl w:val="0"/>
          <w:numId w:val="6"/>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Almuerzo en Montmartre</w:t>
      </w:r>
    </w:p>
    <w:p w14:paraId="5780CCA5" w14:textId="244C2863" w:rsidR="007B75EF" w:rsidRPr="000F0FA6" w:rsidRDefault="007B75EF" w:rsidP="008E194F">
      <w:pPr>
        <w:pStyle w:val="Prrafodelista"/>
        <w:numPr>
          <w:ilvl w:val="0"/>
          <w:numId w:val="6"/>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Almuerzo en Brujas</w:t>
      </w:r>
    </w:p>
    <w:p w14:paraId="0337B21B" w14:textId="6D8B72BB" w:rsidR="007B75EF" w:rsidRPr="000F0FA6" w:rsidRDefault="007B75EF" w:rsidP="008E194F">
      <w:pPr>
        <w:pStyle w:val="Prrafodelista"/>
        <w:numPr>
          <w:ilvl w:val="0"/>
          <w:numId w:val="6"/>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lastRenderedPageBreak/>
        <w:t xml:space="preserve">Almuerzo en </w:t>
      </w:r>
      <w:proofErr w:type="spellStart"/>
      <w:r w:rsidRPr="000F0FA6">
        <w:rPr>
          <w:rFonts w:asciiTheme="minorHAnsi" w:hAnsiTheme="minorHAnsi" w:cstheme="minorHAnsi"/>
          <w:sz w:val="24"/>
          <w:szCs w:val="24"/>
        </w:rPr>
        <w:t>Volendam</w:t>
      </w:r>
      <w:proofErr w:type="spellEnd"/>
      <w:r w:rsidRPr="000F0FA6">
        <w:rPr>
          <w:rFonts w:asciiTheme="minorHAnsi" w:hAnsiTheme="minorHAnsi" w:cstheme="minorHAnsi"/>
          <w:sz w:val="24"/>
          <w:szCs w:val="24"/>
        </w:rPr>
        <w:t xml:space="preserve"> </w:t>
      </w:r>
    </w:p>
    <w:p w14:paraId="33F5EC33" w14:textId="77777777" w:rsidR="00027299" w:rsidRPr="000F0FA6" w:rsidRDefault="00027299" w:rsidP="00027299">
      <w:pPr>
        <w:pStyle w:val="Prrafodelista"/>
        <w:numPr>
          <w:ilvl w:val="0"/>
          <w:numId w:val="6"/>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Almuerzo en Berlín</w:t>
      </w:r>
    </w:p>
    <w:p w14:paraId="7C732FDF" w14:textId="77777777" w:rsidR="00027299" w:rsidRPr="000F0FA6" w:rsidRDefault="00027299" w:rsidP="00027299">
      <w:pPr>
        <w:pStyle w:val="Prrafodelista"/>
        <w:numPr>
          <w:ilvl w:val="0"/>
          <w:numId w:val="6"/>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Almuerzo Típico en Praga</w:t>
      </w:r>
    </w:p>
    <w:p w14:paraId="6A008BEC" w14:textId="77777777" w:rsidR="00027299" w:rsidRPr="000F0FA6" w:rsidRDefault="00027299" w:rsidP="00027299">
      <w:pPr>
        <w:pStyle w:val="Prrafodelista"/>
        <w:numPr>
          <w:ilvl w:val="0"/>
          <w:numId w:val="6"/>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Almuerzo en Karlovy Vary</w:t>
      </w:r>
    </w:p>
    <w:p w14:paraId="3204DE23" w14:textId="77777777" w:rsidR="00027299" w:rsidRPr="000F0FA6" w:rsidRDefault="00027299" w:rsidP="00027299">
      <w:pPr>
        <w:pStyle w:val="Prrafodelista"/>
        <w:numPr>
          <w:ilvl w:val="0"/>
          <w:numId w:val="6"/>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Cena Típica en Budapest</w:t>
      </w:r>
    </w:p>
    <w:p w14:paraId="7FCAB2C9" w14:textId="77777777" w:rsidR="00027299" w:rsidRPr="000F0FA6" w:rsidRDefault="00027299" w:rsidP="00027299">
      <w:pPr>
        <w:pStyle w:val="Prrafodelista"/>
        <w:numPr>
          <w:ilvl w:val="0"/>
          <w:numId w:val="6"/>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Cena y Espectáculo en Viena</w:t>
      </w:r>
    </w:p>
    <w:p w14:paraId="19BD73CF" w14:textId="1E39D390" w:rsidR="00027299" w:rsidRPr="000F0FA6" w:rsidRDefault="00027299" w:rsidP="00027299">
      <w:pPr>
        <w:pStyle w:val="Prrafodelista"/>
        <w:numPr>
          <w:ilvl w:val="0"/>
          <w:numId w:val="6"/>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Almuerzo en Lucerna</w:t>
      </w:r>
    </w:p>
    <w:p w14:paraId="62130B84" w14:textId="77777777" w:rsidR="007B75EF" w:rsidRPr="000F0FA6" w:rsidRDefault="007B75EF" w:rsidP="007A3F4D">
      <w:pPr>
        <w:spacing w:after="0" w:line="240" w:lineRule="auto"/>
        <w:jc w:val="both"/>
        <w:rPr>
          <w:rFonts w:asciiTheme="minorHAnsi" w:hAnsiTheme="minorHAnsi" w:cstheme="minorHAnsi"/>
          <w:b/>
          <w:sz w:val="24"/>
          <w:szCs w:val="24"/>
        </w:rPr>
      </w:pPr>
    </w:p>
    <w:p w14:paraId="0FADB7CA" w14:textId="77777777" w:rsidR="007B75EF" w:rsidRPr="000F0FA6" w:rsidRDefault="007B75EF" w:rsidP="007A3F4D">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VISITAS</w:t>
      </w:r>
    </w:p>
    <w:p w14:paraId="167079B5" w14:textId="61CB720B" w:rsidR="007B75EF" w:rsidRPr="000F0FA6"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Visita Estadio Santiago Bernabéu</w:t>
      </w:r>
    </w:p>
    <w:p w14:paraId="73F9C681" w14:textId="30C577FA" w:rsidR="007B75EF" w:rsidRPr="000F0FA6"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Excursión a Toledo</w:t>
      </w:r>
    </w:p>
    <w:p w14:paraId="7077CEC9" w14:textId="23DDD27D" w:rsidR="007B75EF" w:rsidRPr="000F0FA6"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 xml:space="preserve">Paseo en </w:t>
      </w:r>
      <w:proofErr w:type="spellStart"/>
      <w:r w:rsidR="00C640BB" w:rsidRPr="000F0FA6">
        <w:rPr>
          <w:rFonts w:cstheme="minorHAnsi"/>
          <w:sz w:val="24"/>
          <w:szCs w:val="24"/>
        </w:rPr>
        <w:t>Bateaux</w:t>
      </w:r>
      <w:proofErr w:type="spellEnd"/>
      <w:r w:rsidR="00C640BB" w:rsidRPr="000F0FA6">
        <w:rPr>
          <w:rFonts w:cstheme="minorHAnsi"/>
          <w:sz w:val="24"/>
          <w:szCs w:val="24"/>
        </w:rPr>
        <w:t xml:space="preserve"> por el rio Sena</w:t>
      </w:r>
    </w:p>
    <w:p w14:paraId="3F44E7F6" w14:textId="043885D6" w:rsidR="007B75EF" w:rsidRPr="000F0FA6"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Subida Torre Eiffel 2º Piso</w:t>
      </w:r>
    </w:p>
    <w:p w14:paraId="5183946B" w14:textId="713625DF" w:rsidR="007B75EF" w:rsidRPr="000F0FA6"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 xml:space="preserve">Excursión a </w:t>
      </w:r>
      <w:proofErr w:type="spellStart"/>
      <w:r w:rsidRPr="000F0FA6">
        <w:rPr>
          <w:rFonts w:asciiTheme="minorHAnsi" w:hAnsiTheme="minorHAnsi" w:cstheme="minorHAnsi"/>
          <w:sz w:val="24"/>
          <w:szCs w:val="24"/>
        </w:rPr>
        <w:t>Volendam</w:t>
      </w:r>
      <w:proofErr w:type="spellEnd"/>
      <w:r w:rsidRPr="000F0FA6">
        <w:rPr>
          <w:rFonts w:asciiTheme="minorHAnsi" w:hAnsiTheme="minorHAnsi" w:cstheme="minorHAnsi"/>
          <w:sz w:val="24"/>
          <w:szCs w:val="24"/>
        </w:rPr>
        <w:t xml:space="preserve"> y </w:t>
      </w:r>
      <w:proofErr w:type="spellStart"/>
      <w:r w:rsidRPr="000F0FA6">
        <w:rPr>
          <w:rFonts w:asciiTheme="minorHAnsi" w:hAnsiTheme="minorHAnsi" w:cstheme="minorHAnsi"/>
          <w:sz w:val="24"/>
          <w:szCs w:val="24"/>
        </w:rPr>
        <w:t>Marken</w:t>
      </w:r>
      <w:proofErr w:type="spellEnd"/>
    </w:p>
    <w:p w14:paraId="040B351D" w14:textId="77777777" w:rsidR="00027299" w:rsidRPr="000F0FA6" w:rsidRDefault="00027299" w:rsidP="00027299">
      <w:pPr>
        <w:pStyle w:val="Prrafodelista"/>
        <w:numPr>
          <w:ilvl w:val="0"/>
          <w:numId w:val="4"/>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 xml:space="preserve">Visita a Potsdam y Jardines de </w:t>
      </w:r>
      <w:proofErr w:type="spellStart"/>
      <w:r w:rsidRPr="000F0FA6">
        <w:rPr>
          <w:rFonts w:asciiTheme="minorHAnsi" w:hAnsiTheme="minorHAnsi" w:cstheme="minorHAnsi"/>
          <w:sz w:val="24"/>
          <w:szCs w:val="24"/>
        </w:rPr>
        <w:t>Sanssouci</w:t>
      </w:r>
      <w:proofErr w:type="spellEnd"/>
    </w:p>
    <w:p w14:paraId="4557E01C" w14:textId="3D014811" w:rsidR="00027299" w:rsidRPr="000F0FA6" w:rsidRDefault="00027299" w:rsidP="00027299">
      <w:pPr>
        <w:pStyle w:val="Prrafodelista"/>
        <w:numPr>
          <w:ilvl w:val="0"/>
          <w:numId w:val="4"/>
        </w:num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Excursión a Karlovy Vary</w:t>
      </w:r>
    </w:p>
    <w:p w14:paraId="50DEED9B" w14:textId="77777777" w:rsidR="007B75EF" w:rsidRPr="000F0FA6" w:rsidRDefault="007B75EF" w:rsidP="007A3F4D">
      <w:pPr>
        <w:spacing w:after="0" w:line="240" w:lineRule="auto"/>
        <w:jc w:val="both"/>
        <w:rPr>
          <w:rFonts w:asciiTheme="minorHAnsi" w:hAnsiTheme="minorHAnsi" w:cstheme="minorHAnsi"/>
          <w:b/>
          <w:sz w:val="24"/>
          <w:szCs w:val="24"/>
        </w:rPr>
      </w:pPr>
    </w:p>
    <w:p w14:paraId="134E2954" w14:textId="77777777" w:rsidR="007B75EF" w:rsidRPr="000F0FA6" w:rsidRDefault="007B75EF" w:rsidP="007A3F4D">
      <w:pPr>
        <w:spacing w:after="0" w:line="240" w:lineRule="auto"/>
        <w:jc w:val="both"/>
        <w:rPr>
          <w:rFonts w:asciiTheme="minorHAnsi" w:hAnsiTheme="minorHAnsi" w:cstheme="minorHAnsi"/>
          <w:b/>
          <w:sz w:val="24"/>
          <w:szCs w:val="24"/>
        </w:rPr>
      </w:pPr>
      <w:r w:rsidRPr="000F0FA6">
        <w:rPr>
          <w:rFonts w:asciiTheme="minorHAnsi" w:hAnsiTheme="minorHAnsi" w:cstheme="minorHAnsi"/>
          <w:b/>
          <w:sz w:val="24"/>
          <w:szCs w:val="24"/>
        </w:rPr>
        <w:t>EL PRECIO INCLUYE</w:t>
      </w:r>
    </w:p>
    <w:p w14:paraId="51767C02" w14:textId="77777777" w:rsidR="00FA332E" w:rsidRPr="000F0FA6" w:rsidRDefault="00FA332E" w:rsidP="00FA332E">
      <w:pPr>
        <w:spacing w:after="0" w:line="240" w:lineRule="auto"/>
        <w:jc w:val="both"/>
        <w:rPr>
          <w:rFonts w:cstheme="minorHAnsi"/>
          <w:sz w:val="24"/>
          <w:szCs w:val="24"/>
        </w:rPr>
      </w:pPr>
      <w:r w:rsidRPr="000F0FA6">
        <w:rPr>
          <w:rFonts w:cstheme="minorHAnsi"/>
          <w:sz w:val="24"/>
          <w:szCs w:val="24"/>
        </w:rPr>
        <w:t xml:space="preserve">Transporte durante todo el recorrido europeo en unidades </w:t>
      </w:r>
      <w:bookmarkStart w:id="14" w:name="_Hlk140750379"/>
      <w:r w:rsidRPr="000F0FA6">
        <w:rPr>
          <w:rFonts w:cstheme="minorHAnsi"/>
          <w:sz w:val="24"/>
          <w:szCs w:val="24"/>
        </w:rPr>
        <w:t xml:space="preserve">homologadas con la norma </w:t>
      </w:r>
      <w:proofErr w:type="gramStart"/>
      <w:r w:rsidRPr="000F0FA6">
        <w:rPr>
          <w:rFonts w:cstheme="minorHAnsi"/>
          <w:sz w:val="24"/>
          <w:szCs w:val="24"/>
        </w:rPr>
        <w:t>Europea</w:t>
      </w:r>
      <w:proofErr w:type="gramEnd"/>
      <w:r w:rsidRPr="000F0FA6">
        <w:rPr>
          <w:rFonts w:cstheme="minorHAnsi"/>
          <w:sz w:val="24"/>
          <w:szCs w:val="24"/>
        </w:rPr>
        <w:t>, con WI-FI incluido y choferes experimentados.</w:t>
      </w:r>
      <w:bookmarkEnd w:id="14"/>
    </w:p>
    <w:p w14:paraId="2ADDF54A" w14:textId="77777777" w:rsidR="007B75EF" w:rsidRPr="000F0FA6" w:rsidRDefault="007B75EF" w:rsidP="007A3F4D">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Acompañamiento de un Guía correo desde el inicio al fin del circuito</w:t>
      </w:r>
    </w:p>
    <w:p w14:paraId="2017D301" w14:textId="77777777" w:rsidR="007B75EF" w:rsidRPr="000F0FA6" w:rsidRDefault="007B75EF" w:rsidP="007A3F4D">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Traslados privados de llegada y salida del aeropuerto a Hotel y viceversa</w:t>
      </w:r>
    </w:p>
    <w:p w14:paraId="4D068CE7" w14:textId="77777777" w:rsidR="007B75EF" w:rsidRPr="000F0FA6" w:rsidRDefault="007B75EF" w:rsidP="007A3F4D">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Alojamiento y desayuno Buffet en los Hoteles indicados o de similar categoría Superior.</w:t>
      </w:r>
    </w:p>
    <w:p w14:paraId="0F5854F6" w14:textId="77777777" w:rsidR="007B75EF" w:rsidRPr="000F0FA6" w:rsidRDefault="007B75EF" w:rsidP="007A3F4D">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Todas las tasas turísticas en las ciudades de pernocte</w:t>
      </w:r>
    </w:p>
    <w:p w14:paraId="4AC00914" w14:textId="77777777" w:rsidR="007B75EF" w:rsidRPr="000F0FA6" w:rsidRDefault="007B75EF" w:rsidP="007A3F4D">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Guías locales para las visitas de las ciudades tal como se indica en el itinerario</w:t>
      </w:r>
    </w:p>
    <w:p w14:paraId="247133FD" w14:textId="39E0ED4F" w:rsidR="007B75EF" w:rsidRPr="000F0FA6" w:rsidRDefault="007B75EF" w:rsidP="007A3F4D">
      <w:pPr>
        <w:spacing w:after="0" w:line="240" w:lineRule="auto"/>
        <w:jc w:val="both"/>
        <w:rPr>
          <w:rFonts w:asciiTheme="minorHAnsi" w:hAnsiTheme="minorHAnsi" w:cstheme="minorHAnsi"/>
          <w:sz w:val="24"/>
          <w:szCs w:val="24"/>
        </w:rPr>
      </w:pPr>
      <w:r w:rsidRPr="000F0FA6">
        <w:rPr>
          <w:rFonts w:asciiTheme="minorHAnsi" w:hAnsiTheme="minorHAnsi" w:cstheme="minorHAnsi"/>
          <w:sz w:val="24"/>
          <w:szCs w:val="24"/>
        </w:rPr>
        <w:t xml:space="preserve">Seguro </w:t>
      </w:r>
      <w:r w:rsidR="003464D1" w:rsidRPr="000F0FA6">
        <w:rPr>
          <w:rFonts w:asciiTheme="minorHAnsi" w:hAnsiTheme="minorHAnsi" w:cstheme="minorHAnsi"/>
          <w:sz w:val="24"/>
          <w:szCs w:val="24"/>
        </w:rPr>
        <w:t xml:space="preserve">TOTAL </w:t>
      </w:r>
      <w:r w:rsidRPr="000F0FA6">
        <w:rPr>
          <w:rFonts w:asciiTheme="minorHAnsi" w:hAnsiTheme="minorHAnsi" w:cstheme="minorHAnsi"/>
          <w:sz w:val="24"/>
          <w:szCs w:val="24"/>
        </w:rPr>
        <w:t>Trabax</w:t>
      </w:r>
    </w:p>
    <w:p w14:paraId="45FB1FE4" w14:textId="77777777" w:rsidR="007B75EF" w:rsidRPr="000F0FA6" w:rsidRDefault="007B75EF" w:rsidP="007A3F4D">
      <w:pPr>
        <w:spacing w:after="0" w:line="240" w:lineRule="auto"/>
        <w:jc w:val="both"/>
        <w:rPr>
          <w:rFonts w:asciiTheme="minorHAnsi" w:hAnsiTheme="minorHAnsi" w:cstheme="minorHAnsi"/>
          <w:sz w:val="24"/>
          <w:szCs w:val="24"/>
        </w:rPr>
      </w:pPr>
    </w:p>
    <w:p w14:paraId="14050763" w14:textId="77777777" w:rsidR="00725379" w:rsidRPr="00DF10AE" w:rsidRDefault="00725379" w:rsidP="00725379">
      <w:pPr>
        <w:kinsoku w:val="0"/>
        <w:overflowPunct w:val="0"/>
        <w:adjustRightInd w:val="0"/>
        <w:jc w:val="both"/>
        <w:rPr>
          <w:rFonts w:cs="Calibri"/>
          <w:b/>
          <w:bCs/>
          <w:sz w:val="24"/>
          <w:szCs w:val="24"/>
        </w:rPr>
      </w:pPr>
      <w:bookmarkStart w:id="15" w:name="_Hlk157442149"/>
      <w:r w:rsidRPr="00DF10AE">
        <w:rPr>
          <w:rFonts w:cs="Calibri"/>
          <w:b/>
          <w:bCs/>
          <w:sz w:val="24"/>
          <w:szCs w:val="24"/>
          <w:lang w:val="es-ES_tradnl"/>
        </w:rPr>
        <w:t>El precio NO incluye.</w:t>
      </w:r>
    </w:p>
    <w:p w14:paraId="1FF910B2" w14:textId="77777777" w:rsidR="00725379" w:rsidRPr="00DF10AE" w:rsidRDefault="00725379" w:rsidP="00725379">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•Tiquetes aéreos nacionales ni internacionales. </w:t>
      </w:r>
    </w:p>
    <w:p w14:paraId="31024B31" w14:textId="77777777" w:rsidR="00725379" w:rsidRPr="00DF10AE" w:rsidRDefault="00725379" w:rsidP="00725379">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•Impuestos de aeropuertos</w:t>
      </w:r>
    </w:p>
    <w:p w14:paraId="400B5810" w14:textId="77777777" w:rsidR="00725379" w:rsidRPr="00DF10AE" w:rsidRDefault="00725379" w:rsidP="00725379">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•Propinas a guías, choferes, maleteros.</w:t>
      </w:r>
    </w:p>
    <w:p w14:paraId="0E3E3FAC" w14:textId="77777777" w:rsidR="00725379" w:rsidRPr="00DF10AE" w:rsidRDefault="00725379" w:rsidP="00725379">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•Bebidas con las comidas. </w:t>
      </w:r>
    </w:p>
    <w:p w14:paraId="051D6582" w14:textId="77777777" w:rsidR="00725379" w:rsidRPr="00DF10AE" w:rsidRDefault="00725379" w:rsidP="00725379">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•Visitas y comidas mencionadas como incluidas en el Euro </w:t>
      </w:r>
      <w:proofErr w:type="gramStart"/>
      <w:r w:rsidRPr="00DF10AE">
        <w:rPr>
          <w:rFonts w:cs="Calibri"/>
          <w:sz w:val="24"/>
          <w:szCs w:val="24"/>
          <w:lang w:val="es-ES_tradnl"/>
        </w:rPr>
        <w:t>Pack  (</w:t>
      </w:r>
      <w:proofErr w:type="gramEnd"/>
      <w:r w:rsidRPr="00DF10AE">
        <w:rPr>
          <w:rFonts w:cs="Calibri"/>
          <w:sz w:val="24"/>
          <w:szCs w:val="24"/>
          <w:lang w:val="es-ES_tradnl"/>
        </w:rPr>
        <w:t>costo adicional).</w:t>
      </w:r>
    </w:p>
    <w:p w14:paraId="53CBCC4C" w14:textId="77777777" w:rsidR="00725379" w:rsidRPr="00DF10AE" w:rsidRDefault="00725379" w:rsidP="00725379">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•Visitas mencionadas como opcionales o las que el guía correo ofrezca para aprovechar el tiempo libre.</w:t>
      </w:r>
    </w:p>
    <w:p w14:paraId="4C694F8F" w14:textId="77777777" w:rsidR="00725379" w:rsidRPr="00DF10AE" w:rsidRDefault="00725379" w:rsidP="00725379">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•Gastos bancarios del 2% </w:t>
      </w:r>
    </w:p>
    <w:p w14:paraId="7F1DF384" w14:textId="77777777" w:rsidR="00725379" w:rsidRPr="00DF10AE" w:rsidRDefault="00725379" w:rsidP="00725379">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•Gastos de visados. </w:t>
      </w:r>
    </w:p>
    <w:p w14:paraId="3B14159A" w14:textId="77777777" w:rsidR="00725379" w:rsidRPr="00DF10AE" w:rsidRDefault="00725379" w:rsidP="00725379">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•Gastos de índole personal como llamadas telefónicas, lavado y planchado de ropas, lavandería y gastos personales en el hotel (la mayoría de hoteles exigirán una tarjeta de crédito de garantía por estos servicios).</w:t>
      </w:r>
    </w:p>
    <w:p w14:paraId="0C8D7829" w14:textId="77777777" w:rsidR="00725379" w:rsidRPr="00DF10AE" w:rsidRDefault="00725379" w:rsidP="00725379">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•Seguro médico se recomienda viajar con uno con cobertura mundial. </w:t>
      </w:r>
    </w:p>
    <w:p w14:paraId="2A476DC0" w14:textId="77777777" w:rsidR="00725379" w:rsidRPr="00DF10AE" w:rsidRDefault="00725379" w:rsidP="00725379">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•En general ningún servicio que no esté claramente especificado en el presente itinerario.</w:t>
      </w:r>
    </w:p>
    <w:p w14:paraId="114A22B7" w14:textId="77777777" w:rsidR="00725379" w:rsidRPr="00DF10AE" w:rsidRDefault="00725379" w:rsidP="00725379">
      <w:pPr>
        <w:kinsoku w:val="0"/>
        <w:overflowPunct w:val="0"/>
        <w:adjustRightInd w:val="0"/>
        <w:spacing w:after="0" w:line="240" w:lineRule="auto"/>
        <w:jc w:val="both"/>
        <w:rPr>
          <w:rFonts w:cs="Calibri"/>
          <w:b/>
          <w:bCs/>
          <w:lang w:val="es-ES_tradnl"/>
        </w:rPr>
      </w:pPr>
    </w:p>
    <w:p w14:paraId="6422704A" w14:textId="77777777" w:rsidR="00725379" w:rsidRPr="00DF10AE" w:rsidRDefault="00725379" w:rsidP="00725379">
      <w:pPr>
        <w:kinsoku w:val="0"/>
        <w:overflowPunct w:val="0"/>
        <w:adjustRightInd w:val="0"/>
        <w:spacing w:after="0" w:line="240" w:lineRule="auto"/>
        <w:jc w:val="both"/>
        <w:rPr>
          <w:rFonts w:ascii="Rockwell" w:hAnsi="Rockwell" w:cs="Arial"/>
          <w:lang w:val="es-ES_tradnl"/>
        </w:rPr>
      </w:pPr>
    </w:p>
    <w:p w14:paraId="183AAE5D" w14:textId="77777777" w:rsidR="00725379" w:rsidRPr="00DF10AE" w:rsidRDefault="00725379" w:rsidP="00725379">
      <w:pPr>
        <w:rPr>
          <w:rFonts w:cs="Calibri"/>
          <w:sz w:val="18"/>
          <w:szCs w:val="18"/>
        </w:rPr>
      </w:pPr>
      <w:r w:rsidRPr="00DF10AE">
        <w:rPr>
          <w:rFonts w:ascii="Arial" w:hAnsi="Arial" w:cs="Arial"/>
          <w:noProof/>
          <w:sz w:val="20"/>
          <w:szCs w:val="20"/>
        </w:rPr>
        <w:lastRenderedPageBreak/>
        <w:drawing>
          <wp:inline distT="0" distB="0" distL="0" distR="0" wp14:anchorId="1E3FD358" wp14:editId="119B9B3B">
            <wp:extent cx="7014670" cy="99314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7583" cy="993552"/>
                    </a:xfrm>
                    <a:prstGeom prst="rect">
                      <a:avLst/>
                    </a:prstGeom>
                    <a:noFill/>
                    <a:ln>
                      <a:noFill/>
                    </a:ln>
                  </pic:spPr>
                </pic:pic>
              </a:graphicData>
            </a:graphic>
          </wp:inline>
        </w:drawing>
      </w:r>
      <w:bookmarkEnd w:id="15"/>
    </w:p>
    <w:p w14:paraId="0569916D" w14:textId="4F41E274" w:rsidR="009451BB" w:rsidRPr="000F0FA6" w:rsidRDefault="009451BB" w:rsidP="007A3F4D">
      <w:pPr>
        <w:spacing w:after="0" w:line="240" w:lineRule="auto"/>
        <w:jc w:val="both"/>
        <w:rPr>
          <w:rFonts w:asciiTheme="minorHAnsi" w:hAnsiTheme="minorHAnsi" w:cstheme="minorHAnsi"/>
          <w:b/>
          <w:bCs/>
          <w:sz w:val="24"/>
          <w:szCs w:val="24"/>
        </w:rPr>
      </w:pPr>
    </w:p>
    <w:sectPr w:rsidR="009451BB" w:rsidRPr="000F0FA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D237F" w14:textId="77777777" w:rsidR="005C7427" w:rsidRDefault="005C7427" w:rsidP="001A7EC4">
      <w:pPr>
        <w:spacing w:after="0" w:line="240" w:lineRule="auto"/>
      </w:pPr>
      <w:r>
        <w:separator/>
      </w:r>
    </w:p>
  </w:endnote>
  <w:endnote w:type="continuationSeparator" w:id="0">
    <w:p w14:paraId="7E594BCC" w14:textId="77777777" w:rsidR="005C7427" w:rsidRDefault="005C7427" w:rsidP="001A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59E95" w14:textId="77777777" w:rsidR="005C7427" w:rsidRDefault="005C7427" w:rsidP="001A7EC4">
      <w:pPr>
        <w:spacing w:after="0" w:line="240" w:lineRule="auto"/>
      </w:pPr>
      <w:r>
        <w:separator/>
      </w:r>
    </w:p>
  </w:footnote>
  <w:footnote w:type="continuationSeparator" w:id="0">
    <w:p w14:paraId="3B1FE02E" w14:textId="77777777" w:rsidR="005C7427" w:rsidRDefault="005C7427" w:rsidP="001A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8DA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87C58"/>
    <w:multiLevelType w:val="hybridMultilevel"/>
    <w:tmpl w:val="1CA0A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736FF2"/>
    <w:multiLevelType w:val="hybridMultilevel"/>
    <w:tmpl w:val="BEDA3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5FD755A"/>
    <w:multiLevelType w:val="hybridMultilevel"/>
    <w:tmpl w:val="7AE66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9C05B2"/>
    <w:multiLevelType w:val="hybridMultilevel"/>
    <w:tmpl w:val="B41AE0C6"/>
    <w:lvl w:ilvl="0" w:tplc="9B1AD1C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BB4F97"/>
    <w:multiLevelType w:val="hybridMultilevel"/>
    <w:tmpl w:val="7B36657C"/>
    <w:lvl w:ilvl="0" w:tplc="D422AE90">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DE1688"/>
    <w:multiLevelType w:val="hybridMultilevel"/>
    <w:tmpl w:val="190AD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F06FF1"/>
    <w:multiLevelType w:val="hybridMultilevel"/>
    <w:tmpl w:val="9FEED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92292830">
    <w:abstractNumId w:val="0"/>
  </w:num>
  <w:num w:numId="2" w16cid:durableId="945620906">
    <w:abstractNumId w:val="1"/>
  </w:num>
  <w:num w:numId="3" w16cid:durableId="438260678">
    <w:abstractNumId w:val="8"/>
  </w:num>
  <w:num w:numId="4" w16cid:durableId="2028171826">
    <w:abstractNumId w:val="2"/>
  </w:num>
  <w:num w:numId="5" w16cid:durableId="1880361802">
    <w:abstractNumId w:val="5"/>
  </w:num>
  <w:num w:numId="6" w16cid:durableId="1605648679">
    <w:abstractNumId w:val="4"/>
  </w:num>
  <w:num w:numId="7" w16cid:durableId="975333358">
    <w:abstractNumId w:val="6"/>
  </w:num>
  <w:num w:numId="8" w16cid:durableId="1546874135">
    <w:abstractNumId w:val="7"/>
  </w:num>
  <w:num w:numId="9" w16cid:durableId="1867059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iqwHcfOmWgqamI0uJuu0q8X9S336R48MzsLy1MM2cpxL83uTMI9VGGPOog3TUIInxikbd1zDg3QCUalGQNosKg==" w:salt="yNW7XoMGhKnQkafXA3wP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A7"/>
    <w:rsid w:val="000036AF"/>
    <w:rsid w:val="00021300"/>
    <w:rsid w:val="000264A1"/>
    <w:rsid w:val="00027299"/>
    <w:rsid w:val="00043D17"/>
    <w:rsid w:val="00045475"/>
    <w:rsid w:val="0004568D"/>
    <w:rsid w:val="00062C34"/>
    <w:rsid w:val="000824FD"/>
    <w:rsid w:val="00093D63"/>
    <w:rsid w:val="0009447A"/>
    <w:rsid w:val="000A2E55"/>
    <w:rsid w:val="000C0DC3"/>
    <w:rsid w:val="000C26E6"/>
    <w:rsid w:val="000C2933"/>
    <w:rsid w:val="000C346F"/>
    <w:rsid w:val="000C3A73"/>
    <w:rsid w:val="000C777E"/>
    <w:rsid w:val="000D3944"/>
    <w:rsid w:val="000D46A7"/>
    <w:rsid w:val="000D519A"/>
    <w:rsid w:val="000E230D"/>
    <w:rsid w:val="000E5D20"/>
    <w:rsid w:val="000E690A"/>
    <w:rsid w:val="000F0BAD"/>
    <w:rsid w:val="000F0FA6"/>
    <w:rsid w:val="00107040"/>
    <w:rsid w:val="00117946"/>
    <w:rsid w:val="001203CB"/>
    <w:rsid w:val="00122D0D"/>
    <w:rsid w:val="00124BDF"/>
    <w:rsid w:val="00131579"/>
    <w:rsid w:val="00132F0A"/>
    <w:rsid w:val="00160FAA"/>
    <w:rsid w:val="00163B02"/>
    <w:rsid w:val="00164AF6"/>
    <w:rsid w:val="00165B06"/>
    <w:rsid w:val="001712B2"/>
    <w:rsid w:val="00186C88"/>
    <w:rsid w:val="0019314F"/>
    <w:rsid w:val="00197502"/>
    <w:rsid w:val="001A0236"/>
    <w:rsid w:val="001A1371"/>
    <w:rsid w:val="001A18C4"/>
    <w:rsid w:val="001A3F6B"/>
    <w:rsid w:val="001A7CBC"/>
    <w:rsid w:val="001A7EC4"/>
    <w:rsid w:val="001B33CF"/>
    <w:rsid w:val="001C4778"/>
    <w:rsid w:val="001D192B"/>
    <w:rsid w:val="001E5D95"/>
    <w:rsid w:val="002046DD"/>
    <w:rsid w:val="002051DC"/>
    <w:rsid w:val="00206601"/>
    <w:rsid w:val="00215975"/>
    <w:rsid w:val="00232A98"/>
    <w:rsid w:val="00240C57"/>
    <w:rsid w:val="0024390D"/>
    <w:rsid w:val="00255902"/>
    <w:rsid w:val="00257932"/>
    <w:rsid w:val="00265D71"/>
    <w:rsid w:val="0026707B"/>
    <w:rsid w:val="002672E0"/>
    <w:rsid w:val="00271475"/>
    <w:rsid w:val="00293E88"/>
    <w:rsid w:val="002A2C36"/>
    <w:rsid w:val="002B1064"/>
    <w:rsid w:val="002B4AEF"/>
    <w:rsid w:val="002B4B2B"/>
    <w:rsid w:val="002E55EE"/>
    <w:rsid w:val="002E750F"/>
    <w:rsid w:val="002F21AA"/>
    <w:rsid w:val="002F57E2"/>
    <w:rsid w:val="00305EC7"/>
    <w:rsid w:val="00314C39"/>
    <w:rsid w:val="00314DB7"/>
    <w:rsid w:val="0032111D"/>
    <w:rsid w:val="00322807"/>
    <w:rsid w:val="00323103"/>
    <w:rsid w:val="00324A89"/>
    <w:rsid w:val="003359FF"/>
    <w:rsid w:val="00341BF8"/>
    <w:rsid w:val="00342D77"/>
    <w:rsid w:val="003464D1"/>
    <w:rsid w:val="0035673D"/>
    <w:rsid w:val="00360775"/>
    <w:rsid w:val="00364DC3"/>
    <w:rsid w:val="00380347"/>
    <w:rsid w:val="00385BAF"/>
    <w:rsid w:val="00393915"/>
    <w:rsid w:val="003A4C1E"/>
    <w:rsid w:val="003B32CA"/>
    <w:rsid w:val="003B63BE"/>
    <w:rsid w:val="003C7403"/>
    <w:rsid w:val="003F1B00"/>
    <w:rsid w:val="003F2D31"/>
    <w:rsid w:val="004036D5"/>
    <w:rsid w:val="00406254"/>
    <w:rsid w:val="004129D9"/>
    <w:rsid w:val="00437EDB"/>
    <w:rsid w:val="004406CE"/>
    <w:rsid w:val="00445755"/>
    <w:rsid w:val="00446839"/>
    <w:rsid w:val="00456BAE"/>
    <w:rsid w:val="00484CC8"/>
    <w:rsid w:val="004863CE"/>
    <w:rsid w:val="00490123"/>
    <w:rsid w:val="0049265C"/>
    <w:rsid w:val="004A2378"/>
    <w:rsid w:val="004A7A36"/>
    <w:rsid w:val="004D5704"/>
    <w:rsid w:val="004F2303"/>
    <w:rsid w:val="00502703"/>
    <w:rsid w:val="00505058"/>
    <w:rsid w:val="005072E6"/>
    <w:rsid w:val="005148CD"/>
    <w:rsid w:val="00521BCE"/>
    <w:rsid w:val="00531130"/>
    <w:rsid w:val="00542AA7"/>
    <w:rsid w:val="00563A4D"/>
    <w:rsid w:val="00563DA6"/>
    <w:rsid w:val="00564FE9"/>
    <w:rsid w:val="005840AC"/>
    <w:rsid w:val="00587D4E"/>
    <w:rsid w:val="00587EE9"/>
    <w:rsid w:val="00590AD1"/>
    <w:rsid w:val="005C2CE9"/>
    <w:rsid w:val="005C7427"/>
    <w:rsid w:val="005D389B"/>
    <w:rsid w:val="00613B54"/>
    <w:rsid w:val="00616885"/>
    <w:rsid w:val="006623B6"/>
    <w:rsid w:val="00663061"/>
    <w:rsid w:val="00675089"/>
    <w:rsid w:val="00681AB1"/>
    <w:rsid w:val="00682676"/>
    <w:rsid w:val="00683495"/>
    <w:rsid w:val="006970DC"/>
    <w:rsid w:val="006A7020"/>
    <w:rsid w:val="006B11C5"/>
    <w:rsid w:val="006B35A5"/>
    <w:rsid w:val="006B619F"/>
    <w:rsid w:val="006F199C"/>
    <w:rsid w:val="006F571E"/>
    <w:rsid w:val="006F75A7"/>
    <w:rsid w:val="007039F1"/>
    <w:rsid w:val="0071038A"/>
    <w:rsid w:val="00711DDD"/>
    <w:rsid w:val="007168BA"/>
    <w:rsid w:val="007219AE"/>
    <w:rsid w:val="00725379"/>
    <w:rsid w:val="00725675"/>
    <w:rsid w:val="00736734"/>
    <w:rsid w:val="007577DD"/>
    <w:rsid w:val="00767527"/>
    <w:rsid w:val="00771AFB"/>
    <w:rsid w:val="00773CA8"/>
    <w:rsid w:val="00782F5B"/>
    <w:rsid w:val="007920A7"/>
    <w:rsid w:val="0079756F"/>
    <w:rsid w:val="007A3F4D"/>
    <w:rsid w:val="007A4107"/>
    <w:rsid w:val="007A6211"/>
    <w:rsid w:val="007B05C5"/>
    <w:rsid w:val="007B75EF"/>
    <w:rsid w:val="007D3C90"/>
    <w:rsid w:val="007D3EBB"/>
    <w:rsid w:val="007D7AD9"/>
    <w:rsid w:val="007E01FB"/>
    <w:rsid w:val="007E5973"/>
    <w:rsid w:val="0080200F"/>
    <w:rsid w:val="00806594"/>
    <w:rsid w:val="008210F9"/>
    <w:rsid w:val="00826787"/>
    <w:rsid w:val="00836B15"/>
    <w:rsid w:val="00845725"/>
    <w:rsid w:val="00860A02"/>
    <w:rsid w:val="00861CE6"/>
    <w:rsid w:val="00871473"/>
    <w:rsid w:val="00882AAE"/>
    <w:rsid w:val="008B0BCF"/>
    <w:rsid w:val="008B667F"/>
    <w:rsid w:val="008D5952"/>
    <w:rsid w:val="008E194F"/>
    <w:rsid w:val="008F05ED"/>
    <w:rsid w:val="008F251E"/>
    <w:rsid w:val="008F7050"/>
    <w:rsid w:val="00905F14"/>
    <w:rsid w:val="00914CFC"/>
    <w:rsid w:val="009170D1"/>
    <w:rsid w:val="00921F0A"/>
    <w:rsid w:val="009254FA"/>
    <w:rsid w:val="0092717C"/>
    <w:rsid w:val="009318DF"/>
    <w:rsid w:val="00943F93"/>
    <w:rsid w:val="009451BB"/>
    <w:rsid w:val="009524E1"/>
    <w:rsid w:val="00954754"/>
    <w:rsid w:val="0095510E"/>
    <w:rsid w:val="009602EA"/>
    <w:rsid w:val="00962491"/>
    <w:rsid w:val="0096269E"/>
    <w:rsid w:val="00962FAF"/>
    <w:rsid w:val="009661A3"/>
    <w:rsid w:val="009757A0"/>
    <w:rsid w:val="00994C24"/>
    <w:rsid w:val="009A633A"/>
    <w:rsid w:val="00A21D49"/>
    <w:rsid w:val="00A24710"/>
    <w:rsid w:val="00A30A27"/>
    <w:rsid w:val="00A30A62"/>
    <w:rsid w:val="00A53631"/>
    <w:rsid w:val="00A55677"/>
    <w:rsid w:val="00A563A2"/>
    <w:rsid w:val="00A56B81"/>
    <w:rsid w:val="00A668AE"/>
    <w:rsid w:val="00AA0559"/>
    <w:rsid w:val="00AA162B"/>
    <w:rsid w:val="00AA3171"/>
    <w:rsid w:val="00AA4F85"/>
    <w:rsid w:val="00AA5E2C"/>
    <w:rsid w:val="00AB3E30"/>
    <w:rsid w:val="00AB72EB"/>
    <w:rsid w:val="00AC58F1"/>
    <w:rsid w:val="00AD1A4F"/>
    <w:rsid w:val="00AD521A"/>
    <w:rsid w:val="00AF04E3"/>
    <w:rsid w:val="00B11543"/>
    <w:rsid w:val="00B13F39"/>
    <w:rsid w:val="00B160A7"/>
    <w:rsid w:val="00B2080E"/>
    <w:rsid w:val="00B24174"/>
    <w:rsid w:val="00B25BF6"/>
    <w:rsid w:val="00B35A1E"/>
    <w:rsid w:val="00B41328"/>
    <w:rsid w:val="00B42153"/>
    <w:rsid w:val="00B43696"/>
    <w:rsid w:val="00B43B1F"/>
    <w:rsid w:val="00B50B9F"/>
    <w:rsid w:val="00B70F93"/>
    <w:rsid w:val="00B7522A"/>
    <w:rsid w:val="00B8702D"/>
    <w:rsid w:val="00B87E85"/>
    <w:rsid w:val="00B92129"/>
    <w:rsid w:val="00B944D6"/>
    <w:rsid w:val="00BA54F6"/>
    <w:rsid w:val="00BA653E"/>
    <w:rsid w:val="00BB25E4"/>
    <w:rsid w:val="00BE2C64"/>
    <w:rsid w:val="00BE48DD"/>
    <w:rsid w:val="00C042AE"/>
    <w:rsid w:val="00C12837"/>
    <w:rsid w:val="00C1338C"/>
    <w:rsid w:val="00C21EDD"/>
    <w:rsid w:val="00C22E5D"/>
    <w:rsid w:val="00C23599"/>
    <w:rsid w:val="00C274FE"/>
    <w:rsid w:val="00C334A6"/>
    <w:rsid w:val="00C337D6"/>
    <w:rsid w:val="00C3768F"/>
    <w:rsid w:val="00C42898"/>
    <w:rsid w:val="00C53D12"/>
    <w:rsid w:val="00C640BB"/>
    <w:rsid w:val="00C64CFA"/>
    <w:rsid w:val="00C800F6"/>
    <w:rsid w:val="00C924F0"/>
    <w:rsid w:val="00C95DF2"/>
    <w:rsid w:val="00CA6613"/>
    <w:rsid w:val="00CB2DF6"/>
    <w:rsid w:val="00CB3BD2"/>
    <w:rsid w:val="00CC11A0"/>
    <w:rsid w:val="00CC409C"/>
    <w:rsid w:val="00CC4813"/>
    <w:rsid w:val="00CE66E3"/>
    <w:rsid w:val="00CE6F3F"/>
    <w:rsid w:val="00D00EE4"/>
    <w:rsid w:val="00D019AD"/>
    <w:rsid w:val="00D05ABA"/>
    <w:rsid w:val="00D165A0"/>
    <w:rsid w:val="00D20F50"/>
    <w:rsid w:val="00D25332"/>
    <w:rsid w:val="00D440CB"/>
    <w:rsid w:val="00D5133D"/>
    <w:rsid w:val="00D56C36"/>
    <w:rsid w:val="00D67DF3"/>
    <w:rsid w:val="00D807BD"/>
    <w:rsid w:val="00D858A7"/>
    <w:rsid w:val="00D95478"/>
    <w:rsid w:val="00DA306F"/>
    <w:rsid w:val="00DA45E5"/>
    <w:rsid w:val="00DB7E4C"/>
    <w:rsid w:val="00DD195E"/>
    <w:rsid w:val="00DD4381"/>
    <w:rsid w:val="00DD6F45"/>
    <w:rsid w:val="00DE12AA"/>
    <w:rsid w:val="00DF3168"/>
    <w:rsid w:val="00DF65F0"/>
    <w:rsid w:val="00E1251C"/>
    <w:rsid w:val="00E154DF"/>
    <w:rsid w:val="00E33823"/>
    <w:rsid w:val="00E50FBD"/>
    <w:rsid w:val="00E52F43"/>
    <w:rsid w:val="00E57B3D"/>
    <w:rsid w:val="00E6535F"/>
    <w:rsid w:val="00E80493"/>
    <w:rsid w:val="00EA7F7D"/>
    <w:rsid w:val="00EB0683"/>
    <w:rsid w:val="00EB76CF"/>
    <w:rsid w:val="00EC022C"/>
    <w:rsid w:val="00EF3D0D"/>
    <w:rsid w:val="00F03FB5"/>
    <w:rsid w:val="00F26224"/>
    <w:rsid w:val="00F268A2"/>
    <w:rsid w:val="00F33AB2"/>
    <w:rsid w:val="00F37CCC"/>
    <w:rsid w:val="00F41E1A"/>
    <w:rsid w:val="00F41F82"/>
    <w:rsid w:val="00F4369A"/>
    <w:rsid w:val="00F50E83"/>
    <w:rsid w:val="00F568D6"/>
    <w:rsid w:val="00F77E80"/>
    <w:rsid w:val="00F91B27"/>
    <w:rsid w:val="00FA07F6"/>
    <w:rsid w:val="00FA332E"/>
    <w:rsid w:val="00FD393F"/>
    <w:rsid w:val="00FF2BD7"/>
    <w:rsid w:val="00FF2EF4"/>
    <w:rsid w:val="00FF3FE7"/>
    <w:rsid w:val="00FF7C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BA9E"/>
  <w15:chartTrackingRefBased/>
  <w15:docId w15:val="{B625AC23-1AAC-459C-9E68-264DA00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B00"/>
    <w:pPr>
      <w:ind w:left="720"/>
      <w:contextualSpacing/>
    </w:pPr>
  </w:style>
  <w:style w:type="paragraph" w:styleId="Encabezado">
    <w:name w:val="header"/>
    <w:basedOn w:val="Normal"/>
    <w:link w:val="EncabezadoCar"/>
    <w:uiPriority w:val="99"/>
    <w:unhideWhenUsed/>
    <w:rsid w:val="001A7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EC4"/>
    <w:rPr>
      <w:sz w:val="22"/>
      <w:szCs w:val="22"/>
      <w:lang w:eastAsia="en-US"/>
    </w:rPr>
  </w:style>
  <w:style w:type="paragraph" w:styleId="Piedepgina">
    <w:name w:val="footer"/>
    <w:basedOn w:val="Normal"/>
    <w:link w:val="PiedepginaCar"/>
    <w:uiPriority w:val="99"/>
    <w:unhideWhenUsed/>
    <w:rsid w:val="001A7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EC4"/>
    <w:rPr>
      <w:sz w:val="22"/>
      <w:szCs w:val="22"/>
      <w:lang w:eastAsia="en-US"/>
    </w:rPr>
  </w:style>
  <w:style w:type="character" w:customStyle="1" w:styleId="fontstyle01">
    <w:name w:val="fontstyle01"/>
    <w:basedOn w:val="Fuentedeprrafopredeter"/>
    <w:rsid w:val="00255902"/>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255902"/>
    <w:rPr>
      <w:rFonts w:ascii="AvenirNextCondensed-DemiBold" w:hAnsi="AvenirNextCondensed-DemiBold" w:hint="default"/>
      <w:b/>
      <w:bCs/>
      <w:i w:val="0"/>
      <w:iCs w:val="0"/>
      <w:color w:val="3EAD48"/>
      <w:sz w:val="16"/>
      <w:szCs w:val="16"/>
    </w:rPr>
  </w:style>
  <w:style w:type="paragraph" w:styleId="Sinespaciado">
    <w:name w:val="No Spacing"/>
    <w:uiPriority w:val="1"/>
    <w:qFormat/>
    <w:rsid w:val="008020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7244">
      <w:bodyDiv w:val="1"/>
      <w:marLeft w:val="0"/>
      <w:marRight w:val="0"/>
      <w:marTop w:val="0"/>
      <w:marBottom w:val="0"/>
      <w:divBdr>
        <w:top w:val="none" w:sz="0" w:space="0" w:color="auto"/>
        <w:left w:val="none" w:sz="0" w:space="0" w:color="auto"/>
        <w:bottom w:val="none" w:sz="0" w:space="0" w:color="auto"/>
        <w:right w:val="none" w:sz="0" w:space="0" w:color="auto"/>
      </w:divBdr>
    </w:div>
    <w:div w:id="17855038">
      <w:bodyDiv w:val="1"/>
      <w:marLeft w:val="0"/>
      <w:marRight w:val="0"/>
      <w:marTop w:val="0"/>
      <w:marBottom w:val="0"/>
      <w:divBdr>
        <w:top w:val="none" w:sz="0" w:space="0" w:color="auto"/>
        <w:left w:val="none" w:sz="0" w:space="0" w:color="auto"/>
        <w:bottom w:val="none" w:sz="0" w:space="0" w:color="auto"/>
        <w:right w:val="none" w:sz="0" w:space="0" w:color="auto"/>
      </w:divBdr>
    </w:div>
    <w:div w:id="21060275">
      <w:bodyDiv w:val="1"/>
      <w:marLeft w:val="0"/>
      <w:marRight w:val="0"/>
      <w:marTop w:val="0"/>
      <w:marBottom w:val="0"/>
      <w:divBdr>
        <w:top w:val="none" w:sz="0" w:space="0" w:color="auto"/>
        <w:left w:val="none" w:sz="0" w:space="0" w:color="auto"/>
        <w:bottom w:val="none" w:sz="0" w:space="0" w:color="auto"/>
        <w:right w:val="none" w:sz="0" w:space="0" w:color="auto"/>
      </w:divBdr>
    </w:div>
    <w:div w:id="40567791">
      <w:bodyDiv w:val="1"/>
      <w:marLeft w:val="0"/>
      <w:marRight w:val="0"/>
      <w:marTop w:val="0"/>
      <w:marBottom w:val="0"/>
      <w:divBdr>
        <w:top w:val="none" w:sz="0" w:space="0" w:color="auto"/>
        <w:left w:val="none" w:sz="0" w:space="0" w:color="auto"/>
        <w:bottom w:val="none" w:sz="0" w:space="0" w:color="auto"/>
        <w:right w:val="none" w:sz="0" w:space="0" w:color="auto"/>
      </w:divBdr>
    </w:div>
    <w:div w:id="51537645">
      <w:bodyDiv w:val="1"/>
      <w:marLeft w:val="0"/>
      <w:marRight w:val="0"/>
      <w:marTop w:val="0"/>
      <w:marBottom w:val="0"/>
      <w:divBdr>
        <w:top w:val="none" w:sz="0" w:space="0" w:color="auto"/>
        <w:left w:val="none" w:sz="0" w:space="0" w:color="auto"/>
        <w:bottom w:val="none" w:sz="0" w:space="0" w:color="auto"/>
        <w:right w:val="none" w:sz="0" w:space="0" w:color="auto"/>
      </w:divBdr>
    </w:div>
    <w:div w:id="66616145">
      <w:bodyDiv w:val="1"/>
      <w:marLeft w:val="0"/>
      <w:marRight w:val="0"/>
      <w:marTop w:val="0"/>
      <w:marBottom w:val="0"/>
      <w:divBdr>
        <w:top w:val="none" w:sz="0" w:space="0" w:color="auto"/>
        <w:left w:val="none" w:sz="0" w:space="0" w:color="auto"/>
        <w:bottom w:val="none" w:sz="0" w:space="0" w:color="auto"/>
        <w:right w:val="none" w:sz="0" w:space="0" w:color="auto"/>
      </w:divBdr>
    </w:div>
    <w:div w:id="86653555">
      <w:bodyDiv w:val="1"/>
      <w:marLeft w:val="0"/>
      <w:marRight w:val="0"/>
      <w:marTop w:val="0"/>
      <w:marBottom w:val="0"/>
      <w:divBdr>
        <w:top w:val="none" w:sz="0" w:space="0" w:color="auto"/>
        <w:left w:val="none" w:sz="0" w:space="0" w:color="auto"/>
        <w:bottom w:val="none" w:sz="0" w:space="0" w:color="auto"/>
        <w:right w:val="none" w:sz="0" w:space="0" w:color="auto"/>
      </w:divBdr>
    </w:div>
    <w:div w:id="117459441">
      <w:bodyDiv w:val="1"/>
      <w:marLeft w:val="0"/>
      <w:marRight w:val="0"/>
      <w:marTop w:val="0"/>
      <w:marBottom w:val="0"/>
      <w:divBdr>
        <w:top w:val="none" w:sz="0" w:space="0" w:color="auto"/>
        <w:left w:val="none" w:sz="0" w:space="0" w:color="auto"/>
        <w:bottom w:val="none" w:sz="0" w:space="0" w:color="auto"/>
        <w:right w:val="none" w:sz="0" w:space="0" w:color="auto"/>
      </w:divBdr>
    </w:div>
    <w:div w:id="137378120">
      <w:bodyDiv w:val="1"/>
      <w:marLeft w:val="0"/>
      <w:marRight w:val="0"/>
      <w:marTop w:val="0"/>
      <w:marBottom w:val="0"/>
      <w:divBdr>
        <w:top w:val="none" w:sz="0" w:space="0" w:color="auto"/>
        <w:left w:val="none" w:sz="0" w:space="0" w:color="auto"/>
        <w:bottom w:val="none" w:sz="0" w:space="0" w:color="auto"/>
        <w:right w:val="none" w:sz="0" w:space="0" w:color="auto"/>
      </w:divBdr>
    </w:div>
    <w:div w:id="142234590">
      <w:bodyDiv w:val="1"/>
      <w:marLeft w:val="0"/>
      <w:marRight w:val="0"/>
      <w:marTop w:val="0"/>
      <w:marBottom w:val="0"/>
      <w:divBdr>
        <w:top w:val="none" w:sz="0" w:space="0" w:color="auto"/>
        <w:left w:val="none" w:sz="0" w:space="0" w:color="auto"/>
        <w:bottom w:val="none" w:sz="0" w:space="0" w:color="auto"/>
        <w:right w:val="none" w:sz="0" w:space="0" w:color="auto"/>
      </w:divBdr>
    </w:div>
    <w:div w:id="147863419">
      <w:bodyDiv w:val="1"/>
      <w:marLeft w:val="0"/>
      <w:marRight w:val="0"/>
      <w:marTop w:val="0"/>
      <w:marBottom w:val="0"/>
      <w:divBdr>
        <w:top w:val="none" w:sz="0" w:space="0" w:color="auto"/>
        <w:left w:val="none" w:sz="0" w:space="0" w:color="auto"/>
        <w:bottom w:val="none" w:sz="0" w:space="0" w:color="auto"/>
        <w:right w:val="none" w:sz="0" w:space="0" w:color="auto"/>
      </w:divBdr>
    </w:div>
    <w:div w:id="148596937">
      <w:bodyDiv w:val="1"/>
      <w:marLeft w:val="0"/>
      <w:marRight w:val="0"/>
      <w:marTop w:val="0"/>
      <w:marBottom w:val="0"/>
      <w:divBdr>
        <w:top w:val="none" w:sz="0" w:space="0" w:color="auto"/>
        <w:left w:val="none" w:sz="0" w:space="0" w:color="auto"/>
        <w:bottom w:val="none" w:sz="0" w:space="0" w:color="auto"/>
        <w:right w:val="none" w:sz="0" w:space="0" w:color="auto"/>
      </w:divBdr>
    </w:div>
    <w:div w:id="176889282">
      <w:bodyDiv w:val="1"/>
      <w:marLeft w:val="0"/>
      <w:marRight w:val="0"/>
      <w:marTop w:val="0"/>
      <w:marBottom w:val="0"/>
      <w:divBdr>
        <w:top w:val="none" w:sz="0" w:space="0" w:color="auto"/>
        <w:left w:val="none" w:sz="0" w:space="0" w:color="auto"/>
        <w:bottom w:val="none" w:sz="0" w:space="0" w:color="auto"/>
        <w:right w:val="none" w:sz="0" w:space="0" w:color="auto"/>
      </w:divBdr>
    </w:div>
    <w:div w:id="226769376">
      <w:bodyDiv w:val="1"/>
      <w:marLeft w:val="0"/>
      <w:marRight w:val="0"/>
      <w:marTop w:val="0"/>
      <w:marBottom w:val="0"/>
      <w:divBdr>
        <w:top w:val="none" w:sz="0" w:space="0" w:color="auto"/>
        <w:left w:val="none" w:sz="0" w:space="0" w:color="auto"/>
        <w:bottom w:val="none" w:sz="0" w:space="0" w:color="auto"/>
        <w:right w:val="none" w:sz="0" w:space="0" w:color="auto"/>
      </w:divBdr>
    </w:div>
    <w:div w:id="302391486">
      <w:bodyDiv w:val="1"/>
      <w:marLeft w:val="0"/>
      <w:marRight w:val="0"/>
      <w:marTop w:val="0"/>
      <w:marBottom w:val="0"/>
      <w:divBdr>
        <w:top w:val="none" w:sz="0" w:space="0" w:color="auto"/>
        <w:left w:val="none" w:sz="0" w:space="0" w:color="auto"/>
        <w:bottom w:val="none" w:sz="0" w:space="0" w:color="auto"/>
        <w:right w:val="none" w:sz="0" w:space="0" w:color="auto"/>
      </w:divBdr>
    </w:div>
    <w:div w:id="310260101">
      <w:bodyDiv w:val="1"/>
      <w:marLeft w:val="0"/>
      <w:marRight w:val="0"/>
      <w:marTop w:val="0"/>
      <w:marBottom w:val="0"/>
      <w:divBdr>
        <w:top w:val="none" w:sz="0" w:space="0" w:color="auto"/>
        <w:left w:val="none" w:sz="0" w:space="0" w:color="auto"/>
        <w:bottom w:val="none" w:sz="0" w:space="0" w:color="auto"/>
        <w:right w:val="none" w:sz="0" w:space="0" w:color="auto"/>
      </w:divBdr>
    </w:div>
    <w:div w:id="315652519">
      <w:bodyDiv w:val="1"/>
      <w:marLeft w:val="0"/>
      <w:marRight w:val="0"/>
      <w:marTop w:val="0"/>
      <w:marBottom w:val="0"/>
      <w:divBdr>
        <w:top w:val="none" w:sz="0" w:space="0" w:color="auto"/>
        <w:left w:val="none" w:sz="0" w:space="0" w:color="auto"/>
        <w:bottom w:val="none" w:sz="0" w:space="0" w:color="auto"/>
        <w:right w:val="none" w:sz="0" w:space="0" w:color="auto"/>
      </w:divBdr>
    </w:div>
    <w:div w:id="316887805">
      <w:bodyDiv w:val="1"/>
      <w:marLeft w:val="0"/>
      <w:marRight w:val="0"/>
      <w:marTop w:val="0"/>
      <w:marBottom w:val="0"/>
      <w:divBdr>
        <w:top w:val="none" w:sz="0" w:space="0" w:color="auto"/>
        <w:left w:val="none" w:sz="0" w:space="0" w:color="auto"/>
        <w:bottom w:val="none" w:sz="0" w:space="0" w:color="auto"/>
        <w:right w:val="none" w:sz="0" w:space="0" w:color="auto"/>
      </w:divBdr>
    </w:div>
    <w:div w:id="357438815">
      <w:bodyDiv w:val="1"/>
      <w:marLeft w:val="0"/>
      <w:marRight w:val="0"/>
      <w:marTop w:val="0"/>
      <w:marBottom w:val="0"/>
      <w:divBdr>
        <w:top w:val="none" w:sz="0" w:space="0" w:color="auto"/>
        <w:left w:val="none" w:sz="0" w:space="0" w:color="auto"/>
        <w:bottom w:val="none" w:sz="0" w:space="0" w:color="auto"/>
        <w:right w:val="none" w:sz="0" w:space="0" w:color="auto"/>
      </w:divBdr>
    </w:div>
    <w:div w:id="378749430">
      <w:bodyDiv w:val="1"/>
      <w:marLeft w:val="0"/>
      <w:marRight w:val="0"/>
      <w:marTop w:val="0"/>
      <w:marBottom w:val="0"/>
      <w:divBdr>
        <w:top w:val="none" w:sz="0" w:space="0" w:color="auto"/>
        <w:left w:val="none" w:sz="0" w:space="0" w:color="auto"/>
        <w:bottom w:val="none" w:sz="0" w:space="0" w:color="auto"/>
        <w:right w:val="none" w:sz="0" w:space="0" w:color="auto"/>
      </w:divBdr>
    </w:div>
    <w:div w:id="399523050">
      <w:bodyDiv w:val="1"/>
      <w:marLeft w:val="0"/>
      <w:marRight w:val="0"/>
      <w:marTop w:val="0"/>
      <w:marBottom w:val="0"/>
      <w:divBdr>
        <w:top w:val="none" w:sz="0" w:space="0" w:color="auto"/>
        <w:left w:val="none" w:sz="0" w:space="0" w:color="auto"/>
        <w:bottom w:val="none" w:sz="0" w:space="0" w:color="auto"/>
        <w:right w:val="none" w:sz="0" w:space="0" w:color="auto"/>
      </w:divBdr>
    </w:div>
    <w:div w:id="430273120">
      <w:bodyDiv w:val="1"/>
      <w:marLeft w:val="0"/>
      <w:marRight w:val="0"/>
      <w:marTop w:val="0"/>
      <w:marBottom w:val="0"/>
      <w:divBdr>
        <w:top w:val="none" w:sz="0" w:space="0" w:color="auto"/>
        <w:left w:val="none" w:sz="0" w:space="0" w:color="auto"/>
        <w:bottom w:val="none" w:sz="0" w:space="0" w:color="auto"/>
        <w:right w:val="none" w:sz="0" w:space="0" w:color="auto"/>
      </w:divBdr>
    </w:div>
    <w:div w:id="447551847">
      <w:bodyDiv w:val="1"/>
      <w:marLeft w:val="0"/>
      <w:marRight w:val="0"/>
      <w:marTop w:val="0"/>
      <w:marBottom w:val="0"/>
      <w:divBdr>
        <w:top w:val="none" w:sz="0" w:space="0" w:color="auto"/>
        <w:left w:val="none" w:sz="0" w:space="0" w:color="auto"/>
        <w:bottom w:val="none" w:sz="0" w:space="0" w:color="auto"/>
        <w:right w:val="none" w:sz="0" w:space="0" w:color="auto"/>
      </w:divBdr>
    </w:div>
    <w:div w:id="485821461">
      <w:bodyDiv w:val="1"/>
      <w:marLeft w:val="0"/>
      <w:marRight w:val="0"/>
      <w:marTop w:val="0"/>
      <w:marBottom w:val="0"/>
      <w:divBdr>
        <w:top w:val="none" w:sz="0" w:space="0" w:color="auto"/>
        <w:left w:val="none" w:sz="0" w:space="0" w:color="auto"/>
        <w:bottom w:val="none" w:sz="0" w:space="0" w:color="auto"/>
        <w:right w:val="none" w:sz="0" w:space="0" w:color="auto"/>
      </w:divBdr>
    </w:div>
    <w:div w:id="493422209">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
    <w:div w:id="613093269">
      <w:bodyDiv w:val="1"/>
      <w:marLeft w:val="0"/>
      <w:marRight w:val="0"/>
      <w:marTop w:val="0"/>
      <w:marBottom w:val="0"/>
      <w:divBdr>
        <w:top w:val="none" w:sz="0" w:space="0" w:color="auto"/>
        <w:left w:val="none" w:sz="0" w:space="0" w:color="auto"/>
        <w:bottom w:val="none" w:sz="0" w:space="0" w:color="auto"/>
        <w:right w:val="none" w:sz="0" w:space="0" w:color="auto"/>
      </w:divBdr>
    </w:div>
    <w:div w:id="664940125">
      <w:bodyDiv w:val="1"/>
      <w:marLeft w:val="0"/>
      <w:marRight w:val="0"/>
      <w:marTop w:val="0"/>
      <w:marBottom w:val="0"/>
      <w:divBdr>
        <w:top w:val="none" w:sz="0" w:space="0" w:color="auto"/>
        <w:left w:val="none" w:sz="0" w:space="0" w:color="auto"/>
        <w:bottom w:val="none" w:sz="0" w:space="0" w:color="auto"/>
        <w:right w:val="none" w:sz="0" w:space="0" w:color="auto"/>
      </w:divBdr>
    </w:div>
    <w:div w:id="685979611">
      <w:bodyDiv w:val="1"/>
      <w:marLeft w:val="0"/>
      <w:marRight w:val="0"/>
      <w:marTop w:val="0"/>
      <w:marBottom w:val="0"/>
      <w:divBdr>
        <w:top w:val="none" w:sz="0" w:space="0" w:color="auto"/>
        <w:left w:val="none" w:sz="0" w:space="0" w:color="auto"/>
        <w:bottom w:val="none" w:sz="0" w:space="0" w:color="auto"/>
        <w:right w:val="none" w:sz="0" w:space="0" w:color="auto"/>
      </w:divBdr>
    </w:div>
    <w:div w:id="707611650">
      <w:bodyDiv w:val="1"/>
      <w:marLeft w:val="0"/>
      <w:marRight w:val="0"/>
      <w:marTop w:val="0"/>
      <w:marBottom w:val="0"/>
      <w:divBdr>
        <w:top w:val="none" w:sz="0" w:space="0" w:color="auto"/>
        <w:left w:val="none" w:sz="0" w:space="0" w:color="auto"/>
        <w:bottom w:val="none" w:sz="0" w:space="0" w:color="auto"/>
        <w:right w:val="none" w:sz="0" w:space="0" w:color="auto"/>
      </w:divBdr>
    </w:div>
    <w:div w:id="713430371">
      <w:bodyDiv w:val="1"/>
      <w:marLeft w:val="0"/>
      <w:marRight w:val="0"/>
      <w:marTop w:val="0"/>
      <w:marBottom w:val="0"/>
      <w:divBdr>
        <w:top w:val="none" w:sz="0" w:space="0" w:color="auto"/>
        <w:left w:val="none" w:sz="0" w:space="0" w:color="auto"/>
        <w:bottom w:val="none" w:sz="0" w:space="0" w:color="auto"/>
        <w:right w:val="none" w:sz="0" w:space="0" w:color="auto"/>
      </w:divBdr>
    </w:div>
    <w:div w:id="715587824">
      <w:bodyDiv w:val="1"/>
      <w:marLeft w:val="0"/>
      <w:marRight w:val="0"/>
      <w:marTop w:val="0"/>
      <w:marBottom w:val="0"/>
      <w:divBdr>
        <w:top w:val="none" w:sz="0" w:space="0" w:color="auto"/>
        <w:left w:val="none" w:sz="0" w:space="0" w:color="auto"/>
        <w:bottom w:val="none" w:sz="0" w:space="0" w:color="auto"/>
        <w:right w:val="none" w:sz="0" w:space="0" w:color="auto"/>
      </w:divBdr>
    </w:div>
    <w:div w:id="757025741">
      <w:bodyDiv w:val="1"/>
      <w:marLeft w:val="0"/>
      <w:marRight w:val="0"/>
      <w:marTop w:val="0"/>
      <w:marBottom w:val="0"/>
      <w:divBdr>
        <w:top w:val="none" w:sz="0" w:space="0" w:color="auto"/>
        <w:left w:val="none" w:sz="0" w:space="0" w:color="auto"/>
        <w:bottom w:val="none" w:sz="0" w:space="0" w:color="auto"/>
        <w:right w:val="none" w:sz="0" w:space="0" w:color="auto"/>
      </w:divBdr>
    </w:div>
    <w:div w:id="760371320">
      <w:bodyDiv w:val="1"/>
      <w:marLeft w:val="0"/>
      <w:marRight w:val="0"/>
      <w:marTop w:val="0"/>
      <w:marBottom w:val="0"/>
      <w:divBdr>
        <w:top w:val="none" w:sz="0" w:space="0" w:color="auto"/>
        <w:left w:val="none" w:sz="0" w:space="0" w:color="auto"/>
        <w:bottom w:val="none" w:sz="0" w:space="0" w:color="auto"/>
        <w:right w:val="none" w:sz="0" w:space="0" w:color="auto"/>
      </w:divBdr>
    </w:div>
    <w:div w:id="763650474">
      <w:bodyDiv w:val="1"/>
      <w:marLeft w:val="0"/>
      <w:marRight w:val="0"/>
      <w:marTop w:val="0"/>
      <w:marBottom w:val="0"/>
      <w:divBdr>
        <w:top w:val="none" w:sz="0" w:space="0" w:color="auto"/>
        <w:left w:val="none" w:sz="0" w:space="0" w:color="auto"/>
        <w:bottom w:val="none" w:sz="0" w:space="0" w:color="auto"/>
        <w:right w:val="none" w:sz="0" w:space="0" w:color="auto"/>
      </w:divBdr>
    </w:div>
    <w:div w:id="765538001">
      <w:bodyDiv w:val="1"/>
      <w:marLeft w:val="0"/>
      <w:marRight w:val="0"/>
      <w:marTop w:val="0"/>
      <w:marBottom w:val="0"/>
      <w:divBdr>
        <w:top w:val="none" w:sz="0" w:space="0" w:color="auto"/>
        <w:left w:val="none" w:sz="0" w:space="0" w:color="auto"/>
        <w:bottom w:val="none" w:sz="0" w:space="0" w:color="auto"/>
        <w:right w:val="none" w:sz="0" w:space="0" w:color="auto"/>
      </w:divBdr>
    </w:div>
    <w:div w:id="768045429">
      <w:bodyDiv w:val="1"/>
      <w:marLeft w:val="0"/>
      <w:marRight w:val="0"/>
      <w:marTop w:val="0"/>
      <w:marBottom w:val="0"/>
      <w:divBdr>
        <w:top w:val="none" w:sz="0" w:space="0" w:color="auto"/>
        <w:left w:val="none" w:sz="0" w:space="0" w:color="auto"/>
        <w:bottom w:val="none" w:sz="0" w:space="0" w:color="auto"/>
        <w:right w:val="none" w:sz="0" w:space="0" w:color="auto"/>
      </w:divBdr>
    </w:div>
    <w:div w:id="775444884">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811143369">
      <w:bodyDiv w:val="1"/>
      <w:marLeft w:val="0"/>
      <w:marRight w:val="0"/>
      <w:marTop w:val="0"/>
      <w:marBottom w:val="0"/>
      <w:divBdr>
        <w:top w:val="none" w:sz="0" w:space="0" w:color="auto"/>
        <w:left w:val="none" w:sz="0" w:space="0" w:color="auto"/>
        <w:bottom w:val="none" w:sz="0" w:space="0" w:color="auto"/>
        <w:right w:val="none" w:sz="0" w:space="0" w:color="auto"/>
      </w:divBdr>
    </w:div>
    <w:div w:id="812799112">
      <w:bodyDiv w:val="1"/>
      <w:marLeft w:val="0"/>
      <w:marRight w:val="0"/>
      <w:marTop w:val="0"/>
      <w:marBottom w:val="0"/>
      <w:divBdr>
        <w:top w:val="none" w:sz="0" w:space="0" w:color="auto"/>
        <w:left w:val="none" w:sz="0" w:space="0" w:color="auto"/>
        <w:bottom w:val="none" w:sz="0" w:space="0" w:color="auto"/>
        <w:right w:val="none" w:sz="0" w:space="0" w:color="auto"/>
      </w:divBdr>
    </w:div>
    <w:div w:id="830752174">
      <w:bodyDiv w:val="1"/>
      <w:marLeft w:val="0"/>
      <w:marRight w:val="0"/>
      <w:marTop w:val="0"/>
      <w:marBottom w:val="0"/>
      <w:divBdr>
        <w:top w:val="none" w:sz="0" w:space="0" w:color="auto"/>
        <w:left w:val="none" w:sz="0" w:space="0" w:color="auto"/>
        <w:bottom w:val="none" w:sz="0" w:space="0" w:color="auto"/>
        <w:right w:val="none" w:sz="0" w:space="0" w:color="auto"/>
      </w:divBdr>
    </w:div>
    <w:div w:id="835073523">
      <w:bodyDiv w:val="1"/>
      <w:marLeft w:val="0"/>
      <w:marRight w:val="0"/>
      <w:marTop w:val="0"/>
      <w:marBottom w:val="0"/>
      <w:divBdr>
        <w:top w:val="none" w:sz="0" w:space="0" w:color="auto"/>
        <w:left w:val="none" w:sz="0" w:space="0" w:color="auto"/>
        <w:bottom w:val="none" w:sz="0" w:space="0" w:color="auto"/>
        <w:right w:val="none" w:sz="0" w:space="0" w:color="auto"/>
      </w:divBdr>
    </w:div>
    <w:div w:id="850215211">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25455069">
      <w:bodyDiv w:val="1"/>
      <w:marLeft w:val="0"/>
      <w:marRight w:val="0"/>
      <w:marTop w:val="0"/>
      <w:marBottom w:val="0"/>
      <w:divBdr>
        <w:top w:val="none" w:sz="0" w:space="0" w:color="auto"/>
        <w:left w:val="none" w:sz="0" w:space="0" w:color="auto"/>
        <w:bottom w:val="none" w:sz="0" w:space="0" w:color="auto"/>
        <w:right w:val="none" w:sz="0" w:space="0" w:color="auto"/>
      </w:divBdr>
    </w:div>
    <w:div w:id="929972230">
      <w:bodyDiv w:val="1"/>
      <w:marLeft w:val="0"/>
      <w:marRight w:val="0"/>
      <w:marTop w:val="0"/>
      <w:marBottom w:val="0"/>
      <w:divBdr>
        <w:top w:val="none" w:sz="0" w:space="0" w:color="auto"/>
        <w:left w:val="none" w:sz="0" w:space="0" w:color="auto"/>
        <w:bottom w:val="none" w:sz="0" w:space="0" w:color="auto"/>
        <w:right w:val="none" w:sz="0" w:space="0" w:color="auto"/>
      </w:divBdr>
    </w:div>
    <w:div w:id="932057647">
      <w:bodyDiv w:val="1"/>
      <w:marLeft w:val="0"/>
      <w:marRight w:val="0"/>
      <w:marTop w:val="0"/>
      <w:marBottom w:val="0"/>
      <w:divBdr>
        <w:top w:val="none" w:sz="0" w:space="0" w:color="auto"/>
        <w:left w:val="none" w:sz="0" w:space="0" w:color="auto"/>
        <w:bottom w:val="none" w:sz="0" w:space="0" w:color="auto"/>
        <w:right w:val="none" w:sz="0" w:space="0" w:color="auto"/>
      </w:divBdr>
    </w:div>
    <w:div w:id="962465771">
      <w:bodyDiv w:val="1"/>
      <w:marLeft w:val="0"/>
      <w:marRight w:val="0"/>
      <w:marTop w:val="0"/>
      <w:marBottom w:val="0"/>
      <w:divBdr>
        <w:top w:val="none" w:sz="0" w:space="0" w:color="auto"/>
        <w:left w:val="none" w:sz="0" w:space="0" w:color="auto"/>
        <w:bottom w:val="none" w:sz="0" w:space="0" w:color="auto"/>
        <w:right w:val="none" w:sz="0" w:space="0" w:color="auto"/>
      </w:divBdr>
    </w:div>
    <w:div w:id="962619748">
      <w:bodyDiv w:val="1"/>
      <w:marLeft w:val="0"/>
      <w:marRight w:val="0"/>
      <w:marTop w:val="0"/>
      <w:marBottom w:val="0"/>
      <w:divBdr>
        <w:top w:val="none" w:sz="0" w:space="0" w:color="auto"/>
        <w:left w:val="none" w:sz="0" w:space="0" w:color="auto"/>
        <w:bottom w:val="none" w:sz="0" w:space="0" w:color="auto"/>
        <w:right w:val="none" w:sz="0" w:space="0" w:color="auto"/>
      </w:divBdr>
    </w:div>
    <w:div w:id="990018266">
      <w:bodyDiv w:val="1"/>
      <w:marLeft w:val="0"/>
      <w:marRight w:val="0"/>
      <w:marTop w:val="0"/>
      <w:marBottom w:val="0"/>
      <w:divBdr>
        <w:top w:val="none" w:sz="0" w:space="0" w:color="auto"/>
        <w:left w:val="none" w:sz="0" w:space="0" w:color="auto"/>
        <w:bottom w:val="none" w:sz="0" w:space="0" w:color="auto"/>
        <w:right w:val="none" w:sz="0" w:space="0" w:color="auto"/>
      </w:divBdr>
    </w:div>
    <w:div w:id="1003356169">
      <w:bodyDiv w:val="1"/>
      <w:marLeft w:val="0"/>
      <w:marRight w:val="0"/>
      <w:marTop w:val="0"/>
      <w:marBottom w:val="0"/>
      <w:divBdr>
        <w:top w:val="none" w:sz="0" w:space="0" w:color="auto"/>
        <w:left w:val="none" w:sz="0" w:space="0" w:color="auto"/>
        <w:bottom w:val="none" w:sz="0" w:space="0" w:color="auto"/>
        <w:right w:val="none" w:sz="0" w:space="0" w:color="auto"/>
      </w:divBdr>
    </w:div>
    <w:div w:id="1005937338">
      <w:bodyDiv w:val="1"/>
      <w:marLeft w:val="0"/>
      <w:marRight w:val="0"/>
      <w:marTop w:val="0"/>
      <w:marBottom w:val="0"/>
      <w:divBdr>
        <w:top w:val="none" w:sz="0" w:space="0" w:color="auto"/>
        <w:left w:val="none" w:sz="0" w:space="0" w:color="auto"/>
        <w:bottom w:val="none" w:sz="0" w:space="0" w:color="auto"/>
        <w:right w:val="none" w:sz="0" w:space="0" w:color="auto"/>
      </w:divBdr>
    </w:div>
    <w:div w:id="1006636396">
      <w:bodyDiv w:val="1"/>
      <w:marLeft w:val="0"/>
      <w:marRight w:val="0"/>
      <w:marTop w:val="0"/>
      <w:marBottom w:val="0"/>
      <w:divBdr>
        <w:top w:val="none" w:sz="0" w:space="0" w:color="auto"/>
        <w:left w:val="none" w:sz="0" w:space="0" w:color="auto"/>
        <w:bottom w:val="none" w:sz="0" w:space="0" w:color="auto"/>
        <w:right w:val="none" w:sz="0" w:space="0" w:color="auto"/>
      </w:divBdr>
    </w:div>
    <w:div w:id="1017149896">
      <w:bodyDiv w:val="1"/>
      <w:marLeft w:val="0"/>
      <w:marRight w:val="0"/>
      <w:marTop w:val="0"/>
      <w:marBottom w:val="0"/>
      <w:divBdr>
        <w:top w:val="none" w:sz="0" w:space="0" w:color="auto"/>
        <w:left w:val="none" w:sz="0" w:space="0" w:color="auto"/>
        <w:bottom w:val="none" w:sz="0" w:space="0" w:color="auto"/>
        <w:right w:val="none" w:sz="0" w:space="0" w:color="auto"/>
      </w:divBdr>
    </w:div>
    <w:div w:id="1026834835">
      <w:bodyDiv w:val="1"/>
      <w:marLeft w:val="0"/>
      <w:marRight w:val="0"/>
      <w:marTop w:val="0"/>
      <w:marBottom w:val="0"/>
      <w:divBdr>
        <w:top w:val="none" w:sz="0" w:space="0" w:color="auto"/>
        <w:left w:val="none" w:sz="0" w:space="0" w:color="auto"/>
        <w:bottom w:val="none" w:sz="0" w:space="0" w:color="auto"/>
        <w:right w:val="none" w:sz="0" w:space="0" w:color="auto"/>
      </w:divBdr>
    </w:div>
    <w:div w:id="1084377383">
      <w:bodyDiv w:val="1"/>
      <w:marLeft w:val="0"/>
      <w:marRight w:val="0"/>
      <w:marTop w:val="0"/>
      <w:marBottom w:val="0"/>
      <w:divBdr>
        <w:top w:val="none" w:sz="0" w:space="0" w:color="auto"/>
        <w:left w:val="none" w:sz="0" w:space="0" w:color="auto"/>
        <w:bottom w:val="none" w:sz="0" w:space="0" w:color="auto"/>
        <w:right w:val="none" w:sz="0" w:space="0" w:color="auto"/>
      </w:divBdr>
    </w:div>
    <w:div w:id="1118259622">
      <w:bodyDiv w:val="1"/>
      <w:marLeft w:val="0"/>
      <w:marRight w:val="0"/>
      <w:marTop w:val="0"/>
      <w:marBottom w:val="0"/>
      <w:divBdr>
        <w:top w:val="none" w:sz="0" w:space="0" w:color="auto"/>
        <w:left w:val="none" w:sz="0" w:space="0" w:color="auto"/>
        <w:bottom w:val="none" w:sz="0" w:space="0" w:color="auto"/>
        <w:right w:val="none" w:sz="0" w:space="0" w:color="auto"/>
      </w:divBdr>
    </w:div>
    <w:div w:id="1147867654">
      <w:bodyDiv w:val="1"/>
      <w:marLeft w:val="0"/>
      <w:marRight w:val="0"/>
      <w:marTop w:val="0"/>
      <w:marBottom w:val="0"/>
      <w:divBdr>
        <w:top w:val="none" w:sz="0" w:space="0" w:color="auto"/>
        <w:left w:val="none" w:sz="0" w:space="0" w:color="auto"/>
        <w:bottom w:val="none" w:sz="0" w:space="0" w:color="auto"/>
        <w:right w:val="none" w:sz="0" w:space="0" w:color="auto"/>
      </w:divBdr>
    </w:div>
    <w:div w:id="1149903250">
      <w:bodyDiv w:val="1"/>
      <w:marLeft w:val="0"/>
      <w:marRight w:val="0"/>
      <w:marTop w:val="0"/>
      <w:marBottom w:val="0"/>
      <w:divBdr>
        <w:top w:val="none" w:sz="0" w:space="0" w:color="auto"/>
        <w:left w:val="none" w:sz="0" w:space="0" w:color="auto"/>
        <w:bottom w:val="none" w:sz="0" w:space="0" w:color="auto"/>
        <w:right w:val="none" w:sz="0" w:space="0" w:color="auto"/>
      </w:divBdr>
    </w:div>
    <w:div w:id="1165826657">
      <w:bodyDiv w:val="1"/>
      <w:marLeft w:val="0"/>
      <w:marRight w:val="0"/>
      <w:marTop w:val="0"/>
      <w:marBottom w:val="0"/>
      <w:divBdr>
        <w:top w:val="none" w:sz="0" w:space="0" w:color="auto"/>
        <w:left w:val="none" w:sz="0" w:space="0" w:color="auto"/>
        <w:bottom w:val="none" w:sz="0" w:space="0" w:color="auto"/>
        <w:right w:val="none" w:sz="0" w:space="0" w:color="auto"/>
      </w:divBdr>
    </w:div>
    <w:div w:id="1203402261">
      <w:bodyDiv w:val="1"/>
      <w:marLeft w:val="0"/>
      <w:marRight w:val="0"/>
      <w:marTop w:val="0"/>
      <w:marBottom w:val="0"/>
      <w:divBdr>
        <w:top w:val="none" w:sz="0" w:space="0" w:color="auto"/>
        <w:left w:val="none" w:sz="0" w:space="0" w:color="auto"/>
        <w:bottom w:val="none" w:sz="0" w:space="0" w:color="auto"/>
        <w:right w:val="none" w:sz="0" w:space="0" w:color="auto"/>
      </w:divBdr>
    </w:div>
    <w:div w:id="1205481662">
      <w:bodyDiv w:val="1"/>
      <w:marLeft w:val="0"/>
      <w:marRight w:val="0"/>
      <w:marTop w:val="0"/>
      <w:marBottom w:val="0"/>
      <w:divBdr>
        <w:top w:val="none" w:sz="0" w:space="0" w:color="auto"/>
        <w:left w:val="none" w:sz="0" w:space="0" w:color="auto"/>
        <w:bottom w:val="none" w:sz="0" w:space="0" w:color="auto"/>
        <w:right w:val="none" w:sz="0" w:space="0" w:color="auto"/>
      </w:divBdr>
    </w:div>
    <w:div w:id="1208881278">
      <w:bodyDiv w:val="1"/>
      <w:marLeft w:val="0"/>
      <w:marRight w:val="0"/>
      <w:marTop w:val="0"/>
      <w:marBottom w:val="0"/>
      <w:divBdr>
        <w:top w:val="none" w:sz="0" w:space="0" w:color="auto"/>
        <w:left w:val="none" w:sz="0" w:space="0" w:color="auto"/>
        <w:bottom w:val="none" w:sz="0" w:space="0" w:color="auto"/>
        <w:right w:val="none" w:sz="0" w:space="0" w:color="auto"/>
      </w:divBdr>
    </w:div>
    <w:div w:id="1238049579">
      <w:bodyDiv w:val="1"/>
      <w:marLeft w:val="0"/>
      <w:marRight w:val="0"/>
      <w:marTop w:val="0"/>
      <w:marBottom w:val="0"/>
      <w:divBdr>
        <w:top w:val="none" w:sz="0" w:space="0" w:color="auto"/>
        <w:left w:val="none" w:sz="0" w:space="0" w:color="auto"/>
        <w:bottom w:val="none" w:sz="0" w:space="0" w:color="auto"/>
        <w:right w:val="none" w:sz="0" w:space="0" w:color="auto"/>
      </w:divBdr>
    </w:div>
    <w:div w:id="1238439651">
      <w:bodyDiv w:val="1"/>
      <w:marLeft w:val="0"/>
      <w:marRight w:val="0"/>
      <w:marTop w:val="0"/>
      <w:marBottom w:val="0"/>
      <w:divBdr>
        <w:top w:val="none" w:sz="0" w:space="0" w:color="auto"/>
        <w:left w:val="none" w:sz="0" w:space="0" w:color="auto"/>
        <w:bottom w:val="none" w:sz="0" w:space="0" w:color="auto"/>
        <w:right w:val="none" w:sz="0" w:space="0" w:color="auto"/>
      </w:divBdr>
    </w:div>
    <w:div w:id="1244947992">
      <w:bodyDiv w:val="1"/>
      <w:marLeft w:val="0"/>
      <w:marRight w:val="0"/>
      <w:marTop w:val="0"/>
      <w:marBottom w:val="0"/>
      <w:divBdr>
        <w:top w:val="none" w:sz="0" w:space="0" w:color="auto"/>
        <w:left w:val="none" w:sz="0" w:space="0" w:color="auto"/>
        <w:bottom w:val="none" w:sz="0" w:space="0" w:color="auto"/>
        <w:right w:val="none" w:sz="0" w:space="0" w:color="auto"/>
      </w:divBdr>
    </w:div>
    <w:div w:id="1290747480">
      <w:bodyDiv w:val="1"/>
      <w:marLeft w:val="0"/>
      <w:marRight w:val="0"/>
      <w:marTop w:val="0"/>
      <w:marBottom w:val="0"/>
      <w:divBdr>
        <w:top w:val="none" w:sz="0" w:space="0" w:color="auto"/>
        <w:left w:val="none" w:sz="0" w:space="0" w:color="auto"/>
        <w:bottom w:val="none" w:sz="0" w:space="0" w:color="auto"/>
        <w:right w:val="none" w:sz="0" w:space="0" w:color="auto"/>
      </w:divBdr>
    </w:div>
    <w:div w:id="1332485940">
      <w:bodyDiv w:val="1"/>
      <w:marLeft w:val="0"/>
      <w:marRight w:val="0"/>
      <w:marTop w:val="0"/>
      <w:marBottom w:val="0"/>
      <w:divBdr>
        <w:top w:val="none" w:sz="0" w:space="0" w:color="auto"/>
        <w:left w:val="none" w:sz="0" w:space="0" w:color="auto"/>
        <w:bottom w:val="none" w:sz="0" w:space="0" w:color="auto"/>
        <w:right w:val="none" w:sz="0" w:space="0" w:color="auto"/>
      </w:divBdr>
    </w:div>
    <w:div w:id="1343318554">
      <w:bodyDiv w:val="1"/>
      <w:marLeft w:val="0"/>
      <w:marRight w:val="0"/>
      <w:marTop w:val="0"/>
      <w:marBottom w:val="0"/>
      <w:divBdr>
        <w:top w:val="none" w:sz="0" w:space="0" w:color="auto"/>
        <w:left w:val="none" w:sz="0" w:space="0" w:color="auto"/>
        <w:bottom w:val="none" w:sz="0" w:space="0" w:color="auto"/>
        <w:right w:val="none" w:sz="0" w:space="0" w:color="auto"/>
      </w:divBdr>
    </w:div>
    <w:div w:id="1357846240">
      <w:bodyDiv w:val="1"/>
      <w:marLeft w:val="0"/>
      <w:marRight w:val="0"/>
      <w:marTop w:val="0"/>
      <w:marBottom w:val="0"/>
      <w:divBdr>
        <w:top w:val="none" w:sz="0" w:space="0" w:color="auto"/>
        <w:left w:val="none" w:sz="0" w:space="0" w:color="auto"/>
        <w:bottom w:val="none" w:sz="0" w:space="0" w:color="auto"/>
        <w:right w:val="none" w:sz="0" w:space="0" w:color="auto"/>
      </w:divBdr>
    </w:div>
    <w:div w:id="1375349326">
      <w:bodyDiv w:val="1"/>
      <w:marLeft w:val="0"/>
      <w:marRight w:val="0"/>
      <w:marTop w:val="0"/>
      <w:marBottom w:val="0"/>
      <w:divBdr>
        <w:top w:val="none" w:sz="0" w:space="0" w:color="auto"/>
        <w:left w:val="none" w:sz="0" w:space="0" w:color="auto"/>
        <w:bottom w:val="none" w:sz="0" w:space="0" w:color="auto"/>
        <w:right w:val="none" w:sz="0" w:space="0" w:color="auto"/>
      </w:divBdr>
    </w:div>
    <w:div w:id="1397362141">
      <w:bodyDiv w:val="1"/>
      <w:marLeft w:val="0"/>
      <w:marRight w:val="0"/>
      <w:marTop w:val="0"/>
      <w:marBottom w:val="0"/>
      <w:divBdr>
        <w:top w:val="none" w:sz="0" w:space="0" w:color="auto"/>
        <w:left w:val="none" w:sz="0" w:space="0" w:color="auto"/>
        <w:bottom w:val="none" w:sz="0" w:space="0" w:color="auto"/>
        <w:right w:val="none" w:sz="0" w:space="0" w:color="auto"/>
      </w:divBdr>
    </w:div>
    <w:div w:id="1405756584">
      <w:bodyDiv w:val="1"/>
      <w:marLeft w:val="0"/>
      <w:marRight w:val="0"/>
      <w:marTop w:val="0"/>
      <w:marBottom w:val="0"/>
      <w:divBdr>
        <w:top w:val="none" w:sz="0" w:space="0" w:color="auto"/>
        <w:left w:val="none" w:sz="0" w:space="0" w:color="auto"/>
        <w:bottom w:val="none" w:sz="0" w:space="0" w:color="auto"/>
        <w:right w:val="none" w:sz="0" w:space="0" w:color="auto"/>
      </w:divBdr>
    </w:div>
    <w:div w:id="1416702386">
      <w:bodyDiv w:val="1"/>
      <w:marLeft w:val="0"/>
      <w:marRight w:val="0"/>
      <w:marTop w:val="0"/>
      <w:marBottom w:val="0"/>
      <w:divBdr>
        <w:top w:val="none" w:sz="0" w:space="0" w:color="auto"/>
        <w:left w:val="none" w:sz="0" w:space="0" w:color="auto"/>
        <w:bottom w:val="none" w:sz="0" w:space="0" w:color="auto"/>
        <w:right w:val="none" w:sz="0" w:space="0" w:color="auto"/>
      </w:divBdr>
    </w:div>
    <w:div w:id="1418016328">
      <w:bodyDiv w:val="1"/>
      <w:marLeft w:val="0"/>
      <w:marRight w:val="0"/>
      <w:marTop w:val="0"/>
      <w:marBottom w:val="0"/>
      <w:divBdr>
        <w:top w:val="none" w:sz="0" w:space="0" w:color="auto"/>
        <w:left w:val="none" w:sz="0" w:space="0" w:color="auto"/>
        <w:bottom w:val="none" w:sz="0" w:space="0" w:color="auto"/>
        <w:right w:val="none" w:sz="0" w:space="0" w:color="auto"/>
      </w:divBdr>
    </w:div>
    <w:div w:id="1430078022">
      <w:bodyDiv w:val="1"/>
      <w:marLeft w:val="0"/>
      <w:marRight w:val="0"/>
      <w:marTop w:val="0"/>
      <w:marBottom w:val="0"/>
      <w:divBdr>
        <w:top w:val="none" w:sz="0" w:space="0" w:color="auto"/>
        <w:left w:val="none" w:sz="0" w:space="0" w:color="auto"/>
        <w:bottom w:val="none" w:sz="0" w:space="0" w:color="auto"/>
        <w:right w:val="none" w:sz="0" w:space="0" w:color="auto"/>
      </w:divBdr>
    </w:div>
    <w:div w:id="1445807865">
      <w:bodyDiv w:val="1"/>
      <w:marLeft w:val="0"/>
      <w:marRight w:val="0"/>
      <w:marTop w:val="0"/>
      <w:marBottom w:val="0"/>
      <w:divBdr>
        <w:top w:val="none" w:sz="0" w:space="0" w:color="auto"/>
        <w:left w:val="none" w:sz="0" w:space="0" w:color="auto"/>
        <w:bottom w:val="none" w:sz="0" w:space="0" w:color="auto"/>
        <w:right w:val="none" w:sz="0" w:space="0" w:color="auto"/>
      </w:divBdr>
    </w:div>
    <w:div w:id="1448890725">
      <w:bodyDiv w:val="1"/>
      <w:marLeft w:val="0"/>
      <w:marRight w:val="0"/>
      <w:marTop w:val="0"/>
      <w:marBottom w:val="0"/>
      <w:divBdr>
        <w:top w:val="none" w:sz="0" w:space="0" w:color="auto"/>
        <w:left w:val="none" w:sz="0" w:space="0" w:color="auto"/>
        <w:bottom w:val="none" w:sz="0" w:space="0" w:color="auto"/>
        <w:right w:val="none" w:sz="0" w:space="0" w:color="auto"/>
      </w:divBdr>
    </w:div>
    <w:div w:id="1476675736">
      <w:bodyDiv w:val="1"/>
      <w:marLeft w:val="0"/>
      <w:marRight w:val="0"/>
      <w:marTop w:val="0"/>
      <w:marBottom w:val="0"/>
      <w:divBdr>
        <w:top w:val="none" w:sz="0" w:space="0" w:color="auto"/>
        <w:left w:val="none" w:sz="0" w:space="0" w:color="auto"/>
        <w:bottom w:val="none" w:sz="0" w:space="0" w:color="auto"/>
        <w:right w:val="none" w:sz="0" w:space="0" w:color="auto"/>
      </w:divBdr>
    </w:div>
    <w:div w:id="1510027236">
      <w:bodyDiv w:val="1"/>
      <w:marLeft w:val="0"/>
      <w:marRight w:val="0"/>
      <w:marTop w:val="0"/>
      <w:marBottom w:val="0"/>
      <w:divBdr>
        <w:top w:val="none" w:sz="0" w:space="0" w:color="auto"/>
        <w:left w:val="none" w:sz="0" w:space="0" w:color="auto"/>
        <w:bottom w:val="none" w:sz="0" w:space="0" w:color="auto"/>
        <w:right w:val="none" w:sz="0" w:space="0" w:color="auto"/>
      </w:divBdr>
    </w:div>
    <w:div w:id="1521235012">
      <w:bodyDiv w:val="1"/>
      <w:marLeft w:val="0"/>
      <w:marRight w:val="0"/>
      <w:marTop w:val="0"/>
      <w:marBottom w:val="0"/>
      <w:divBdr>
        <w:top w:val="none" w:sz="0" w:space="0" w:color="auto"/>
        <w:left w:val="none" w:sz="0" w:space="0" w:color="auto"/>
        <w:bottom w:val="none" w:sz="0" w:space="0" w:color="auto"/>
        <w:right w:val="none" w:sz="0" w:space="0" w:color="auto"/>
      </w:divBdr>
    </w:div>
    <w:div w:id="1563560168">
      <w:bodyDiv w:val="1"/>
      <w:marLeft w:val="0"/>
      <w:marRight w:val="0"/>
      <w:marTop w:val="0"/>
      <w:marBottom w:val="0"/>
      <w:divBdr>
        <w:top w:val="none" w:sz="0" w:space="0" w:color="auto"/>
        <w:left w:val="none" w:sz="0" w:space="0" w:color="auto"/>
        <w:bottom w:val="none" w:sz="0" w:space="0" w:color="auto"/>
        <w:right w:val="none" w:sz="0" w:space="0" w:color="auto"/>
      </w:divBdr>
    </w:div>
    <w:div w:id="1591963922">
      <w:bodyDiv w:val="1"/>
      <w:marLeft w:val="0"/>
      <w:marRight w:val="0"/>
      <w:marTop w:val="0"/>
      <w:marBottom w:val="0"/>
      <w:divBdr>
        <w:top w:val="none" w:sz="0" w:space="0" w:color="auto"/>
        <w:left w:val="none" w:sz="0" w:space="0" w:color="auto"/>
        <w:bottom w:val="none" w:sz="0" w:space="0" w:color="auto"/>
        <w:right w:val="none" w:sz="0" w:space="0" w:color="auto"/>
      </w:divBdr>
    </w:div>
    <w:div w:id="1599024054">
      <w:bodyDiv w:val="1"/>
      <w:marLeft w:val="0"/>
      <w:marRight w:val="0"/>
      <w:marTop w:val="0"/>
      <w:marBottom w:val="0"/>
      <w:divBdr>
        <w:top w:val="none" w:sz="0" w:space="0" w:color="auto"/>
        <w:left w:val="none" w:sz="0" w:space="0" w:color="auto"/>
        <w:bottom w:val="none" w:sz="0" w:space="0" w:color="auto"/>
        <w:right w:val="none" w:sz="0" w:space="0" w:color="auto"/>
      </w:divBdr>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
    <w:div w:id="1614247288">
      <w:bodyDiv w:val="1"/>
      <w:marLeft w:val="0"/>
      <w:marRight w:val="0"/>
      <w:marTop w:val="0"/>
      <w:marBottom w:val="0"/>
      <w:divBdr>
        <w:top w:val="none" w:sz="0" w:space="0" w:color="auto"/>
        <w:left w:val="none" w:sz="0" w:space="0" w:color="auto"/>
        <w:bottom w:val="none" w:sz="0" w:space="0" w:color="auto"/>
        <w:right w:val="none" w:sz="0" w:space="0" w:color="auto"/>
      </w:divBdr>
    </w:div>
    <w:div w:id="1635792174">
      <w:bodyDiv w:val="1"/>
      <w:marLeft w:val="0"/>
      <w:marRight w:val="0"/>
      <w:marTop w:val="0"/>
      <w:marBottom w:val="0"/>
      <w:divBdr>
        <w:top w:val="none" w:sz="0" w:space="0" w:color="auto"/>
        <w:left w:val="none" w:sz="0" w:space="0" w:color="auto"/>
        <w:bottom w:val="none" w:sz="0" w:space="0" w:color="auto"/>
        <w:right w:val="none" w:sz="0" w:space="0" w:color="auto"/>
      </w:divBdr>
    </w:div>
    <w:div w:id="1641769118">
      <w:bodyDiv w:val="1"/>
      <w:marLeft w:val="0"/>
      <w:marRight w:val="0"/>
      <w:marTop w:val="0"/>
      <w:marBottom w:val="0"/>
      <w:divBdr>
        <w:top w:val="none" w:sz="0" w:space="0" w:color="auto"/>
        <w:left w:val="none" w:sz="0" w:space="0" w:color="auto"/>
        <w:bottom w:val="none" w:sz="0" w:space="0" w:color="auto"/>
        <w:right w:val="none" w:sz="0" w:space="0" w:color="auto"/>
      </w:divBdr>
    </w:div>
    <w:div w:id="1644772215">
      <w:bodyDiv w:val="1"/>
      <w:marLeft w:val="0"/>
      <w:marRight w:val="0"/>
      <w:marTop w:val="0"/>
      <w:marBottom w:val="0"/>
      <w:divBdr>
        <w:top w:val="none" w:sz="0" w:space="0" w:color="auto"/>
        <w:left w:val="none" w:sz="0" w:space="0" w:color="auto"/>
        <w:bottom w:val="none" w:sz="0" w:space="0" w:color="auto"/>
        <w:right w:val="none" w:sz="0" w:space="0" w:color="auto"/>
      </w:divBdr>
    </w:div>
    <w:div w:id="1653221036">
      <w:bodyDiv w:val="1"/>
      <w:marLeft w:val="0"/>
      <w:marRight w:val="0"/>
      <w:marTop w:val="0"/>
      <w:marBottom w:val="0"/>
      <w:divBdr>
        <w:top w:val="none" w:sz="0" w:space="0" w:color="auto"/>
        <w:left w:val="none" w:sz="0" w:space="0" w:color="auto"/>
        <w:bottom w:val="none" w:sz="0" w:space="0" w:color="auto"/>
        <w:right w:val="none" w:sz="0" w:space="0" w:color="auto"/>
      </w:divBdr>
    </w:div>
    <w:div w:id="1661225769">
      <w:bodyDiv w:val="1"/>
      <w:marLeft w:val="0"/>
      <w:marRight w:val="0"/>
      <w:marTop w:val="0"/>
      <w:marBottom w:val="0"/>
      <w:divBdr>
        <w:top w:val="none" w:sz="0" w:space="0" w:color="auto"/>
        <w:left w:val="none" w:sz="0" w:space="0" w:color="auto"/>
        <w:bottom w:val="none" w:sz="0" w:space="0" w:color="auto"/>
        <w:right w:val="none" w:sz="0" w:space="0" w:color="auto"/>
      </w:divBdr>
    </w:div>
    <w:div w:id="1666664353">
      <w:bodyDiv w:val="1"/>
      <w:marLeft w:val="0"/>
      <w:marRight w:val="0"/>
      <w:marTop w:val="0"/>
      <w:marBottom w:val="0"/>
      <w:divBdr>
        <w:top w:val="none" w:sz="0" w:space="0" w:color="auto"/>
        <w:left w:val="none" w:sz="0" w:space="0" w:color="auto"/>
        <w:bottom w:val="none" w:sz="0" w:space="0" w:color="auto"/>
        <w:right w:val="none" w:sz="0" w:space="0" w:color="auto"/>
      </w:divBdr>
    </w:div>
    <w:div w:id="1712221094">
      <w:bodyDiv w:val="1"/>
      <w:marLeft w:val="0"/>
      <w:marRight w:val="0"/>
      <w:marTop w:val="0"/>
      <w:marBottom w:val="0"/>
      <w:divBdr>
        <w:top w:val="none" w:sz="0" w:space="0" w:color="auto"/>
        <w:left w:val="none" w:sz="0" w:space="0" w:color="auto"/>
        <w:bottom w:val="none" w:sz="0" w:space="0" w:color="auto"/>
        <w:right w:val="none" w:sz="0" w:space="0" w:color="auto"/>
      </w:divBdr>
    </w:div>
    <w:div w:id="1721635187">
      <w:bodyDiv w:val="1"/>
      <w:marLeft w:val="0"/>
      <w:marRight w:val="0"/>
      <w:marTop w:val="0"/>
      <w:marBottom w:val="0"/>
      <w:divBdr>
        <w:top w:val="none" w:sz="0" w:space="0" w:color="auto"/>
        <w:left w:val="none" w:sz="0" w:space="0" w:color="auto"/>
        <w:bottom w:val="none" w:sz="0" w:space="0" w:color="auto"/>
        <w:right w:val="none" w:sz="0" w:space="0" w:color="auto"/>
      </w:divBdr>
    </w:div>
    <w:div w:id="1833645084">
      <w:bodyDiv w:val="1"/>
      <w:marLeft w:val="0"/>
      <w:marRight w:val="0"/>
      <w:marTop w:val="0"/>
      <w:marBottom w:val="0"/>
      <w:divBdr>
        <w:top w:val="none" w:sz="0" w:space="0" w:color="auto"/>
        <w:left w:val="none" w:sz="0" w:space="0" w:color="auto"/>
        <w:bottom w:val="none" w:sz="0" w:space="0" w:color="auto"/>
        <w:right w:val="none" w:sz="0" w:space="0" w:color="auto"/>
      </w:divBdr>
    </w:div>
    <w:div w:id="1870291740">
      <w:bodyDiv w:val="1"/>
      <w:marLeft w:val="0"/>
      <w:marRight w:val="0"/>
      <w:marTop w:val="0"/>
      <w:marBottom w:val="0"/>
      <w:divBdr>
        <w:top w:val="none" w:sz="0" w:space="0" w:color="auto"/>
        <w:left w:val="none" w:sz="0" w:space="0" w:color="auto"/>
        <w:bottom w:val="none" w:sz="0" w:space="0" w:color="auto"/>
        <w:right w:val="none" w:sz="0" w:space="0" w:color="auto"/>
      </w:divBdr>
    </w:div>
    <w:div w:id="1870802505">
      <w:bodyDiv w:val="1"/>
      <w:marLeft w:val="0"/>
      <w:marRight w:val="0"/>
      <w:marTop w:val="0"/>
      <w:marBottom w:val="0"/>
      <w:divBdr>
        <w:top w:val="none" w:sz="0" w:space="0" w:color="auto"/>
        <w:left w:val="none" w:sz="0" w:space="0" w:color="auto"/>
        <w:bottom w:val="none" w:sz="0" w:space="0" w:color="auto"/>
        <w:right w:val="none" w:sz="0" w:space="0" w:color="auto"/>
      </w:divBdr>
    </w:div>
    <w:div w:id="1879538800">
      <w:bodyDiv w:val="1"/>
      <w:marLeft w:val="0"/>
      <w:marRight w:val="0"/>
      <w:marTop w:val="0"/>
      <w:marBottom w:val="0"/>
      <w:divBdr>
        <w:top w:val="none" w:sz="0" w:space="0" w:color="auto"/>
        <w:left w:val="none" w:sz="0" w:space="0" w:color="auto"/>
        <w:bottom w:val="none" w:sz="0" w:space="0" w:color="auto"/>
        <w:right w:val="none" w:sz="0" w:space="0" w:color="auto"/>
      </w:divBdr>
    </w:div>
    <w:div w:id="1973710814">
      <w:bodyDiv w:val="1"/>
      <w:marLeft w:val="0"/>
      <w:marRight w:val="0"/>
      <w:marTop w:val="0"/>
      <w:marBottom w:val="0"/>
      <w:divBdr>
        <w:top w:val="none" w:sz="0" w:space="0" w:color="auto"/>
        <w:left w:val="none" w:sz="0" w:space="0" w:color="auto"/>
        <w:bottom w:val="none" w:sz="0" w:space="0" w:color="auto"/>
        <w:right w:val="none" w:sz="0" w:space="0" w:color="auto"/>
      </w:divBdr>
    </w:div>
    <w:div w:id="1974745866">
      <w:bodyDiv w:val="1"/>
      <w:marLeft w:val="0"/>
      <w:marRight w:val="0"/>
      <w:marTop w:val="0"/>
      <w:marBottom w:val="0"/>
      <w:divBdr>
        <w:top w:val="none" w:sz="0" w:space="0" w:color="auto"/>
        <w:left w:val="none" w:sz="0" w:space="0" w:color="auto"/>
        <w:bottom w:val="none" w:sz="0" w:space="0" w:color="auto"/>
        <w:right w:val="none" w:sz="0" w:space="0" w:color="auto"/>
      </w:divBdr>
    </w:div>
    <w:div w:id="1996033075">
      <w:bodyDiv w:val="1"/>
      <w:marLeft w:val="0"/>
      <w:marRight w:val="0"/>
      <w:marTop w:val="0"/>
      <w:marBottom w:val="0"/>
      <w:divBdr>
        <w:top w:val="none" w:sz="0" w:space="0" w:color="auto"/>
        <w:left w:val="none" w:sz="0" w:space="0" w:color="auto"/>
        <w:bottom w:val="none" w:sz="0" w:space="0" w:color="auto"/>
        <w:right w:val="none" w:sz="0" w:space="0" w:color="auto"/>
      </w:divBdr>
    </w:div>
    <w:div w:id="2014146514">
      <w:bodyDiv w:val="1"/>
      <w:marLeft w:val="0"/>
      <w:marRight w:val="0"/>
      <w:marTop w:val="0"/>
      <w:marBottom w:val="0"/>
      <w:divBdr>
        <w:top w:val="none" w:sz="0" w:space="0" w:color="auto"/>
        <w:left w:val="none" w:sz="0" w:space="0" w:color="auto"/>
        <w:bottom w:val="none" w:sz="0" w:space="0" w:color="auto"/>
        <w:right w:val="none" w:sz="0" w:space="0" w:color="auto"/>
      </w:divBdr>
    </w:div>
    <w:div w:id="2106144347">
      <w:bodyDiv w:val="1"/>
      <w:marLeft w:val="0"/>
      <w:marRight w:val="0"/>
      <w:marTop w:val="0"/>
      <w:marBottom w:val="0"/>
      <w:divBdr>
        <w:top w:val="none" w:sz="0" w:space="0" w:color="auto"/>
        <w:left w:val="none" w:sz="0" w:space="0" w:color="auto"/>
        <w:bottom w:val="none" w:sz="0" w:space="0" w:color="auto"/>
        <w:right w:val="none" w:sz="0" w:space="0" w:color="auto"/>
      </w:divBdr>
    </w:div>
    <w:div w:id="2117485745">
      <w:bodyDiv w:val="1"/>
      <w:marLeft w:val="0"/>
      <w:marRight w:val="0"/>
      <w:marTop w:val="0"/>
      <w:marBottom w:val="0"/>
      <w:divBdr>
        <w:top w:val="none" w:sz="0" w:space="0" w:color="auto"/>
        <w:left w:val="none" w:sz="0" w:space="0" w:color="auto"/>
        <w:bottom w:val="none" w:sz="0" w:space="0" w:color="auto"/>
        <w:right w:val="none" w:sz="0" w:space="0" w:color="auto"/>
      </w:divBdr>
    </w:div>
    <w:div w:id="21333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2388</Words>
  <Characters>13137</Characters>
  <Application>Microsoft Office Word</Application>
  <DocSecurity>8</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OPERACIONES VIAJES CELTOUR</cp:lastModifiedBy>
  <cp:revision>3</cp:revision>
  <dcterms:created xsi:type="dcterms:W3CDTF">2024-04-30T21:41:00Z</dcterms:created>
  <dcterms:modified xsi:type="dcterms:W3CDTF">2024-04-30T21:41:00Z</dcterms:modified>
</cp:coreProperties>
</file>