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71B22" w14:textId="016A2BF1" w:rsidR="00732A6A" w:rsidRPr="008B3EFB" w:rsidRDefault="00560C32" w:rsidP="00FD4EE6">
      <w:pPr>
        <w:spacing w:after="0"/>
        <w:rPr>
          <w:rFonts w:cstheme="minorHAnsi"/>
          <w:b/>
          <w:bCs/>
          <w:caps/>
          <w:spacing w:val="5"/>
          <w:sz w:val="44"/>
        </w:rPr>
      </w:pPr>
      <w:r w:rsidRPr="008B3EFB">
        <w:rPr>
          <w:rFonts w:cstheme="minorHAnsi"/>
          <w:b/>
          <w:bCs/>
          <w:caps/>
          <w:spacing w:val="5"/>
          <w:sz w:val="44"/>
        </w:rPr>
        <w:t xml:space="preserve">COMPAÑIA CON </w:t>
      </w:r>
      <w:r w:rsidR="001B27FE" w:rsidRPr="008B3EFB">
        <w:rPr>
          <w:rFonts w:cstheme="minorHAnsi"/>
          <w:b/>
          <w:bCs/>
          <w:caps/>
          <w:spacing w:val="5"/>
          <w:sz w:val="44"/>
        </w:rPr>
        <w:t xml:space="preserve">España y Portugal Espectacular </w:t>
      </w:r>
    </w:p>
    <w:p w14:paraId="43857336" w14:textId="77777777" w:rsidR="001B27FE" w:rsidRPr="008B3EFB" w:rsidRDefault="001B27FE" w:rsidP="00FD4EE6">
      <w:pPr>
        <w:spacing w:after="0"/>
        <w:rPr>
          <w:rFonts w:eastAsiaTheme="minorEastAsia" w:cstheme="minorHAnsi"/>
          <w:b/>
          <w:bCs/>
          <w:caps/>
          <w:spacing w:val="2"/>
          <w:sz w:val="28"/>
          <w:szCs w:val="28"/>
        </w:rPr>
      </w:pPr>
      <w:r w:rsidRPr="008B3EFB">
        <w:rPr>
          <w:rFonts w:eastAsiaTheme="minorEastAsia" w:cstheme="minorHAnsi"/>
          <w:b/>
          <w:bCs/>
          <w:caps/>
          <w:spacing w:val="2"/>
          <w:sz w:val="28"/>
          <w:szCs w:val="28"/>
        </w:rPr>
        <w:t>Madrid, Andalucia, Levante, Barcelona, Cantabrico, Galicia y Portugal</w:t>
      </w:r>
    </w:p>
    <w:p w14:paraId="050C1B5A" w14:textId="77777777" w:rsidR="00DE41C6" w:rsidRPr="008B3EFB" w:rsidRDefault="00C8611F" w:rsidP="00FD4EE6">
      <w:pPr>
        <w:spacing w:after="0"/>
        <w:rPr>
          <w:rFonts w:eastAsiaTheme="minorEastAsia" w:cstheme="minorHAnsi"/>
          <w:b/>
          <w:bCs/>
          <w:caps/>
          <w:spacing w:val="2"/>
          <w:sz w:val="24"/>
          <w:szCs w:val="24"/>
        </w:rPr>
      </w:pPr>
      <w:r w:rsidRPr="008B3EFB">
        <w:rPr>
          <w:rFonts w:eastAsiaTheme="minorEastAsia" w:cstheme="minorHAnsi"/>
          <w:b/>
          <w:bCs/>
          <w:caps/>
          <w:spacing w:val="2"/>
          <w:sz w:val="24"/>
          <w:szCs w:val="24"/>
        </w:rPr>
        <w:t>Inicio en MADRID</w:t>
      </w:r>
    </w:p>
    <w:p w14:paraId="3C820265" w14:textId="61245AE5" w:rsidR="00DE41C6" w:rsidRPr="008B3EFB" w:rsidRDefault="00811E2B" w:rsidP="00FD4EE6">
      <w:pPr>
        <w:spacing w:after="0" w:line="240" w:lineRule="auto"/>
        <w:rPr>
          <w:rFonts w:eastAsiaTheme="minorEastAsia" w:cstheme="minorHAnsi"/>
          <w:b/>
          <w:bCs/>
          <w:caps/>
          <w:spacing w:val="2"/>
          <w:sz w:val="24"/>
          <w:szCs w:val="24"/>
        </w:rPr>
      </w:pPr>
      <w:r>
        <w:rPr>
          <w:rFonts w:cstheme="minorHAnsi"/>
          <w:b/>
          <w:bCs/>
          <w:caps/>
          <w:noProof/>
          <w:spacing w:val="5"/>
          <w:sz w:val="44"/>
        </w:rPr>
        <w:drawing>
          <wp:anchor distT="0" distB="0" distL="114300" distR="114300" simplePos="0" relativeHeight="251658240" behindDoc="1" locked="0" layoutInCell="1" allowOverlap="1" wp14:anchorId="334F3290" wp14:editId="65727BA1">
            <wp:simplePos x="0" y="0"/>
            <wp:positionH relativeFrom="margin">
              <wp:posOffset>3771900</wp:posOffset>
            </wp:positionH>
            <wp:positionV relativeFrom="paragraph">
              <wp:posOffset>38735</wp:posOffset>
            </wp:positionV>
            <wp:extent cx="2487295" cy="1298575"/>
            <wp:effectExtent l="0" t="0" r="8255" b="0"/>
            <wp:wrapNone/>
            <wp:docPr id="657534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1C6" w:rsidRPr="008B3EFB">
        <w:rPr>
          <w:rFonts w:eastAsiaTheme="minorEastAsia" w:cstheme="minorHAnsi"/>
          <w:b/>
          <w:bCs/>
          <w:caps/>
          <w:spacing w:val="2"/>
          <w:sz w:val="24"/>
          <w:szCs w:val="24"/>
        </w:rPr>
        <w:t>Plan 1</w:t>
      </w:r>
    </w:p>
    <w:p w14:paraId="1E2C9AC1" w14:textId="4DC2F98C" w:rsidR="00DA428D" w:rsidRPr="008B3EFB" w:rsidRDefault="00DE41C6" w:rsidP="00FD4EE6">
      <w:pPr>
        <w:spacing w:after="0"/>
        <w:rPr>
          <w:rFonts w:eastAsiaTheme="minorEastAsia" w:cstheme="minorHAnsi"/>
          <w:b/>
          <w:bCs/>
          <w:caps/>
          <w:spacing w:val="2"/>
          <w:sz w:val="24"/>
          <w:szCs w:val="24"/>
        </w:rPr>
      </w:pPr>
      <w:r w:rsidRPr="008B3EFB">
        <w:rPr>
          <w:rFonts w:eastAsiaTheme="minorEastAsia" w:cstheme="minorHAnsi"/>
          <w:b/>
          <w:bCs/>
          <w:caps/>
          <w:spacing w:val="2"/>
          <w:sz w:val="24"/>
          <w:szCs w:val="24"/>
        </w:rPr>
        <w:t>con ALOJAMIENTO en Madrid</w:t>
      </w:r>
      <w:r w:rsidR="00C8611F" w:rsidRPr="008B3EFB">
        <w:rPr>
          <w:rFonts w:eastAsiaTheme="minorEastAsia" w:cstheme="minorHAnsi"/>
          <w:b/>
          <w:bCs/>
          <w:caps/>
          <w:spacing w:val="2"/>
          <w:sz w:val="24"/>
          <w:szCs w:val="24"/>
        </w:rPr>
        <w:br/>
      </w:r>
      <w:proofErr w:type="spellStart"/>
      <w:r w:rsidR="00C8611F" w:rsidRPr="008B3EFB">
        <w:rPr>
          <w:rFonts w:eastAsiaTheme="minorEastAsia" w:cstheme="minorHAnsi"/>
          <w:b/>
          <w:bCs/>
          <w:caps/>
          <w:spacing w:val="2"/>
          <w:sz w:val="24"/>
          <w:szCs w:val="24"/>
        </w:rPr>
        <w:t>Madrid</w:t>
      </w:r>
      <w:proofErr w:type="spellEnd"/>
      <w:r w:rsidR="00C8611F" w:rsidRPr="008B3EFB">
        <w:rPr>
          <w:rFonts w:eastAsiaTheme="minorEastAsia" w:cstheme="minorHAnsi"/>
          <w:b/>
          <w:bCs/>
          <w:caps/>
          <w:spacing w:val="2"/>
          <w:sz w:val="24"/>
          <w:szCs w:val="24"/>
        </w:rPr>
        <w:t xml:space="preserve"> / Madrid: </w:t>
      </w:r>
      <w:r w:rsidR="00767890" w:rsidRPr="008B3EFB">
        <w:rPr>
          <w:rFonts w:eastAsiaTheme="minorEastAsia" w:cstheme="minorHAnsi"/>
          <w:b/>
          <w:bCs/>
          <w:caps/>
          <w:spacing w:val="2"/>
          <w:sz w:val="24"/>
          <w:szCs w:val="24"/>
        </w:rPr>
        <w:t>19</w:t>
      </w:r>
      <w:r w:rsidR="00C8611F" w:rsidRPr="008B3EFB">
        <w:rPr>
          <w:rFonts w:eastAsiaTheme="minorEastAsia" w:cstheme="minorHAnsi"/>
          <w:b/>
          <w:bCs/>
          <w:caps/>
          <w:spacing w:val="2"/>
          <w:sz w:val="24"/>
          <w:szCs w:val="24"/>
        </w:rPr>
        <w:t xml:space="preserve"> Días / </w:t>
      </w:r>
      <w:r w:rsidR="00767890" w:rsidRPr="008B3EFB">
        <w:rPr>
          <w:rFonts w:eastAsiaTheme="minorEastAsia" w:cstheme="minorHAnsi"/>
          <w:b/>
          <w:bCs/>
          <w:caps/>
          <w:spacing w:val="2"/>
          <w:sz w:val="24"/>
          <w:szCs w:val="24"/>
        </w:rPr>
        <w:t>17</w:t>
      </w:r>
      <w:r w:rsidR="00C8611F" w:rsidRPr="008B3EFB">
        <w:rPr>
          <w:rFonts w:eastAsiaTheme="minorEastAsia" w:cstheme="minorHAnsi"/>
          <w:b/>
          <w:bCs/>
          <w:caps/>
          <w:spacing w:val="2"/>
          <w:sz w:val="24"/>
          <w:szCs w:val="24"/>
        </w:rPr>
        <w:t xml:space="preserve"> Noches</w:t>
      </w:r>
      <w:r w:rsidR="00B90693" w:rsidRPr="008B3EFB">
        <w:rPr>
          <w:rFonts w:eastAsiaTheme="minorEastAsia" w:cstheme="minorHAnsi"/>
          <w:b/>
          <w:bCs/>
          <w:caps/>
          <w:spacing w:val="2"/>
          <w:sz w:val="24"/>
          <w:szCs w:val="24"/>
        </w:rPr>
        <w:t xml:space="preserve"> </w:t>
      </w:r>
      <w:r w:rsidR="00DA428D" w:rsidRPr="008B3EFB">
        <w:rPr>
          <w:rFonts w:eastAsiaTheme="minorEastAsia" w:cstheme="minorHAnsi"/>
          <w:b/>
          <w:bCs/>
          <w:caps/>
          <w:spacing w:val="2"/>
          <w:sz w:val="24"/>
          <w:szCs w:val="24"/>
        </w:rPr>
        <w:br/>
        <w:t xml:space="preserve">Madrid / LISBOA: 18 Días / 16 Noches </w:t>
      </w:r>
    </w:p>
    <w:p w14:paraId="08ED0D0F" w14:textId="77777777" w:rsidR="00DE41C6" w:rsidRPr="008B3EFB" w:rsidRDefault="00DE41C6" w:rsidP="00FD4EE6">
      <w:pPr>
        <w:spacing w:after="0" w:line="240" w:lineRule="auto"/>
        <w:rPr>
          <w:rFonts w:eastAsiaTheme="minorEastAsia" w:cstheme="minorHAnsi"/>
          <w:b/>
          <w:bCs/>
          <w:caps/>
          <w:spacing w:val="2"/>
          <w:sz w:val="24"/>
          <w:szCs w:val="24"/>
        </w:rPr>
      </w:pPr>
      <w:r w:rsidRPr="008B3EFB">
        <w:rPr>
          <w:rFonts w:eastAsiaTheme="minorEastAsia" w:cstheme="minorHAnsi"/>
          <w:b/>
          <w:bCs/>
          <w:caps/>
          <w:spacing w:val="2"/>
          <w:sz w:val="24"/>
          <w:szCs w:val="24"/>
        </w:rPr>
        <w:t>Plan 2</w:t>
      </w:r>
    </w:p>
    <w:p w14:paraId="091AAE7A" w14:textId="77777777" w:rsidR="00DE41C6" w:rsidRPr="008B3EFB" w:rsidRDefault="00DE41C6" w:rsidP="00FD4EE6">
      <w:pPr>
        <w:spacing w:after="0" w:line="240" w:lineRule="auto"/>
        <w:rPr>
          <w:rFonts w:eastAsiaTheme="minorEastAsia" w:cstheme="minorHAnsi"/>
          <w:b/>
          <w:bCs/>
          <w:caps/>
          <w:spacing w:val="2"/>
          <w:sz w:val="24"/>
          <w:szCs w:val="24"/>
        </w:rPr>
      </w:pPr>
      <w:r w:rsidRPr="008B3EFB">
        <w:rPr>
          <w:rFonts w:eastAsiaTheme="minorEastAsia" w:cstheme="minorHAnsi"/>
          <w:b/>
          <w:bCs/>
          <w:caps/>
          <w:spacing w:val="2"/>
          <w:sz w:val="24"/>
          <w:szCs w:val="24"/>
        </w:rPr>
        <w:t>sin ALOJAMIENTO en madrid</w:t>
      </w:r>
    </w:p>
    <w:p w14:paraId="308C1421" w14:textId="536E870D" w:rsidR="00DE41C6" w:rsidRPr="008B3EFB" w:rsidRDefault="00DE41C6" w:rsidP="00FD4EE6">
      <w:pPr>
        <w:spacing w:after="0"/>
        <w:rPr>
          <w:rFonts w:eastAsiaTheme="minorEastAsia" w:cstheme="minorHAnsi"/>
          <w:b/>
          <w:bCs/>
          <w:caps/>
          <w:spacing w:val="2"/>
          <w:sz w:val="24"/>
          <w:szCs w:val="24"/>
        </w:rPr>
      </w:pPr>
      <w:r w:rsidRPr="008B3EFB">
        <w:rPr>
          <w:rFonts w:eastAsiaTheme="minorEastAsia" w:cstheme="minorHAnsi"/>
          <w:b/>
          <w:bCs/>
          <w:caps/>
          <w:spacing w:val="2"/>
          <w:sz w:val="24"/>
          <w:szCs w:val="24"/>
        </w:rPr>
        <w:t xml:space="preserve">Madrid / Madrid: 15 Días / 14 Noches </w:t>
      </w:r>
      <w:r w:rsidRPr="008B3EFB">
        <w:rPr>
          <w:rFonts w:eastAsiaTheme="minorEastAsia" w:cstheme="minorHAnsi"/>
          <w:b/>
          <w:bCs/>
          <w:caps/>
          <w:spacing w:val="2"/>
          <w:sz w:val="24"/>
          <w:szCs w:val="24"/>
        </w:rPr>
        <w:br/>
      </w:r>
    </w:p>
    <w:p w14:paraId="7A6ABB47" w14:textId="6F449146" w:rsidR="00F110B2" w:rsidRPr="008B3EFB" w:rsidRDefault="00F110B2" w:rsidP="00FD4EE6">
      <w:pPr>
        <w:adjustRightInd w:val="0"/>
        <w:spacing w:after="0" w:line="288" w:lineRule="auto"/>
        <w:textAlignment w:val="center"/>
        <w:rPr>
          <w:rFonts w:eastAsiaTheme="minorEastAsia" w:cstheme="minorHAnsi"/>
          <w:caps/>
          <w:spacing w:val="2"/>
          <w:sz w:val="24"/>
          <w:szCs w:val="24"/>
        </w:rPr>
      </w:pPr>
      <w:r w:rsidRPr="008B3EFB">
        <w:rPr>
          <w:rFonts w:eastAsiaTheme="minorEastAsia" w:cstheme="minorHAnsi"/>
          <w:b/>
          <w:bCs/>
          <w:caps/>
          <w:spacing w:val="2"/>
          <w:sz w:val="24"/>
          <w:szCs w:val="24"/>
        </w:rPr>
        <w:t>Visitando:</w:t>
      </w:r>
      <w:r w:rsidRPr="008B3EFB">
        <w:rPr>
          <w:rFonts w:eastAsiaTheme="minorEastAsia" w:cstheme="minorHAnsi"/>
          <w:caps/>
          <w:spacing w:val="2"/>
          <w:sz w:val="24"/>
          <w:szCs w:val="24"/>
        </w:rPr>
        <w:t xml:space="preserve"> </w:t>
      </w:r>
      <w:r w:rsidR="00F00585" w:rsidRPr="008B3EFB">
        <w:rPr>
          <w:rFonts w:eastAsiaTheme="minorEastAsia" w:cstheme="minorHAnsi"/>
          <w:caps/>
          <w:spacing w:val="2"/>
          <w:sz w:val="24"/>
          <w:szCs w:val="24"/>
        </w:rPr>
        <w:t>MADRID</w:t>
      </w:r>
      <w:r w:rsidRPr="008B3EFB">
        <w:rPr>
          <w:rFonts w:eastAsiaTheme="minorEastAsia" w:cstheme="minorHAnsi"/>
          <w:caps/>
          <w:spacing w:val="2"/>
          <w:sz w:val="24"/>
          <w:szCs w:val="24"/>
        </w:rPr>
        <w:t xml:space="preserve"> / </w:t>
      </w:r>
      <w:r w:rsidR="002864FB" w:rsidRPr="008B3EFB">
        <w:rPr>
          <w:rFonts w:eastAsiaTheme="minorEastAsia" w:cstheme="minorHAnsi"/>
          <w:caps/>
          <w:spacing w:val="2"/>
          <w:sz w:val="24"/>
          <w:szCs w:val="24"/>
        </w:rPr>
        <w:t>CORDO</w:t>
      </w:r>
      <w:r w:rsidR="00870F7F" w:rsidRPr="008B3EFB">
        <w:rPr>
          <w:rFonts w:eastAsiaTheme="minorEastAsia" w:cstheme="minorHAnsi"/>
          <w:caps/>
          <w:spacing w:val="2"/>
          <w:sz w:val="24"/>
          <w:szCs w:val="24"/>
        </w:rPr>
        <w:t>B</w:t>
      </w:r>
      <w:r w:rsidR="002864FB" w:rsidRPr="008B3EFB">
        <w:rPr>
          <w:rFonts w:eastAsiaTheme="minorEastAsia" w:cstheme="minorHAnsi"/>
          <w:caps/>
          <w:spacing w:val="2"/>
          <w:sz w:val="24"/>
          <w:szCs w:val="24"/>
        </w:rPr>
        <w:t>A</w:t>
      </w:r>
      <w:r w:rsidRPr="008B3EFB">
        <w:rPr>
          <w:rFonts w:eastAsiaTheme="minorEastAsia" w:cstheme="minorHAnsi"/>
          <w:caps/>
          <w:spacing w:val="2"/>
          <w:sz w:val="24"/>
          <w:szCs w:val="24"/>
        </w:rPr>
        <w:t xml:space="preserve"> / </w:t>
      </w:r>
      <w:r w:rsidR="00F00585" w:rsidRPr="008B3EFB">
        <w:rPr>
          <w:rFonts w:eastAsiaTheme="minorEastAsia" w:cstheme="minorHAnsi"/>
          <w:caps/>
          <w:spacing w:val="2"/>
          <w:sz w:val="24"/>
          <w:szCs w:val="24"/>
        </w:rPr>
        <w:t>SEVILLA</w:t>
      </w:r>
      <w:r w:rsidRPr="008B3EFB">
        <w:rPr>
          <w:rFonts w:eastAsiaTheme="minorEastAsia" w:cstheme="minorHAnsi"/>
          <w:caps/>
          <w:spacing w:val="2"/>
          <w:sz w:val="24"/>
          <w:szCs w:val="24"/>
        </w:rPr>
        <w:t xml:space="preserve"> / </w:t>
      </w:r>
      <w:r w:rsidR="00F00585" w:rsidRPr="008B3EFB">
        <w:rPr>
          <w:rFonts w:eastAsiaTheme="minorEastAsia" w:cstheme="minorHAnsi"/>
          <w:caps/>
          <w:spacing w:val="2"/>
          <w:sz w:val="24"/>
          <w:szCs w:val="24"/>
        </w:rPr>
        <w:t>GRANADA</w:t>
      </w:r>
      <w:r w:rsidR="002864FB" w:rsidRPr="008B3EFB">
        <w:rPr>
          <w:rFonts w:eastAsiaTheme="minorEastAsia" w:cstheme="minorHAnsi"/>
          <w:caps/>
          <w:spacing w:val="2"/>
          <w:sz w:val="24"/>
          <w:szCs w:val="24"/>
        </w:rPr>
        <w:t xml:space="preserve"> / </w:t>
      </w:r>
      <w:r w:rsidR="00E26868" w:rsidRPr="008B3EFB">
        <w:rPr>
          <w:rFonts w:eastAsiaTheme="minorEastAsia" w:cstheme="minorHAnsi"/>
          <w:bCs/>
          <w:sz w:val="24"/>
          <w:szCs w:val="24"/>
        </w:rPr>
        <w:t>GUADIX</w:t>
      </w:r>
      <w:r w:rsidR="00732A6A" w:rsidRPr="008B3EFB">
        <w:rPr>
          <w:rFonts w:eastAsiaTheme="minorEastAsia" w:cstheme="minorHAnsi"/>
          <w:bCs/>
          <w:sz w:val="24"/>
          <w:szCs w:val="24"/>
        </w:rPr>
        <w:t xml:space="preserve"> / VALENCIA / </w:t>
      </w:r>
      <w:r w:rsidR="00B71020" w:rsidRPr="008B3EFB">
        <w:rPr>
          <w:rFonts w:cstheme="minorHAnsi"/>
          <w:bCs/>
          <w:sz w:val="24"/>
          <w:szCs w:val="24"/>
        </w:rPr>
        <w:t xml:space="preserve">BARCELONA / ZARAGOZA / SAN SEBASTIAN / BILBAO / </w:t>
      </w:r>
      <w:r w:rsidR="00215469" w:rsidRPr="008B3EFB">
        <w:rPr>
          <w:rFonts w:cstheme="minorHAnsi"/>
          <w:bCs/>
          <w:sz w:val="24"/>
          <w:szCs w:val="24"/>
        </w:rPr>
        <w:t xml:space="preserve">SANTANDER / </w:t>
      </w:r>
      <w:r w:rsidR="00E26868" w:rsidRPr="008B3EFB">
        <w:rPr>
          <w:rFonts w:cstheme="minorHAnsi"/>
          <w:bCs/>
          <w:sz w:val="24"/>
          <w:szCs w:val="24"/>
        </w:rPr>
        <w:t>OVIEDO / RIBADEO</w:t>
      </w:r>
      <w:r w:rsidR="00215469" w:rsidRPr="008B3EFB">
        <w:rPr>
          <w:rFonts w:cstheme="minorHAnsi"/>
          <w:bCs/>
          <w:sz w:val="24"/>
          <w:szCs w:val="24"/>
        </w:rPr>
        <w:t xml:space="preserve"> / SANTIAGO DE </w:t>
      </w:r>
      <w:r w:rsidR="00767890" w:rsidRPr="008B3EFB">
        <w:rPr>
          <w:rFonts w:eastAsiaTheme="minorEastAsia" w:cstheme="minorHAnsi"/>
          <w:caps/>
          <w:spacing w:val="5"/>
          <w:sz w:val="24"/>
          <w:szCs w:val="24"/>
        </w:rPr>
        <w:t>COMPOSTELA / RIAS BAJAS / VIGO / OPORTO / COIMBRA / FATIMA / LISBOA / MERIDA / MADRID</w:t>
      </w:r>
    </w:p>
    <w:tbl>
      <w:tblPr>
        <w:tblW w:w="5281" w:type="dxa"/>
        <w:tblCellMar>
          <w:left w:w="70" w:type="dxa"/>
          <w:right w:w="70" w:type="dxa"/>
        </w:tblCellMar>
        <w:tblLook w:val="04A0" w:firstRow="1" w:lastRow="0" w:firstColumn="1" w:lastColumn="0" w:noHBand="0" w:noVBand="1"/>
      </w:tblPr>
      <w:tblGrid>
        <w:gridCol w:w="2691"/>
        <w:gridCol w:w="635"/>
        <w:gridCol w:w="635"/>
        <w:gridCol w:w="1320"/>
      </w:tblGrid>
      <w:tr w:rsidR="008B3EFB" w:rsidRPr="008B3EFB" w14:paraId="016F2547" w14:textId="77777777" w:rsidTr="00DE41C6">
        <w:trPr>
          <w:trHeight w:val="315"/>
        </w:trPr>
        <w:tc>
          <w:tcPr>
            <w:tcW w:w="3961" w:type="dxa"/>
            <w:gridSpan w:val="3"/>
            <w:tcBorders>
              <w:top w:val="nil"/>
              <w:left w:val="nil"/>
              <w:bottom w:val="nil"/>
              <w:right w:val="nil"/>
            </w:tcBorders>
            <w:shd w:val="clear" w:color="auto" w:fill="auto"/>
            <w:noWrap/>
            <w:vAlign w:val="bottom"/>
            <w:hideMark/>
          </w:tcPr>
          <w:p w14:paraId="2A486E36" w14:textId="77777777" w:rsidR="00DE41C6" w:rsidRPr="008B3EFB" w:rsidRDefault="00DE41C6" w:rsidP="00FD4EE6">
            <w:pPr>
              <w:spacing w:after="0" w:line="240" w:lineRule="auto"/>
              <w:rPr>
                <w:rFonts w:eastAsiaTheme="minorEastAsia" w:cstheme="minorHAnsi"/>
                <w:b/>
                <w:bCs/>
                <w:caps/>
                <w:spacing w:val="2"/>
                <w:sz w:val="24"/>
                <w:szCs w:val="24"/>
              </w:rPr>
            </w:pPr>
            <w:r w:rsidRPr="008B3EFB">
              <w:rPr>
                <w:rFonts w:eastAsiaTheme="minorEastAsia" w:cstheme="minorHAnsi"/>
                <w:b/>
                <w:bCs/>
                <w:caps/>
                <w:spacing w:val="2"/>
                <w:sz w:val="24"/>
                <w:szCs w:val="24"/>
              </w:rPr>
              <w:t>Plan 1</w:t>
            </w:r>
          </w:p>
          <w:p w14:paraId="4824510C" w14:textId="77777777"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Salidas de América a Madrid Viernes</w:t>
            </w:r>
          </w:p>
        </w:tc>
        <w:tc>
          <w:tcPr>
            <w:tcW w:w="1320" w:type="dxa"/>
            <w:tcBorders>
              <w:top w:val="nil"/>
              <w:left w:val="nil"/>
              <w:bottom w:val="nil"/>
              <w:right w:val="nil"/>
            </w:tcBorders>
            <w:shd w:val="clear" w:color="auto" w:fill="auto"/>
            <w:noWrap/>
            <w:vAlign w:val="bottom"/>
            <w:hideMark/>
          </w:tcPr>
          <w:p w14:paraId="34462110"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r>
      <w:tr w:rsidR="008B3EFB" w:rsidRPr="008B3EFB" w14:paraId="64FAB304" w14:textId="77777777" w:rsidTr="00DE41C6">
        <w:trPr>
          <w:trHeight w:val="315"/>
        </w:trPr>
        <w:tc>
          <w:tcPr>
            <w:tcW w:w="2691" w:type="dxa"/>
            <w:tcBorders>
              <w:top w:val="nil"/>
              <w:left w:val="nil"/>
              <w:bottom w:val="nil"/>
              <w:right w:val="nil"/>
            </w:tcBorders>
            <w:shd w:val="clear" w:color="auto" w:fill="auto"/>
            <w:noWrap/>
            <w:vAlign w:val="bottom"/>
            <w:hideMark/>
          </w:tcPr>
          <w:p w14:paraId="1FF5CCB1" w14:textId="77777777"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33BA691C"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115F2F1A"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B9EC510"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2CAD5A6E" w14:textId="77777777" w:rsidTr="00DE41C6">
        <w:trPr>
          <w:trHeight w:val="315"/>
        </w:trPr>
        <w:tc>
          <w:tcPr>
            <w:tcW w:w="2691" w:type="dxa"/>
            <w:tcBorders>
              <w:top w:val="nil"/>
              <w:left w:val="nil"/>
              <w:bottom w:val="nil"/>
              <w:right w:val="nil"/>
            </w:tcBorders>
            <w:shd w:val="clear" w:color="auto" w:fill="auto"/>
            <w:noWrap/>
            <w:vAlign w:val="bottom"/>
            <w:hideMark/>
          </w:tcPr>
          <w:p w14:paraId="00B28B7E"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5C9E1346" w14:textId="77777777" w:rsidR="00DE41C6" w:rsidRPr="008B3EFB" w:rsidRDefault="00DE41C6" w:rsidP="00FD4EE6">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37564E9B"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5125E03"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2B7AB866" w14:textId="77777777" w:rsidTr="00DE41C6">
        <w:trPr>
          <w:trHeight w:val="315"/>
        </w:trPr>
        <w:tc>
          <w:tcPr>
            <w:tcW w:w="2691" w:type="dxa"/>
            <w:tcBorders>
              <w:top w:val="nil"/>
              <w:left w:val="nil"/>
              <w:bottom w:val="nil"/>
              <w:right w:val="nil"/>
            </w:tcBorders>
            <w:shd w:val="clear" w:color="auto" w:fill="auto"/>
            <w:noWrap/>
            <w:vAlign w:val="bottom"/>
            <w:hideMark/>
          </w:tcPr>
          <w:p w14:paraId="1172F06D"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017E3D80"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6309F7F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1079CB58"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65B6A421" w14:textId="77777777" w:rsidTr="00DE41C6">
        <w:trPr>
          <w:trHeight w:val="315"/>
        </w:trPr>
        <w:tc>
          <w:tcPr>
            <w:tcW w:w="2691" w:type="dxa"/>
            <w:tcBorders>
              <w:top w:val="nil"/>
              <w:left w:val="nil"/>
              <w:bottom w:val="nil"/>
              <w:right w:val="nil"/>
            </w:tcBorders>
            <w:shd w:val="clear" w:color="auto" w:fill="auto"/>
            <w:noWrap/>
            <w:vAlign w:val="bottom"/>
            <w:hideMark/>
          </w:tcPr>
          <w:p w14:paraId="1E00FB32"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26B17459"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00C9433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4254AE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31</w:t>
            </w:r>
          </w:p>
        </w:tc>
      </w:tr>
      <w:tr w:rsidR="008B3EFB" w:rsidRPr="008B3EFB" w14:paraId="5FB7B7D9" w14:textId="77777777" w:rsidTr="00DE41C6">
        <w:trPr>
          <w:trHeight w:val="315"/>
        </w:trPr>
        <w:tc>
          <w:tcPr>
            <w:tcW w:w="2691" w:type="dxa"/>
            <w:tcBorders>
              <w:top w:val="nil"/>
              <w:left w:val="nil"/>
              <w:bottom w:val="nil"/>
              <w:right w:val="nil"/>
            </w:tcBorders>
            <w:shd w:val="clear" w:color="auto" w:fill="auto"/>
            <w:noWrap/>
            <w:vAlign w:val="bottom"/>
            <w:hideMark/>
          </w:tcPr>
          <w:p w14:paraId="2AC37E1A"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28C9657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14</w:t>
            </w:r>
          </w:p>
        </w:tc>
        <w:tc>
          <w:tcPr>
            <w:tcW w:w="635" w:type="dxa"/>
            <w:tcBorders>
              <w:top w:val="nil"/>
              <w:left w:val="nil"/>
              <w:bottom w:val="nil"/>
              <w:right w:val="nil"/>
            </w:tcBorders>
            <w:shd w:val="clear" w:color="auto" w:fill="auto"/>
            <w:noWrap/>
            <w:vAlign w:val="bottom"/>
            <w:hideMark/>
          </w:tcPr>
          <w:p w14:paraId="51456A27"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F064CA8"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5F0586A0" w14:textId="77777777" w:rsidTr="00DE41C6">
        <w:trPr>
          <w:trHeight w:val="315"/>
        </w:trPr>
        <w:tc>
          <w:tcPr>
            <w:tcW w:w="2691" w:type="dxa"/>
            <w:tcBorders>
              <w:top w:val="nil"/>
              <w:left w:val="nil"/>
              <w:bottom w:val="nil"/>
              <w:right w:val="nil"/>
            </w:tcBorders>
            <w:shd w:val="clear" w:color="auto" w:fill="auto"/>
            <w:noWrap/>
            <w:vAlign w:val="bottom"/>
            <w:hideMark/>
          </w:tcPr>
          <w:p w14:paraId="2614F28D"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0CA9C239"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12</w:t>
            </w:r>
          </w:p>
        </w:tc>
        <w:tc>
          <w:tcPr>
            <w:tcW w:w="635" w:type="dxa"/>
            <w:tcBorders>
              <w:top w:val="nil"/>
              <w:left w:val="nil"/>
              <w:bottom w:val="nil"/>
              <w:right w:val="nil"/>
            </w:tcBorders>
            <w:shd w:val="clear" w:color="auto" w:fill="auto"/>
            <w:noWrap/>
            <w:vAlign w:val="bottom"/>
            <w:hideMark/>
          </w:tcPr>
          <w:p w14:paraId="678CC49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1E5FDF48"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7E425562" w14:textId="77777777" w:rsidTr="00DE41C6">
        <w:trPr>
          <w:trHeight w:val="315"/>
        </w:trPr>
        <w:tc>
          <w:tcPr>
            <w:tcW w:w="2691" w:type="dxa"/>
            <w:tcBorders>
              <w:top w:val="nil"/>
              <w:left w:val="nil"/>
              <w:bottom w:val="nil"/>
              <w:right w:val="nil"/>
            </w:tcBorders>
            <w:shd w:val="clear" w:color="auto" w:fill="auto"/>
            <w:noWrap/>
            <w:vAlign w:val="bottom"/>
            <w:hideMark/>
          </w:tcPr>
          <w:p w14:paraId="720A8E2D"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Agosto</w:t>
            </w:r>
          </w:p>
        </w:tc>
        <w:tc>
          <w:tcPr>
            <w:tcW w:w="635" w:type="dxa"/>
            <w:tcBorders>
              <w:top w:val="nil"/>
              <w:left w:val="nil"/>
              <w:bottom w:val="nil"/>
              <w:right w:val="nil"/>
            </w:tcBorders>
            <w:shd w:val="clear" w:color="auto" w:fill="auto"/>
            <w:noWrap/>
            <w:vAlign w:val="bottom"/>
            <w:hideMark/>
          </w:tcPr>
          <w:p w14:paraId="19FD3D53"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9</w:t>
            </w:r>
          </w:p>
        </w:tc>
        <w:tc>
          <w:tcPr>
            <w:tcW w:w="635" w:type="dxa"/>
            <w:tcBorders>
              <w:top w:val="nil"/>
              <w:left w:val="nil"/>
              <w:bottom w:val="nil"/>
              <w:right w:val="nil"/>
            </w:tcBorders>
            <w:shd w:val="clear" w:color="auto" w:fill="auto"/>
            <w:noWrap/>
            <w:vAlign w:val="bottom"/>
            <w:hideMark/>
          </w:tcPr>
          <w:p w14:paraId="23265F10"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219AE59"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4EE2F11A" w14:textId="77777777" w:rsidTr="00DE41C6">
        <w:trPr>
          <w:trHeight w:val="315"/>
        </w:trPr>
        <w:tc>
          <w:tcPr>
            <w:tcW w:w="2691" w:type="dxa"/>
            <w:tcBorders>
              <w:top w:val="nil"/>
              <w:left w:val="nil"/>
              <w:bottom w:val="nil"/>
              <w:right w:val="nil"/>
            </w:tcBorders>
            <w:shd w:val="clear" w:color="auto" w:fill="auto"/>
            <w:noWrap/>
            <w:vAlign w:val="bottom"/>
            <w:hideMark/>
          </w:tcPr>
          <w:p w14:paraId="51D294A0"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169C9A1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10CF2CC9"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6F5CDB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0B53B4E3" w14:textId="77777777" w:rsidTr="00DE41C6">
        <w:trPr>
          <w:trHeight w:val="315"/>
        </w:trPr>
        <w:tc>
          <w:tcPr>
            <w:tcW w:w="2691" w:type="dxa"/>
            <w:tcBorders>
              <w:top w:val="nil"/>
              <w:left w:val="nil"/>
              <w:bottom w:val="nil"/>
              <w:right w:val="nil"/>
            </w:tcBorders>
            <w:shd w:val="clear" w:color="auto" w:fill="auto"/>
            <w:noWrap/>
            <w:vAlign w:val="bottom"/>
            <w:hideMark/>
          </w:tcPr>
          <w:p w14:paraId="73484EAE"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37FF5A0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5A2E93D7"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7EA874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3632D561" w14:textId="77777777" w:rsidTr="00DE41C6">
        <w:trPr>
          <w:trHeight w:val="315"/>
        </w:trPr>
        <w:tc>
          <w:tcPr>
            <w:tcW w:w="2691" w:type="dxa"/>
            <w:tcBorders>
              <w:top w:val="nil"/>
              <w:left w:val="nil"/>
              <w:bottom w:val="nil"/>
              <w:right w:val="nil"/>
            </w:tcBorders>
            <w:shd w:val="clear" w:color="auto" w:fill="auto"/>
            <w:noWrap/>
            <w:vAlign w:val="bottom"/>
            <w:hideMark/>
          </w:tcPr>
          <w:p w14:paraId="254F2E00"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69A47F0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66AB19BF"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D07902C"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715C8FEC" w14:textId="77777777" w:rsidTr="00DE41C6">
        <w:trPr>
          <w:trHeight w:val="315"/>
        </w:trPr>
        <w:tc>
          <w:tcPr>
            <w:tcW w:w="2691" w:type="dxa"/>
            <w:tcBorders>
              <w:top w:val="nil"/>
              <w:left w:val="nil"/>
              <w:bottom w:val="nil"/>
              <w:right w:val="nil"/>
            </w:tcBorders>
            <w:shd w:val="clear" w:color="auto" w:fill="auto"/>
            <w:noWrap/>
            <w:vAlign w:val="bottom"/>
            <w:hideMark/>
          </w:tcPr>
          <w:p w14:paraId="5730CB92"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05FE780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13</w:t>
            </w:r>
          </w:p>
        </w:tc>
        <w:tc>
          <w:tcPr>
            <w:tcW w:w="635" w:type="dxa"/>
            <w:tcBorders>
              <w:top w:val="nil"/>
              <w:left w:val="nil"/>
              <w:bottom w:val="nil"/>
              <w:right w:val="nil"/>
            </w:tcBorders>
            <w:shd w:val="clear" w:color="auto" w:fill="auto"/>
            <w:noWrap/>
            <w:vAlign w:val="bottom"/>
            <w:hideMark/>
          </w:tcPr>
          <w:p w14:paraId="0E4EA1A6"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99C0444"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30FEF98E" w14:textId="77777777" w:rsidTr="00DE41C6">
        <w:trPr>
          <w:trHeight w:val="315"/>
        </w:trPr>
        <w:tc>
          <w:tcPr>
            <w:tcW w:w="2691" w:type="dxa"/>
            <w:tcBorders>
              <w:top w:val="nil"/>
              <w:left w:val="nil"/>
              <w:bottom w:val="nil"/>
              <w:right w:val="nil"/>
            </w:tcBorders>
            <w:shd w:val="clear" w:color="auto" w:fill="auto"/>
            <w:noWrap/>
            <w:vAlign w:val="bottom"/>
            <w:hideMark/>
          </w:tcPr>
          <w:p w14:paraId="070A4E3E" w14:textId="77777777"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2025</w:t>
            </w:r>
          </w:p>
        </w:tc>
        <w:tc>
          <w:tcPr>
            <w:tcW w:w="635" w:type="dxa"/>
            <w:tcBorders>
              <w:top w:val="nil"/>
              <w:left w:val="nil"/>
              <w:bottom w:val="nil"/>
              <w:right w:val="nil"/>
            </w:tcBorders>
            <w:shd w:val="clear" w:color="auto" w:fill="auto"/>
            <w:noWrap/>
            <w:vAlign w:val="bottom"/>
            <w:hideMark/>
          </w:tcPr>
          <w:p w14:paraId="31685D97"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0BDB451F"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5F772E0"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69FA7E8B" w14:textId="77777777" w:rsidTr="00DE41C6">
        <w:trPr>
          <w:trHeight w:val="315"/>
        </w:trPr>
        <w:tc>
          <w:tcPr>
            <w:tcW w:w="2691" w:type="dxa"/>
            <w:tcBorders>
              <w:top w:val="nil"/>
              <w:left w:val="nil"/>
              <w:bottom w:val="nil"/>
              <w:right w:val="nil"/>
            </w:tcBorders>
            <w:shd w:val="clear" w:color="auto" w:fill="auto"/>
            <w:noWrap/>
            <w:vAlign w:val="bottom"/>
            <w:hideMark/>
          </w:tcPr>
          <w:p w14:paraId="40B891EE"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Enero</w:t>
            </w:r>
          </w:p>
        </w:tc>
        <w:tc>
          <w:tcPr>
            <w:tcW w:w="635" w:type="dxa"/>
            <w:tcBorders>
              <w:top w:val="nil"/>
              <w:left w:val="nil"/>
              <w:bottom w:val="nil"/>
              <w:right w:val="nil"/>
            </w:tcBorders>
            <w:shd w:val="clear" w:color="auto" w:fill="auto"/>
            <w:noWrap/>
            <w:vAlign w:val="bottom"/>
            <w:hideMark/>
          </w:tcPr>
          <w:p w14:paraId="03C32D08" w14:textId="77777777" w:rsidR="00DE41C6" w:rsidRPr="008B3EFB" w:rsidRDefault="00DE41C6" w:rsidP="00FD4EE6">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71A35003"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1418791"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077B9361" w14:textId="77777777" w:rsidTr="00DE41C6">
        <w:trPr>
          <w:trHeight w:val="315"/>
        </w:trPr>
        <w:tc>
          <w:tcPr>
            <w:tcW w:w="2691" w:type="dxa"/>
            <w:tcBorders>
              <w:top w:val="nil"/>
              <w:left w:val="nil"/>
              <w:bottom w:val="nil"/>
              <w:right w:val="nil"/>
            </w:tcBorders>
            <w:shd w:val="clear" w:color="auto" w:fill="auto"/>
            <w:noWrap/>
            <w:vAlign w:val="bottom"/>
            <w:hideMark/>
          </w:tcPr>
          <w:p w14:paraId="49D59587"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21D63FA0"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21</w:t>
            </w:r>
          </w:p>
        </w:tc>
        <w:tc>
          <w:tcPr>
            <w:tcW w:w="635" w:type="dxa"/>
            <w:tcBorders>
              <w:top w:val="nil"/>
              <w:left w:val="nil"/>
              <w:bottom w:val="nil"/>
              <w:right w:val="nil"/>
            </w:tcBorders>
            <w:shd w:val="clear" w:color="auto" w:fill="auto"/>
            <w:noWrap/>
            <w:vAlign w:val="bottom"/>
            <w:hideMark/>
          </w:tcPr>
          <w:p w14:paraId="33539FF6"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2A2C7B1B"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DE41C6" w:rsidRPr="008B3EFB" w14:paraId="6BF80946" w14:textId="77777777" w:rsidTr="00DE41C6">
        <w:trPr>
          <w:trHeight w:val="315"/>
        </w:trPr>
        <w:tc>
          <w:tcPr>
            <w:tcW w:w="2691" w:type="dxa"/>
            <w:tcBorders>
              <w:top w:val="nil"/>
              <w:left w:val="nil"/>
              <w:bottom w:val="nil"/>
              <w:right w:val="nil"/>
            </w:tcBorders>
            <w:shd w:val="clear" w:color="auto" w:fill="auto"/>
            <w:noWrap/>
            <w:vAlign w:val="bottom"/>
            <w:hideMark/>
          </w:tcPr>
          <w:p w14:paraId="2AD1982D"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45C7C91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14</w:t>
            </w:r>
          </w:p>
        </w:tc>
        <w:tc>
          <w:tcPr>
            <w:tcW w:w="635" w:type="dxa"/>
            <w:tcBorders>
              <w:top w:val="nil"/>
              <w:left w:val="nil"/>
              <w:bottom w:val="nil"/>
              <w:right w:val="nil"/>
            </w:tcBorders>
            <w:shd w:val="clear" w:color="auto" w:fill="auto"/>
            <w:noWrap/>
            <w:vAlign w:val="bottom"/>
            <w:hideMark/>
          </w:tcPr>
          <w:p w14:paraId="1C797F66"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7C1926F2"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bl>
    <w:p w14:paraId="79F7E2FB" w14:textId="77777777" w:rsidR="000574AC" w:rsidRPr="008B3EFB" w:rsidRDefault="000574AC" w:rsidP="00FD4EE6">
      <w:pPr>
        <w:adjustRightInd w:val="0"/>
        <w:spacing w:after="0"/>
        <w:rPr>
          <w:rFonts w:cstheme="minorHAnsi"/>
          <w:b/>
          <w:sz w:val="24"/>
          <w:szCs w:val="24"/>
        </w:rPr>
      </w:pPr>
    </w:p>
    <w:tbl>
      <w:tblPr>
        <w:tblW w:w="5281" w:type="dxa"/>
        <w:tblCellMar>
          <w:left w:w="70" w:type="dxa"/>
          <w:right w:w="70" w:type="dxa"/>
        </w:tblCellMar>
        <w:tblLook w:val="04A0" w:firstRow="1" w:lastRow="0" w:firstColumn="1" w:lastColumn="0" w:noHBand="0" w:noVBand="1"/>
      </w:tblPr>
      <w:tblGrid>
        <w:gridCol w:w="2691"/>
        <w:gridCol w:w="635"/>
        <w:gridCol w:w="635"/>
        <w:gridCol w:w="1320"/>
      </w:tblGrid>
      <w:tr w:rsidR="008B3EFB" w:rsidRPr="008B3EFB" w14:paraId="09175031" w14:textId="77777777" w:rsidTr="00DE41C6">
        <w:trPr>
          <w:trHeight w:val="315"/>
        </w:trPr>
        <w:tc>
          <w:tcPr>
            <w:tcW w:w="3961" w:type="dxa"/>
            <w:gridSpan w:val="3"/>
            <w:tcBorders>
              <w:top w:val="nil"/>
              <w:left w:val="nil"/>
              <w:bottom w:val="nil"/>
              <w:right w:val="nil"/>
            </w:tcBorders>
            <w:shd w:val="clear" w:color="auto" w:fill="auto"/>
            <w:noWrap/>
            <w:vAlign w:val="bottom"/>
            <w:hideMark/>
          </w:tcPr>
          <w:p w14:paraId="4B7D4636" w14:textId="77777777" w:rsidR="00DE41C6" w:rsidRPr="008B3EFB" w:rsidRDefault="00DE41C6" w:rsidP="00FD4EE6">
            <w:pPr>
              <w:spacing w:after="0" w:line="240" w:lineRule="auto"/>
              <w:rPr>
                <w:rFonts w:eastAsiaTheme="minorEastAsia" w:cstheme="minorHAnsi"/>
                <w:b/>
                <w:bCs/>
                <w:caps/>
                <w:spacing w:val="2"/>
                <w:sz w:val="24"/>
                <w:szCs w:val="24"/>
              </w:rPr>
            </w:pPr>
            <w:r w:rsidRPr="008B3EFB">
              <w:rPr>
                <w:rFonts w:eastAsiaTheme="minorEastAsia" w:cstheme="minorHAnsi"/>
                <w:b/>
                <w:bCs/>
                <w:caps/>
                <w:spacing w:val="2"/>
                <w:sz w:val="24"/>
                <w:szCs w:val="24"/>
              </w:rPr>
              <w:t>Plan 2</w:t>
            </w:r>
          </w:p>
          <w:p w14:paraId="5AD7CA95" w14:textId="64037714"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Salidas desde Madrid Lunes</w:t>
            </w:r>
          </w:p>
        </w:tc>
        <w:tc>
          <w:tcPr>
            <w:tcW w:w="1320" w:type="dxa"/>
            <w:tcBorders>
              <w:top w:val="nil"/>
              <w:left w:val="nil"/>
              <w:bottom w:val="nil"/>
              <w:right w:val="nil"/>
            </w:tcBorders>
            <w:shd w:val="clear" w:color="auto" w:fill="auto"/>
            <w:noWrap/>
            <w:vAlign w:val="bottom"/>
            <w:hideMark/>
          </w:tcPr>
          <w:p w14:paraId="23838F25"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r>
      <w:tr w:rsidR="008B3EFB" w:rsidRPr="008B3EFB" w14:paraId="2A9955D8" w14:textId="77777777" w:rsidTr="00DE41C6">
        <w:trPr>
          <w:trHeight w:val="315"/>
        </w:trPr>
        <w:tc>
          <w:tcPr>
            <w:tcW w:w="2691" w:type="dxa"/>
            <w:tcBorders>
              <w:top w:val="nil"/>
              <w:left w:val="nil"/>
              <w:bottom w:val="nil"/>
              <w:right w:val="nil"/>
            </w:tcBorders>
            <w:shd w:val="clear" w:color="auto" w:fill="auto"/>
            <w:noWrap/>
            <w:vAlign w:val="bottom"/>
            <w:hideMark/>
          </w:tcPr>
          <w:p w14:paraId="5E6C21CB" w14:textId="77777777"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75595936"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7FC05F1B"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20D7DA1"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617F8EAF" w14:textId="77777777" w:rsidTr="00DE41C6">
        <w:trPr>
          <w:trHeight w:val="315"/>
        </w:trPr>
        <w:tc>
          <w:tcPr>
            <w:tcW w:w="2691" w:type="dxa"/>
            <w:tcBorders>
              <w:top w:val="nil"/>
              <w:left w:val="nil"/>
              <w:bottom w:val="nil"/>
              <w:right w:val="nil"/>
            </w:tcBorders>
            <w:shd w:val="clear" w:color="auto" w:fill="auto"/>
            <w:noWrap/>
            <w:vAlign w:val="bottom"/>
            <w:hideMark/>
          </w:tcPr>
          <w:p w14:paraId="577EF677"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3CC21982" w14:textId="77777777" w:rsidR="00DE41C6" w:rsidRPr="008B3EFB" w:rsidRDefault="00DE41C6" w:rsidP="00FD4EE6">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7D5967BD"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9EDC3DB"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1B4ABBDB" w14:textId="77777777" w:rsidTr="00DE41C6">
        <w:trPr>
          <w:trHeight w:val="315"/>
        </w:trPr>
        <w:tc>
          <w:tcPr>
            <w:tcW w:w="2691" w:type="dxa"/>
            <w:tcBorders>
              <w:top w:val="nil"/>
              <w:left w:val="nil"/>
              <w:bottom w:val="nil"/>
              <w:right w:val="nil"/>
            </w:tcBorders>
            <w:shd w:val="clear" w:color="auto" w:fill="auto"/>
            <w:noWrap/>
            <w:vAlign w:val="bottom"/>
            <w:hideMark/>
          </w:tcPr>
          <w:p w14:paraId="7591BF84"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736D1307"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8</w:t>
            </w:r>
          </w:p>
        </w:tc>
        <w:tc>
          <w:tcPr>
            <w:tcW w:w="635" w:type="dxa"/>
            <w:tcBorders>
              <w:top w:val="nil"/>
              <w:left w:val="nil"/>
              <w:bottom w:val="nil"/>
              <w:right w:val="nil"/>
            </w:tcBorders>
            <w:shd w:val="clear" w:color="auto" w:fill="auto"/>
            <w:noWrap/>
            <w:vAlign w:val="bottom"/>
            <w:hideMark/>
          </w:tcPr>
          <w:p w14:paraId="3A7FD8EC"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5B1A66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1C500AC3" w14:textId="77777777" w:rsidTr="00DE41C6">
        <w:trPr>
          <w:trHeight w:val="315"/>
        </w:trPr>
        <w:tc>
          <w:tcPr>
            <w:tcW w:w="2691" w:type="dxa"/>
            <w:tcBorders>
              <w:top w:val="nil"/>
              <w:left w:val="nil"/>
              <w:bottom w:val="nil"/>
              <w:right w:val="nil"/>
            </w:tcBorders>
            <w:shd w:val="clear" w:color="auto" w:fill="auto"/>
            <w:noWrap/>
            <w:vAlign w:val="bottom"/>
            <w:hideMark/>
          </w:tcPr>
          <w:p w14:paraId="1D1577A2"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5B9B48BB"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6F4227B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57F9918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5BD6ABE3" w14:textId="77777777" w:rsidTr="00DE41C6">
        <w:trPr>
          <w:trHeight w:val="315"/>
        </w:trPr>
        <w:tc>
          <w:tcPr>
            <w:tcW w:w="2691" w:type="dxa"/>
            <w:tcBorders>
              <w:top w:val="nil"/>
              <w:left w:val="nil"/>
              <w:bottom w:val="nil"/>
              <w:right w:val="nil"/>
            </w:tcBorders>
            <w:shd w:val="clear" w:color="auto" w:fill="auto"/>
            <w:noWrap/>
            <w:vAlign w:val="bottom"/>
            <w:hideMark/>
          </w:tcPr>
          <w:p w14:paraId="45B988D9"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79C3B489"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63F1E574"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51FC6C61"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0FC69B86" w14:textId="77777777" w:rsidTr="00DE41C6">
        <w:trPr>
          <w:trHeight w:val="315"/>
        </w:trPr>
        <w:tc>
          <w:tcPr>
            <w:tcW w:w="2691" w:type="dxa"/>
            <w:tcBorders>
              <w:top w:val="nil"/>
              <w:left w:val="nil"/>
              <w:bottom w:val="nil"/>
              <w:right w:val="nil"/>
            </w:tcBorders>
            <w:shd w:val="clear" w:color="auto" w:fill="auto"/>
            <w:noWrap/>
            <w:vAlign w:val="bottom"/>
            <w:hideMark/>
          </w:tcPr>
          <w:p w14:paraId="558D1DD2"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21BDF2E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0F1B89AB"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2E7D1620"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29</w:t>
            </w:r>
          </w:p>
        </w:tc>
      </w:tr>
      <w:tr w:rsidR="008B3EFB" w:rsidRPr="008B3EFB" w14:paraId="2FDCB9D5" w14:textId="77777777" w:rsidTr="00DE41C6">
        <w:trPr>
          <w:trHeight w:val="315"/>
        </w:trPr>
        <w:tc>
          <w:tcPr>
            <w:tcW w:w="2691" w:type="dxa"/>
            <w:tcBorders>
              <w:top w:val="nil"/>
              <w:left w:val="nil"/>
              <w:bottom w:val="nil"/>
              <w:right w:val="nil"/>
            </w:tcBorders>
            <w:shd w:val="clear" w:color="auto" w:fill="auto"/>
            <w:noWrap/>
            <w:vAlign w:val="bottom"/>
            <w:hideMark/>
          </w:tcPr>
          <w:p w14:paraId="51492B9C"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lastRenderedPageBreak/>
              <w:t>Agosto</w:t>
            </w:r>
          </w:p>
        </w:tc>
        <w:tc>
          <w:tcPr>
            <w:tcW w:w="635" w:type="dxa"/>
            <w:tcBorders>
              <w:top w:val="nil"/>
              <w:left w:val="nil"/>
              <w:bottom w:val="nil"/>
              <w:right w:val="nil"/>
            </w:tcBorders>
            <w:shd w:val="clear" w:color="auto" w:fill="auto"/>
            <w:noWrap/>
            <w:vAlign w:val="bottom"/>
            <w:hideMark/>
          </w:tcPr>
          <w:p w14:paraId="7F1AE7E5"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12</w:t>
            </w:r>
          </w:p>
        </w:tc>
        <w:tc>
          <w:tcPr>
            <w:tcW w:w="635" w:type="dxa"/>
            <w:tcBorders>
              <w:top w:val="nil"/>
              <w:left w:val="nil"/>
              <w:bottom w:val="nil"/>
              <w:right w:val="nil"/>
            </w:tcBorders>
            <w:shd w:val="clear" w:color="auto" w:fill="auto"/>
            <w:noWrap/>
            <w:vAlign w:val="bottom"/>
            <w:hideMark/>
          </w:tcPr>
          <w:p w14:paraId="463F2F6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010B76E4"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3FF3D37C" w14:textId="77777777" w:rsidTr="00DE41C6">
        <w:trPr>
          <w:trHeight w:val="315"/>
        </w:trPr>
        <w:tc>
          <w:tcPr>
            <w:tcW w:w="2691" w:type="dxa"/>
            <w:tcBorders>
              <w:top w:val="nil"/>
              <w:left w:val="nil"/>
              <w:bottom w:val="nil"/>
              <w:right w:val="nil"/>
            </w:tcBorders>
            <w:shd w:val="clear" w:color="auto" w:fill="auto"/>
            <w:noWrap/>
            <w:vAlign w:val="bottom"/>
            <w:hideMark/>
          </w:tcPr>
          <w:p w14:paraId="41D1F247"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2E48613A"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9</w:t>
            </w:r>
          </w:p>
        </w:tc>
        <w:tc>
          <w:tcPr>
            <w:tcW w:w="635" w:type="dxa"/>
            <w:tcBorders>
              <w:top w:val="nil"/>
              <w:left w:val="nil"/>
              <w:bottom w:val="nil"/>
              <w:right w:val="nil"/>
            </w:tcBorders>
            <w:shd w:val="clear" w:color="auto" w:fill="auto"/>
            <w:noWrap/>
            <w:vAlign w:val="bottom"/>
            <w:hideMark/>
          </w:tcPr>
          <w:p w14:paraId="29C6BE8C"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888B77B"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3DC80B22" w14:textId="77777777" w:rsidTr="00DE41C6">
        <w:trPr>
          <w:trHeight w:val="315"/>
        </w:trPr>
        <w:tc>
          <w:tcPr>
            <w:tcW w:w="2691" w:type="dxa"/>
            <w:tcBorders>
              <w:top w:val="nil"/>
              <w:left w:val="nil"/>
              <w:bottom w:val="nil"/>
              <w:right w:val="nil"/>
            </w:tcBorders>
            <w:shd w:val="clear" w:color="auto" w:fill="auto"/>
            <w:noWrap/>
            <w:vAlign w:val="bottom"/>
            <w:hideMark/>
          </w:tcPr>
          <w:p w14:paraId="080501CF"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432319CC"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34A17868"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1950AB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797FBD1A" w14:textId="77777777" w:rsidTr="00DE41C6">
        <w:trPr>
          <w:trHeight w:val="315"/>
        </w:trPr>
        <w:tc>
          <w:tcPr>
            <w:tcW w:w="2691" w:type="dxa"/>
            <w:tcBorders>
              <w:top w:val="nil"/>
              <w:left w:val="nil"/>
              <w:bottom w:val="nil"/>
              <w:right w:val="nil"/>
            </w:tcBorders>
            <w:shd w:val="clear" w:color="auto" w:fill="auto"/>
            <w:noWrap/>
            <w:vAlign w:val="bottom"/>
            <w:hideMark/>
          </w:tcPr>
          <w:p w14:paraId="3E5FE13B"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7F507204"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4C32FEA3"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5B5F7E5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7272608A" w14:textId="77777777" w:rsidTr="00DE41C6">
        <w:trPr>
          <w:trHeight w:val="315"/>
        </w:trPr>
        <w:tc>
          <w:tcPr>
            <w:tcW w:w="2691" w:type="dxa"/>
            <w:tcBorders>
              <w:top w:val="nil"/>
              <w:left w:val="nil"/>
              <w:bottom w:val="nil"/>
              <w:right w:val="nil"/>
            </w:tcBorders>
            <w:shd w:val="clear" w:color="auto" w:fill="auto"/>
            <w:noWrap/>
            <w:vAlign w:val="bottom"/>
            <w:hideMark/>
          </w:tcPr>
          <w:p w14:paraId="3486904C"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295A8535"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16</w:t>
            </w:r>
          </w:p>
        </w:tc>
        <w:tc>
          <w:tcPr>
            <w:tcW w:w="635" w:type="dxa"/>
            <w:tcBorders>
              <w:top w:val="nil"/>
              <w:left w:val="nil"/>
              <w:bottom w:val="nil"/>
              <w:right w:val="nil"/>
            </w:tcBorders>
            <w:shd w:val="clear" w:color="auto" w:fill="auto"/>
            <w:noWrap/>
            <w:vAlign w:val="bottom"/>
            <w:hideMark/>
          </w:tcPr>
          <w:p w14:paraId="10B514AE"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30</w:t>
            </w:r>
          </w:p>
        </w:tc>
        <w:tc>
          <w:tcPr>
            <w:tcW w:w="1320" w:type="dxa"/>
            <w:tcBorders>
              <w:top w:val="nil"/>
              <w:left w:val="nil"/>
              <w:bottom w:val="nil"/>
              <w:right w:val="nil"/>
            </w:tcBorders>
            <w:shd w:val="clear" w:color="auto" w:fill="auto"/>
            <w:noWrap/>
            <w:vAlign w:val="bottom"/>
            <w:hideMark/>
          </w:tcPr>
          <w:p w14:paraId="0DE70332"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r>
      <w:tr w:rsidR="008B3EFB" w:rsidRPr="008B3EFB" w14:paraId="7CB35430" w14:textId="77777777" w:rsidTr="00DE41C6">
        <w:trPr>
          <w:trHeight w:val="315"/>
        </w:trPr>
        <w:tc>
          <w:tcPr>
            <w:tcW w:w="2691" w:type="dxa"/>
            <w:tcBorders>
              <w:top w:val="nil"/>
              <w:left w:val="nil"/>
              <w:bottom w:val="nil"/>
              <w:right w:val="nil"/>
            </w:tcBorders>
            <w:shd w:val="clear" w:color="auto" w:fill="auto"/>
            <w:noWrap/>
            <w:vAlign w:val="bottom"/>
            <w:hideMark/>
          </w:tcPr>
          <w:p w14:paraId="28EE83FF" w14:textId="77777777" w:rsidR="00DE41C6" w:rsidRPr="008B3EFB" w:rsidRDefault="00DE41C6" w:rsidP="00FD4EE6">
            <w:pPr>
              <w:spacing w:after="0" w:line="240" w:lineRule="auto"/>
              <w:rPr>
                <w:rFonts w:ascii="Calibri" w:eastAsia="Times New Roman" w:hAnsi="Calibri" w:cs="Calibri"/>
                <w:b/>
                <w:bCs/>
                <w:sz w:val="24"/>
                <w:szCs w:val="24"/>
                <w:lang w:eastAsia="es-ES"/>
              </w:rPr>
            </w:pPr>
            <w:r w:rsidRPr="008B3EFB">
              <w:rPr>
                <w:rFonts w:ascii="Calibri" w:eastAsia="Times New Roman" w:hAnsi="Calibri" w:cs="Calibri"/>
                <w:b/>
                <w:bCs/>
                <w:sz w:val="24"/>
                <w:szCs w:val="24"/>
                <w:lang w:eastAsia="es-ES"/>
              </w:rPr>
              <w:t>2025</w:t>
            </w:r>
          </w:p>
        </w:tc>
        <w:tc>
          <w:tcPr>
            <w:tcW w:w="635" w:type="dxa"/>
            <w:tcBorders>
              <w:top w:val="nil"/>
              <w:left w:val="nil"/>
              <w:bottom w:val="nil"/>
              <w:right w:val="nil"/>
            </w:tcBorders>
            <w:shd w:val="clear" w:color="auto" w:fill="auto"/>
            <w:noWrap/>
            <w:vAlign w:val="bottom"/>
            <w:hideMark/>
          </w:tcPr>
          <w:p w14:paraId="614A9CD6" w14:textId="77777777" w:rsidR="00DE41C6" w:rsidRPr="008B3EFB" w:rsidRDefault="00DE41C6" w:rsidP="00FD4EE6">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066F975C"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20E6131"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0BB3BF1D" w14:textId="77777777" w:rsidTr="00DE41C6">
        <w:trPr>
          <w:trHeight w:val="315"/>
        </w:trPr>
        <w:tc>
          <w:tcPr>
            <w:tcW w:w="2691" w:type="dxa"/>
            <w:tcBorders>
              <w:top w:val="nil"/>
              <w:left w:val="nil"/>
              <w:bottom w:val="nil"/>
              <w:right w:val="nil"/>
            </w:tcBorders>
            <w:shd w:val="clear" w:color="auto" w:fill="auto"/>
            <w:noWrap/>
            <w:vAlign w:val="bottom"/>
            <w:hideMark/>
          </w:tcPr>
          <w:p w14:paraId="06B1A8E8"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Enero</w:t>
            </w:r>
          </w:p>
        </w:tc>
        <w:tc>
          <w:tcPr>
            <w:tcW w:w="635" w:type="dxa"/>
            <w:tcBorders>
              <w:top w:val="nil"/>
              <w:left w:val="nil"/>
              <w:bottom w:val="nil"/>
              <w:right w:val="nil"/>
            </w:tcBorders>
            <w:shd w:val="clear" w:color="auto" w:fill="auto"/>
            <w:noWrap/>
            <w:vAlign w:val="bottom"/>
            <w:hideMark/>
          </w:tcPr>
          <w:p w14:paraId="68A9933C" w14:textId="77777777" w:rsidR="00DE41C6" w:rsidRPr="008B3EFB" w:rsidRDefault="00DE41C6" w:rsidP="00FD4EE6">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4C826586"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17DA1C4"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8B3EFB" w:rsidRPr="008B3EFB" w14:paraId="6B3B30DE" w14:textId="77777777" w:rsidTr="00DE41C6">
        <w:trPr>
          <w:trHeight w:val="315"/>
        </w:trPr>
        <w:tc>
          <w:tcPr>
            <w:tcW w:w="2691" w:type="dxa"/>
            <w:tcBorders>
              <w:top w:val="nil"/>
              <w:left w:val="nil"/>
              <w:bottom w:val="nil"/>
              <w:right w:val="nil"/>
            </w:tcBorders>
            <w:shd w:val="clear" w:color="auto" w:fill="auto"/>
            <w:noWrap/>
            <w:vAlign w:val="bottom"/>
            <w:hideMark/>
          </w:tcPr>
          <w:p w14:paraId="09B76606"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5BD1A748"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24</w:t>
            </w:r>
          </w:p>
        </w:tc>
        <w:tc>
          <w:tcPr>
            <w:tcW w:w="635" w:type="dxa"/>
            <w:tcBorders>
              <w:top w:val="nil"/>
              <w:left w:val="nil"/>
              <w:bottom w:val="nil"/>
              <w:right w:val="nil"/>
            </w:tcBorders>
            <w:shd w:val="clear" w:color="auto" w:fill="auto"/>
            <w:noWrap/>
            <w:vAlign w:val="bottom"/>
            <w:hideMark/>
          </w:tcPr>
          <w:p w14:paraId="150B4A5A"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6D302653"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r w:rsidR="00DE41C6" w:rsidRPr="008B3EFB" w14:paraId="43DF9FBD" w14:textId="77777777" w:rsidTr="00DE41C6">
        <w:trPr>
          <w:trHeight w:val="315"/>
        </w:trPr>
        <w:tc>
          <w:tcPr>
            <w:tcW w:w="2691" w:type="dxa"/>
            <w:tcBorders>
              <w:top w:val="nil"/>
              <w:left w:val="nil"/>
              <w:bottom w:val="nil"/>
              <w:right w:val="nil"/>
            </w:tcBorders>
            <w:shd w:val="clear" w:color="auto" w:fill="auto"/>
            <w:noWrap/>
            <w:vAlign w:val="bottom"/>
            <w:hideMark/>
          </w:tcPr>
          <w:p w14:paraId="58CE9215" w14:textId="77777777" w:rsidR="00DE41C6" w:rsidRPr="008B3EFB" w:rsidRDefault="00DE41C6" w:rsidP="00FD4EE6">
            <w:pPr>
              <w:spacing w:after="0" w:line="240" w:lineRule="auto"/>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07C71CF4" w14:textId="77777777" w:rsidR="00DE41C6" w:rsidRPr="008B3EFB" w:rsidRDefault="00DE41C6" w:rsidP="00FD4EE6">
            <w:pPr>
              <w:spacing w:after="0" w:line="240" w:lineRule="auto"/>
              <w:jc w:val="right"/>
              <w:rPr>
                <w:rFonts w:ascii="Calibri" w:eastAsia="Times New Roman" w:hAnsi="Calibri" w:cs="Calibri"/>
                <w:sz w:val="24"/>
                <w:szCs w:val="24"/>
                <w:lang w:eastAsia="es-ES"/>
              </w:rPr>
            </w:pPr>
            <w:r w:rsidRPr="008B3EFB">
              <w:rPr>
                <w:rFonts w:ascii="Calibri" w:eastAsia="Times New Roman" w:hAnsi="Calibri" w:cs="Calibri"/>
                <w:sz w:val="24"/>
                <w:szCs w:val="24"/>
                <w:lang w:eastAsia="es-ES"/>
              </w:rPr>
              <w:t>17</w:t>
            </w:r>
          </w:p>
        </w:tc>
        <w:tc>
          <w:tcPr>
            <w:tcW w:w="635" w:type="dxa"/>
            <w:tcBorders>
              <w:top w:val="nil"/>
              <w:left w:val="nil"/>
              <w:bottom w:val="nil"/>
              <w:right w:val="nil"/>
            </w:tcBorders>
            <w:shd w:val="clear" w:color="auto" w:fill="auto"/>
            <w:noWrap/>
            <w:vAlign w:val="bottom"/>
            <w:hideMark/>
          </w:tcPr>
          <w:p w14:paraId="7CAE70A3" w14:textId="77777777" w:rsidR="00DE41C6" w:rsidRPr="008B3EFB" w:rsidRDefault="00DE41C6" w:rsidP="00FD4EE6">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4B241FAA" w14:textId="77777777" w:rsidR="00DE41C6" w:rsidRPr="008B3EFB" w:rsidRDefault="00DE41C6" w:rsidP="00FD4EE6">
            <w:pPr>
              <w:spacing w:after="0" w:line="240" w:lineRule="auto"/>
              <w:rPr>
                <w:rFonts w:ascii="Times New Roman" w:eastAsia="Times New Roman" w:hAnsi="Times New Roman" w:cs="Times New Roman"/>
                <w:sz w:val="20"/>
                <w:szCs w:val="20"/>
                <w:lang w:eastAsia="es-ES"/>
              </w:rPr>
            </w:pPr>
          </w:p>
        </w:tc>
      </w:tr>
    </w:tbl>
    <w:p w14:paraId="6FE9A36D" w14:textId="77777777" w:rsidR="00DE41C6" w:rsidRPr="008B3EFB" w:rsidRDefault="00DE41C6" w:rsidP="00FD4EE6">
      <w:pPr>
        <w:adjustRightInd w:val="0"/>
        <w:spacing w:after="0"/>
        <w:rPr>
          <w:rFonts w:cstheme="minorHAnsi"/>
          <w:b/>
          <w:sz w:val="24"/>
          <w:szCs w:val="24"/>
        </w:rPr>
      </w:pPr>
    </w:p>
    <w:p w14:paraId="1A909D5D" w14:textId="77777777" w:rsidR="00DE41C6" w:rsidRPr="008B3EFB" w:rsidRDefault="00DE41C6" w:rsidP="00FD4EE6">
      <w:pPr>
        <w:adjustRightInd w:val="0"/>
        <w:spacing w:after="0"/>
        <w:rPr>
          <w:rFonts w:cstheme="minorHAnsi"/>
          <w:b/>
          <w:sz w:val="24"/>
          <w:szCs w:val="24"/>
        </w:rPr>
      </w:pPr>
      <w:bookmarkStart w:id="0" w:name="_Hlk147330330"/>
      <w:r w:rsidRPr="008B3EFB">
        <w:rPr>
          <w:rFonts w:cstheme="minorHAnsi"/>
          <w:b/>
          <w:sz w:val="24"/>
          <w:szCs w:val="24"/>
        </w:rPr>
        <w:t>ITINERATIO</w:t>
      </w:r>
    </w:p>
    <w:p w14:paraId="38F1BDF2" w14:textId="77777777" w:rsidR="00DE41C6" w:rsidRPr="008B3EFB" w:rsidRDefault="00DE41C6" w:rsidP="00FD4EE6">
      <w:pPr>
        <w:adjustRightInd w:val="0"/>
        <w:spacing w:after="0"/>
        <w:rPr>
          <w:rFonts w:cstheme="minorHAnsi"/>
          <w:b/>
          <w:sz w:val="24"/>
          <w:szCs w:val="24"/>
        </w:rPr>
      </w:pPr>
      <w:r w:rsidRPr="008B3EFB">
        <w:rPr>
          <w:rFonts w:cstheme="minorHAnsi"/>
          <w:b/>
          <w:sz w:val="24"/>
          <w:szCs w:val="24"/>
        </w:rPr>
        <w:t>PLAN 1</w:t>
      </w:r>
    </w:p>
    <w:bookmarkEnd w:id="0"/>
    <w:p w14:paraId="368BA636" w14:textId="77777777" w:rsidR="00E26868" w:rsidRPr="008B3EFB" w:rsidRDefault="00E26868" w:rsidP="00FD4EE6">
      <w:pPr>
        <w:spacing w:after="0"/>
        <w:jc w:val="both"/>
        <w:rPr>
          <w:rFonts w:cstheme="minorHAnsi"/>
          <w:b/>
          <w:sz w:val="24"/>
          <w:szCs w:val="24"/>
        </w:rPr>
      </w:pPr>
      <w:r w:rsidRPr="008B3EFB">
        <w:rPr>
          <w:rFonts w:cstheme="minorHAnsi"/>
          <w:b/>
          <w:sz w:val="24"/>
          <w:szCs w:val="24"/>
        </w:rPr>
        <w:t>Día 1º (</w:t>
      </w:r>
      <w:proofErr w:type="gramStart"/>
      <w:r w:rsidRPr="008B3EFB">
        <w:rPr>
          <w:rFonts w:cstheme="minorHAnsi"/>
          <w:b/>
          <w:sz w:val="24"/>
          <w:szCs w:val="24"/>
        </w:rPr>
        <w:t>Viernes</w:t>
      </w:r>
      <w:proofErr w:type="gramEnd"/>
      <w:r w:rsidRPr="008B3EFB">
        <w:rPr>
          <w:rFonts w:cstheme="minorHAnsi"/>
          <w:b/>
          <w:sz w:val="24"/>
          <w:szCs w:val="24"/>
        </w:rPr>
        <w:t>): MADRID</w:t>
      </w:r>
    </w:p>
    <w:p w14:paraId="26742B61" w14:textId="77777777" w:rsidR="00E26868" w:rsidRPr="008B3EFB" w:rsidRDefault="00E26868" w:rsidP="00FD4EE6">
      <w:pPr>
        <w:adjustRightInd w:val="0"/>
        <w:spacing w:after="0" w:line="288" w:lineRule="auto"/>
        <w:jc w:val="both"/>
        <w:textAlignment w:val="center"/>
        <w:rPr>
          <w:rFonts w:eastAsiaTheme="minorEastAsia" w:cstheme="minorHAnsi"/>
          <w:b/>
          <w:sz w:val="24"/>
          <w:szCs w:val="24"/>
        </w:rPr>
      </w:pPr>
      <w:bookmarkStart w:id="1" w:name="_Hlk21601942"/>
      <w:r w:rsidRPr="008B3EFB">
        <w:rPr>
          <w:rFonts w:eastAsiaTheme="minorEastAsia" w:cstheme="minorHAnsi"/>
          <w:sz w:val="24"/>
          <w:szCs w:val="24"/>
        </w:rPr>
        <w:t>Salida en vuelo intercontinental con destino Madrid.</w:t>
      </w:r>
    </w:p>
    <w:p w14:paraId="51B0DFD6" w14:textId="77777777" w:rsidR="00E26868" w:rsidRPr="008B3EFB" w:rsidRDefault="00E26868" w:rsidP="00FD4EE6">
      <w:pPr>
        <w:adjustRightInd w:val="0"/>
        <w:spacing w:after="0" w:line="288" w:lineRule="auto"/>
        <w:jc w:val="both"/>
        <w:textAlignment w:val="center"/>
        <w:rPr>
          <w:rFonts w:eastAsiaTheme="minorEastAsia" w:cstheme="minorHAnsi"/>
          <w:b/>
          <w:sz w:val="24"/>
          <w:szCs w:val="24"/>
        </w:rPr>
      </w:pPr>
    </w:p>
    <w:p w14:paraId="0987E60B" w14:textId="77777777" w:rsidR="00E26868" w:rsidRPr="008B3EFB" w:rsidRDefault="00E26868" w:rsidP="00FD4EE6">
      <w:pPr>
        <w:spacing w:after="0"/>
        <w:jc w:val="both"/>
        <w:rPr>
          <w:rFonts w:cstheme="minorHAnsi"/>
          <w:b/>
          <w:sz w:val="24"/>
          <w:szCs w:val="24"/>
        </w:rPr>
      </w:pPr>
      <w:r w:rsidRPr="008B3EFB">
        <w:rPr>
          <w:rFonts w:cstheme="minorHAnsi"/>
          <w:b/>
          <w:sz w:val="24"/>
          <w:szCs w:val="24"/>
        </w:rPr>
        <w:t>Día 2º (</w:t>
      </w:r>
      <w:proofErr w:type="gramStart"/>
      <w:r w:rsidRPr="008B3EFB">
        <w:rPr>
          <w:rFonts w:cstheme="minorHAnsi"/>
          <w:b/>
          <w:sz w:val="24"/>
          <w:szCs w:val="24"/>
        </w:rPr>
        <w:t>Sábado</w:t>
      </w:r>
      <w:proofErr w:type="gramEnd"/>
      <w:r w:rsidRPr="008B3EFB">
        <w:rPr>
          <w:rFonts w:cstheme="minorHAnsi"/>
          <w:b/>
          <w:sz w:val="24"/>
          <w:szCs w:val="24"/>
        </w:rPr>
        <w:t>): MADRID</w:t>
      </w:r>
    </w:p>
    <w:bookmarkEnd w:id="1"/>
    <w:p w14:paraId="3D90EA8B" w14:textId="77777777" w:rsidR="00E26868" w:rsidRPr="008B3EFB" w:rsidRDefault="00E26868" w:rsidP="00FD4EE6">
      <w:pPr>
        <w:adjustRightInd w:val="0"/>
        <w:spacing w:after="0" w:line="288" w:lineRule="auto"/>
        <w:jc w:val="both"/>
        <w:textAlignment w:val="center"/>
        <w:rPr>
          <w:rFonts w:eastAsiaTheme="minorEastAsia" w:cstheme="minorHAnsi"/>
          <w:sz w:val="24"/>
          <w:szCs w:val="24"/>
        </w:rPr>
      </w:pPr>
      <w:r w:rsidRPr="008B3EFB">
        <w:rPr>
          <w:rFonts w:eastAsiaTheme="minorEastAsia" w:cstheme="minorHAnsi"/>
          <w:sz w:val="24"/>
          <w:szCs w:val="24"/>
        </w:rPr>
        <w:t>Llegada al aeropuerto y traslado al Hotel. Día libre. “De Madrid al Cielo” es la expresión popular de la ciudad. Alojamiento.</w:t>
      </w:r>
    </w:p>
    <w:p w14:paraId="7B82B953" w14:textId="77777777" w:rsidR="00E26868" w:rsidRPr="008B3EFB" w:rsidRDefault="00E26868" w:rsidP="00FD4EE6">
      <w:pPr>
        <w:spacing w:after="0"/>
        <w:jc w:val="both"/>
        <w:rPr>
          <w:rFonts w:cstheme="minorHAnsi"/>
          <w:b/>
          <w:sz w:val="24"/>
          <w:szCs w:val="24"/>
        </w:rPr>
      </w:pPr>
    </w:p>
    <w:p w14:paraId="610C9565" w14:textId="77777777" w:rsidR="00E26868" w:rsidRPr="008B3EFB" w:rsidRDefault="00E26868" w:rsidP="00FD4EE6">
      <w:pPr>
        <w:spacing w:after="0" w:line="240" w:lineRule="auto"/>
        <w:jc w:val="both"/>
        <w:rPr>
          <w:rFonts w:cstheme="minorHAnsi"/>
          <w:b/>
          <w:sz w:val="24"/>
          <w:szCs w:val="24"/>
        </w:rPr>
      </w:pPr>
      <w:r w:rsidRPr="008B3EFB">
        <w:rPr>
          <w:rFonts w:cstheme="minorHAnsi"/>
          <w:b/>
          <w:sz w:val="24"/>
          <w:szCs w:val="24"/>
        </w:rPr>
        <w:t xml:space="preserve">Día 3º (Domingo): MADRID </w:t>
      </w:r>
    </w:p>
    <w:p w14:paraId="3ACC216D" w14:textId="77777777" w:rsidR="00E26868" w:rsidRPr="008B3EFB" w:rsidRDefault="00E26868" w:rsidP="00FD4EE6">
      <w:pPr>
        <w:spacing w:after="0" w:line="240" w:lineRule="auto"/>
        <w:jc w:val="both"/>
        <w:rPr>
          <w:rFonts w:cstheme="minorHAnsi"/>
          <w:sz w:val="24"/>
          <w:szCs w:val="24"/>
        </w:rPr>
      </w:pPr>
      <w:r w:rsidRPr="008B3EFB">
        <w:rPr>
          <w:rFonts w:cstheme="minorHAnsi"/>
          <w:sz w:val="24"/>
          <w:szCs w:val="24"/>
        </w:rPr>
        <w:t>Desayuno buffet. Visita Panorámica de la ciudad con guía local, Puerta de Alcalá, Parque del Retiro, Plaza de Colón, la Plaza de la Cibeles, Gran Vía y Plaza del Callao. Tarde libre. Recomendamos visitar opcionalmente la monumental ciudad de Toledo, la ciudad de las tres culturas es un ejemplo de arte y cultura imperdibles. Alojamiento.</w:t>
      </w:r>
    </w:p>
    <w:p w14:paraId="442B355A" w14:textId="77777777" w:rsidR="00E26868" w:rsidRPr="008B3EFB" w:rsidRDefault="00E26868" w:rsidP="00FD4EE6">
      <w:pPr>
        <w:spacing w:after="0"/>
        <w:jc w:val="both"/>
        <w:rPr>
          <w:rFonts w:cstheme="minorHAnsi"/>
          <w:b/>
          <w:sz w:val="24"/>
          <w:szCs w:val="24"/>
        </w:rPr>
      </w:pPr>
    </w:p>
    <w:p w14:paraId="48AAA6F8" w14:textId="500946D0" w:rsidR="00E26868" w:rsidRPr="008B3EFB" w:rsidRDefault="00E26868" w:rsidP="00FD4EE6">
      <w:pPr>
        <w:spacing w:after="0"/>
        <w:jc w:val="both"/>
        <w:rPr>
          <w:rFonts w:cstheme="minorHAnsi"/>
          <w:b/>
          <w:sz w:val="24"/>
          <w:szCs w:val="24"/>
        </w:rPr>
      </w:pPr>
      <w:r w:rsidRPr="008B3EFB">
        <w:rPr>
          <w:rFonts w:cstheme="minorHAnsi"/>
          <w:b/>
          <w:sz w:val="24"/>
          <w:szCs w:val="24"/>
        </w:rPr>
        <w:t>Día 4º</w:t>
      </w:r>
      <w:r w:rsidR="00DE41C6" w:rsidRPr="008B3EFB">
        <w:rPr>
          <w:rFonts w:cstheme="minorHAnsi"/>
          <w:b/>
          <w:sz w:val="24"/>
          <w:szCs w:val="24"/>
        </w:rPr>
        <w:t>/1º</w:t>
      </w:r>
      <w:r w:rsidRPr="008B3EFB">
        <w:rPr>
          <w:rFonts w:cstheme="minorHAnsi"/>
          <w:b/>
          <w:sz w:val="24"/>
          <w:szCs w:val="24"/>
        </w:rPr>
        <w:t xml:space="preserve"> (</w:t>
      </w:r>
      <w:proofErr w:type="gramStart"/>
      <w:r w:rsidRPr="008B3EFB">
        <w:rPr>
          <w:rFonts w:cstheme="minorHAnsi"/>
          <w:b/>
          <w:sz w:val="24"/>
          <w:szCs w:val="24"/>
        </w:rPr>
        <w:t>Lunes</w:t>
      </w:r>
      <w:proofErr w:type="gramEnd"/>
      <w:r w:rsidRPr="008B3EFB">
        <w:rPr>
          <w:rFonts w:cstheme="minorHAnsi"/>
          <w:b/>
          <w:sz w:val="24"/>
          <w:szCs w:val="24"/>
        </w:rPr>
        <w:t xml:space="preserve">): MADRID / CORDOBA / SEVILLA (530 </w:t>
      </w:r>
      <w:proofErr w:type="spellStart"/>
      <w:r w:rsidRPr="008B3EFB">
        <w:rPr>
          <w:rFonts w:cstheme="minorHAnsi"/>
          <w:b/>
          <w:sz w:val="24"/>
          <w:szCs w:val="24"/>
        </w:rPr>
        <w:t>Kms</w:t>
      </w:r>
      <w:proofErr w:type="spellEnd"/>
      <w:r w:rsidRPr="008B3EFB">
        <w:rPr>
          <w:rFonts w:cstheme="minorHAnsi"/>
          <w:b/>
          <w:sz w:val="24"/>
          <w:szCs w:val="24"/>
        </w:rPr>
        <w:t>)</w:t>
      </w:r>
    </w:p>
    <w:p w14:paraId="7CD64451" w14:textId="77777777" w:rsidR="006A1D0E" w:rsidRPr="008B3EFB" w:rsidRDefault="006A1D0E" w:rsidP="006A1D0E">
      <w:pPr>
        <w:spacing w:after="0"/>
        <w:rPr>
          <w:rFonts w:cstheme="minorHAnsi"/>
          <w:sz w:val="24"/>
          <w:szCs w:val="24"/>
        </w:rPr>
      </w:pPr>
      <w:bookmarkStart w:id="2" w:name="_Hlk147787379"/>
      <w:r w:rsidRPr="008B3EFB">
        <w:rPr>
          <w:rFonts w:cstheme="minorHAnsi"/>
          <w:sz w:val="24"/>
          <w:szCs w:val="24"/>
        </w:rPr>
        <w:t>Desayuno buffet. Salida a través de La Mancha hacia Andalucía para llegar a Córdoba, importante ciudad romana y uno de los principales centros islámicos de la Edad Media. Es conocida por la enorme Mezquita que data del año 784 d.</w:t>
      </w:r>
      <w:r w:rsidRPr="008B3EFB">
        <w:rPr>
          <w:rFonts w:cstheme="minorHAnsi"/>
          <w:sz w:val="24"/>
          <w:szCs w:val="24"/>
        </w:rPr>
        <w:br/>
        <w:t xml:space="preserve">Visita de la ciudad incluyendo el interior de su famosa Mezquita/Catedral y el Barrio Judío. Tiempo libre para almorzar. </w:t>
      </w:r>
      <w:r w:rsidRPr="008B3EFB">
        <w:rPr>
          <w:rFonts w:cstheme="minorHAnsi"/>
          <w:b/>
          <w:bCs/>
          <w:sz w:val="24"/>
          <w:szCs w:val="24"/>
        </w:rPr>
        <w:t xml:space="preserve">(Almuerzo incluido en el Europack) </w:t>
      </w:r>
      <w:r w:rsidRPr="008B3EFB">
        <w:rPr>
          <w:rFonts w:cstheme="minorHAnsi"/>
          <w:sz w:val="24"/>
          <w:szCs w:val="24"/>
        </w:rPr>
        <w:t>Posteriormente continuación a Sevilla. Alojamiento.</w:t>
      </w:r>
    </w:p>
    <w:bookmarkEnd w:id="2"/>
    <w:p w14:paraId="3AA7EC7A" w14:textId="77777777" w:rsidR="00DE41C6" w:rsidRPr="008B3EFB" w:rsidRDefault="00DE41C6" w:rsidP="00FD4EE6">
      <w:pPr>
        <w:spacing w:after="0"/>
        <w:rPr>
          <w:rFonts w:cstheme="minorHAnsi"/>
          <w:sz w:val="24"/>
          <w:szCs w:val="24"/>
        </w:rPr>
      </w:pPr>
    </w:p>
    <w:p w14:paraId="4424023D" w14:textId="77777777" w:rsidR="006A1D0E" w:rsidRPr="008B3EFB" w:rsidRDefault="006A1D0E" w:rsidP="006A1D0E">
      <w:pPr>
        <w:spacing w:after="0"/>
        <w:rPr>
          <w:rFonts w:cstheme="minorHAnsi"/>
          <w:b/>
          <w:bCs/>
          <w:sz w:val="24"/>
          <w:szCs w:val="24"/>
        </w:rPr>
      </w:pPr>
      <w:bookmarkStart w:id="3" w:name="_Hlk147748009"/>
      <w:r w:rsidRPr="008B3EFB">
        <w:rPr>
          <w:rFonts w:cstheme="minorHAnsi"/>
          <w:b/>
          <w:bCs/>
          <w:sz w:val="24"/>
          <w:szCs w:val="24"/>
        </w:rPr>
        <w:t>PLAN 2</w:t>
      </w:r>
    </w:p>
    <w:p w14:paraId="3476AC9C" w14:textId="77777777" w:rsidR="006A1D0E" w:rsidRPr="008B3EFB" w:rsidRDefault="006A1D0E" w:rsidP="006A1D0E">
      <w:pPr>
        <w:spacing w:after="0"/>
        <w:rPr>
          <w:rFonts w:cstheme="minorHAnsi"/>
          <w:b/>
          <w:bCs/>
          <w:sz w:val="24"/>
          <w:szCs w:val="24"/>
        </w:rPr>
      </w:pPr>
      <w:r w:rsidRPr="008B3EFB">
        <w:rPr>
          <w:rFonts w:cstheme="minorHAnsi"/>
          <w:b/>
          <w:bCs/>
          <w:sz w:val="24"/>
          <w:szCs w:val="24"/>
        </w:rPr>
        <w:t>Para los Pasajeros sin estancia y servicios en Madrid</w:t>
      </w:r>
    </w:p>
    <w:p w14:paraId="47C8BD54" w14:textId="77777777" w:rsidR="006A1D0E" w:rsidRPr="008B3EFB" w:rsidRDefault="006A1D0E" w:rsidP="006A1D0E">
      <w:pPr>
        <w:spacing w:after="0"/>
        <w:rPr>
          <w:rFonts w:cstheme="minorHAnsi"/>
          <w:sz w:val="24"/>
          <w:szCs w:val="24"/>
        </w:rPr>
      </w:pPr>
      <w:r w:rsidRPr="008B3EFB">
        <w:rPr>
          <w:rFonts w:cstheme="minorHAnsi"/>
          <w:sz w:val="24"/>
          <w:szCs w:val="24"/>
        </w:rPr>
        <w:t>Presentación en el hotel de circuito a las 07:30hs para iniciar el circuito de 4 días.</w:t>
      </w:r>
    </w:p>
    <w:bookmarkEnd w:id="3"/>
    <w:p w14:paraId="4E85E1EB" w14:textId="77777777" w:rsidR="00E26868" w:rsidRPr="008B3EFB" w:rsidRDefault="00E26868" w:rsidP="00FD4EE6">
      <w:pPr>
        <w:spacing w:after="0"/>
        <w:jc w:val="both"/>
        <w:rPr>
          <w:rFonts w:cstheme="minorHAnsi"/>
          <w:sz w:val="24"/>
          <w:szCs w:val="24"/>
        </w:rPr>
      </w:pPr>
    </w:p>
    <w:p w14:paraId="0138C30D" w14:textId="09D1D6A9" w:rsidR="00E26868" w:rsidRPr="008B3EFB" w:rsidRDefault="00E26868" w:rsidP="00FD4EE6">
      <w:pPr>
        <w:spacing w:after="0"/>
        <w:jc w:val="both"/>
        <w:rPr>
          <w:rFonts w:cstheme="minorHAnsi"/>
          <w:b/>
          <w:sz w:val="24"/>
          <w:szCs w:val="24"/>
        </w:rPr>
      </w:pPr>
      <w:r w:rsidRPr="008B3EFB">
        <w:rPr>
          <w:rFonts w:cstheme="minorHAnsi"/>
          <w:b/>
          <w:sz w:val="24"/>
          <w:szCs w:val="24"/>
        </w:rPr>
        <w:t>Día 5º</w:t>
      </w:r>
      <w:r w:rsidR="00DE41C6" w:rsidRPr="008B3EFB">
        <w:rPr>
          <w:rFonts w:cstheme="minorHAnsi"/>
          <w:b/>
          <w:sz w:val="24"/>
          <w:szCs w:val="24"/>
        </w:rPr>
        <w:t>/2º</w:t>
      </w:r>
      <w:r w:rsidRPr="008B3EFB">
        <w:rPr>
          <w:rFonts w:cstheme="minorHAnsi"/>
          <w:b/>
          <w:sz w:val="24"/>
          <w:szCs w:val="24"/>
        </w:rPr>
        <w:t xml:space="preserve"> (</w:t>
      </w:r>
      <w:proofErr w:type="gramStart"/>
      <w:r w:rsidRPr="008B3EFB">
        <w:rPr>
          <w:rFonts w:cstheme="minorHAnsi"/>
          <w:b/>
          <w:sz w:val="24"/>
          <w:szCs w:val="24"/>
        </w:rPr>
        <w:t>Martes</w:t>
      </w:r>
      <w:proofErr w:type="gramEnd"/>
      <w:r w:rsidRPr="008B3EFB">
        <w:rPr>
          <w:rFonts w:cstheme="minorHAnsi"/>
          <w:b/>
          <w:sz w:val="24"/>
          <w:szCs w:val="24"/>
        </w:rPr>
        <w:t>): SEVILLA</w:t>
      </w:r>
    </w:p>
    <w:p w14:paraId="5BF6F516" w14:textId="77777777" w:rsidR="006A1D0E" w:rsidRPr="008B3EFB" w:rsidRDefault="006A1D0E" w:rsidP="006A1D0E">
      <w:pPr>
        <w:spacing w:after="0"/>
        <w:jc w:val="both"/>
        <w:rPr>
          <w:rFonts w:cstheme="minorHAnsi"/>
          <w:sz w:val="24"/>
          <w:szCs w:val="24"/>
        </w:rPr>
      </w:pPr>
      <w:bookmarkStart w:id="4" w:name="_Hlk147787400"/>
      <w:r w:rsidRPr="008B3EFB">
        <w:rPr>
          <w:rFonts w:cstheme="minorHAnsi"/>
          <w:sz w:val="24"/>
          <w:szCs w:val="24"/>
        </w:rPr>
        <w:t xml:space="preserve">Desayuno buffet. Por la mañana visita de la ciudad, incluyendo el Parque de María Luisa, la Plaza de España, el exterior de la imponente Catedral y la Giralda, y el típico Barrio de Santa Cruz. Tiempo libre para almorzar. </w:t>
      </w:r>
      <w:r w:rsidRPr="008B3EFB">
        <w:rPr>
          <w:rFonts w:cstheme="minorHAnsi"/>
          <w:b/>
          <w:bCs/>
          <w:sz w:val="24"/>
          <w:szCs w:val="24"/>
        </w:rPr>
        <w:t>(Almuerzo incluido en el Europack)</w:t>
      </w:r>
      <w:r w:rsidRPr="008B3EFB">
        <w:rPr>
          <w:rFonts w:cstheme="minorHAnsi"/>
          <w:sz w:val="24"/>
          <w:szCs w:val="24"/>
        </w:rPr>
        <w:t xml:space="preserve"> En horas de la tarde recomendamos realizar opcionalmente un crucero por el rio Guadalquivir, donde podrá disfrutar de una panorámica con la Torre del Oro y la Expo 92. Visitar la plaza de toros de la Maestranza y por la noche asistir opcionalmente a un espectáculo de baile flamenco. Alojamiento</w:t>
      </w:r>
    </w:p>
    <w:bookmarkEnd w:id="4"/>
    <w:p w14:paraId="74FAB190" w14:textId="77777777" w:rsidR="00E26868" w:rsidRPr="008B3EFB" w:rsidRDefault="00E26868" w:rsidP="00FD4EE6">
      <w:pPr>
        <w:spacing w:after="0"/>
        <w:jc w:val="both"/>
        <w:rPr>
          <w:rFonts w:cstheme="minorHAnsi"/>
          <w:sz w:val="24"/>
          <w:szCs w:val="24"/>
        </w:rPr>
      </w:pPr>
    </w:p>
    <w:p w14:paraId="507ACFFB" w14:textId="623D4539" w:rsidR="00E26868" w:rsidRPr="008B3EFB" w:rsidRDefault="00E26868" w:rsidP="00FD4EE6">
      <w:pPr>
        <w:spacing w:after="0"/>
        <w:jc w:val="both"/>
        <w:rPr>
          <w:rFonts w:cstheme="minorHAnsi"/>
          <w:b/>
          <w:sz w:val="24"/>
          <w:szCs w:val="24"/>
        </w:rPr>
      </w:pPr>
      <w:r w:rsidRPr="008B3EFB">
        <w:rPr>
          <w:rFonts w:cstheme="minorHAnsi"/>
          <w:b/>
          <w:sz w:val="24"/>
          <w:szCs w:val="24"/>
        </w:rPr>
        <w:t>Día 6º</w:t>
      </w:r>
      <w:r w:rsidR="00DE41C6" w:rsidRPr="008B3EFB">
        <w:rPr>
          <w:rFonts w:cstheme="minorHAnsi"/>
          <w:b/>
          <w:sz w:val="24"/>
          <w:szCs w:val="24"/>
        </w:rPr>
        <w:t>/3º</w:t>
      </w:r>
      <w:r w:rsidRPr="008B3EFB">
        <w:rPr>
          <w:rFonts w:cstheme="minorHAnsi"/>
          <w:b/>
          <w:sz w:val="24"/>
          <w:szCs w:val="24"/>
        </w:rPr>
        <w:t xml:space="preserve"> (</w:t>
      </w:r>
      <w:proofErr w:type="gramStart"/>
      <w:r w:rsidRPr="008B3EFB">
        <w:rPr>
          <w:rFonts w:cstheme="minorHAnsi"/>
          <w:b/>
          <w:sz w:val="24"/>
          <w:szCs w:val="24"/>
        </w:rPr>
        <w:t>Miércoles</w:t>
      </w:r>
      <w:proofErr w:type="gramEnd"/>
      <w:r w:rsidRPr="008B3EFB">
        <w:rPr>
          <w:rFonts w:cstheme="minorHAnsi"/>
          <w:b/>
          <w:sz w:val="24"/>
          <w:szCs w:val="24"/>
        </w:rPr>
        <w:t xml:space="preserve">): SEVILLA / GRANADA (307 </w:t>
      </w:r>
      <w:proofErr w:type="spellStart"/>
      <w:r w:rsidRPr="008B3EFB">
        <w:rPr>
          <w:rFonts w:cstheme="minorHAnsi"/>
          <w:b/>
          <w:sz w:val="24"/>
          <w:szCs w:val="24"/>
        </w:rPr>
        <w:t>kms</w:t>
      </w:r>
      <w:proofErr w:type="spellEnd"/>
      <w:r w:rsidRPr="008B3EFB">
        <w:rPr>
          <w:rFonts w:cstheme="minorHAnsi"/>
          <w:b/>
          <w:sz w:val="24"/>
          <w:szCs w:val="24"/>
        </w:rPr>
        <w:t>)</w:t>
      </w:r>
    </w:p>
    <w:p w14:paraId="1DC769DC" w14:textId="77777777" w:rsidR="00DE41C6" w:rsidRPr="008B3EFB" w:rsidRDefault="00DE41C6" w:rsidP="00FD4EE6">
      <w:pPr>
        <w:adjustRightInd w:val="0"/>
        <w:spacing w:after="0" w:line="288" w:lineRule="auto"/>
        <w:textAlignment w:val="center"/>
        <w:rPr>
          <w:rFonts w:cstheme="minorHAnsi"/>
          <w:sz w:val="24"/>
          <w:szCs w:val="24"/>
        </w:rPr>
      </w:pPr>
      <w:r w:rsidRPr="008B3EFB">
        <w:rPr>
          <w:rFonts w:cstheme="minorHAnsi"/>
          <w:sz w:val="24"/>
          <w:szCs w:val="24"/>
        </w:rPr>
        <w:t>Desayuno buffet. Salida hacia Granada famosa por sus grandes ejemplos de arquitectura medieval que datan de la ocupación de los moros, en particular, la Alhambra, una extensa fortaleza que incluye palacios reales, patios y piscinas reflectantes de la dinastía Nazarí y fuentes y huertos en los jardines del Generalife. Llegada y visita del espectacular conjunto monumental de La Alhambra y el Generalife, con sus magníficos jardines, fuentes y arcadas, Patrimonio de la Humanidad. Por la noche recomendamos una visita opcional a las cuevas del Sacromonte con espectáculo de zambra flamenca. Cena opcional y alojamiento. (</w:t>
      </w:r>
      <w:r w:rsidRPr="008B3EFB">
        <w:rPr>
          <w:rFonts w:cstheme="minorHAnsi"/>
          <w:b/>
          <w:sz w:val="24"/>
          <w:szCs w:val="24"/>
        </w:rPr>
        <w:t>Cena en Granada incluida en el Europack</w:t>
      </w:r>
      <w:r w:rsidRPr="008B3EFB">
        <w:rPr>
          <w:rFonts w:cstheme="minorHAnsi"/>
          <w:sz w:val="24"/>
          <w:szCs w:val="24"/>
        </w:rPr>
        <w:t>).</w:t>
      </w:r>
    </w:p>
    <w:p w14:paraId="47F026F8" w14:textId="77777777" w:rsidR="00E26868" w:rsidRPr="008B3EFB" w:rsidRDefault="00E26868" w:rsidP="00FD4EE6">
      <w:pPr>
        <w:spacing w:after="0"/>
        <w:jc w:val="both"/>
        <w:rPr>
          <w:rFonts w:cstheme="minorHAnsi"/>
          <w:sz w:val="24"/>
          <w:szCs w:val="24"/>
        </w:rPr>
      </w:pPr>
    </w:p>
    <w:p w14:paraId="6313DD9F" w14:textId="45331201" w:rsidR="00E26868" w:rsidRPr="008B3EFB" w:rsidRDefault="00E26868" w:rsidP="00FD4EE6">
      <w:pPr>
        <w:spacing w:after="0"/>
        <w:jc w:val="both"/>
        <w:rPr>
          <w:rFonts w:cstheme="minorHAnsi"/>
          <w:sz w:val="24"/>
          <w:szCs w:val="24"/>
        </w:rPr>
      </w:pPr>
      <w:r w:rsidRPr="008B3EFB">
        <w:rPr>
          <w:rFonts w:cstheme="minorHAnsi"/>
          <w:b/>
          <w:sz w:val="24"/>
          <w:szCs w:val="24"/>
        </w:rPr>
        <w:t>Día 7º</w:t>
      </w:r>
      <w:r w:rsidR="00DE41C6" w:rsidRPr="008B3EFB">
        <w:rPr>
          <w:rFonts w:cstheme="minorHAnsi"/>
          <w:b/>
          <w:sz w:val="24"/>
          <w:szCs w:val="24"/>
        </w:rPr>
        <w:t>/4º</w:t>
      </w:r>
      <w:r w:rsidRPr="008B3EFB">
        <w:rPr>
          <w:rFonts w:cstheme="minorHAnsi"/>
          <w:b/>
          <w:sz w:val="24"/>
          <w:szCs w:val="24"/>
        </w:rPr>
        <w:t xml:space="preserve"> (</w:t>
      </w:r>
      <w:proofErr w:type="gramStart"/>
      <w:r w:rsidRPr="008B3EFB">
        <w:rPr>
          <w:rFonts w:cstheme="minorHAnsi"/>
          <w:b/>
          <w:sz w:val="24"/>
          <w:szCs w:val="24"/>
        </w:rPr>
        <w:t>Jueves</w:t>
      </w:r>
      <w:proofErr w:type="gramEnd"/>
      <w:r w:rsidRPr="008B3EFB">
        <w:rPr>
          <w:rFonts w:cstheme="minorHAnsi"/>
          <w:b/>
          <w:sz w:val="24"/>
          <w:szCs w:val="24"/>
        </w:rPr>
        <w:t xml:space="preserve">): GRANADA / GUADIX / VALENCIA (445 </w:t>
      </w:r>
      <w:proofErr w:type="spellStart"/>
      <w:r w:rsidRPr="008B3EFB">
        <w:rPr>
          <w:rFonts w:cstheme="minorHAnsi"/>
          <w:b/>
          <w:sz w:val="24"/>
          <w:szCs w:val="24"/>
        </w:rPr>
        <w:t>kms</w:t>
      </w:r>
      <w:proofErr w:type="spellEnd"/>
      <w:r w:rsidRPr="008B3EFB">
        <w:rPr>
          <w:rFonts w:cstheme="minorHAnsi"/>
          <w:b/>
          <w:sz w:val="24"/>
          <w:szCs w:val="24"/>
        </w:rPr>
        <w:t>)</w:t>
      </w:r>
    </w:p>
    <w:p w14:paraId="37F4CD70" w14:textId="77777777" w:rsidR="00DE41C6" w:rsidRPr="008B3EFB" w:rsidRDefault="00DE41C6" w:rsidP="00FD4EE6">
      <w:pPr>
        <w:pStyle w:val="NormalWeb"/>
        <w:spacing w:before="0" w:beforeAutospacing="0" w:after="0" w:afterAutospacing="0"/>
        <w:rPr>
          <w:rFonts w:asciiTheme="minorHAnsi" w:eastAsiaTheme="minorHAnsi" w:hAnsiTheme="minorHAnsi" w:cstheme="minorHAnsi"/>
          <w:lang w:eastAsia="en-US"/>
        </w:rPr>
      </w:pPr>
      <w:r w:rsidRPr="008B3EFB">
        <w:rPr>
          <w:rFonts w:asciiTheme="minorHAnsi" w:eastAsiaTheme="minorHAnsi" w:hAnsiTheme="minorHAnsi" w:cstheme="minorHAnsi"/>
          <w:lang w:eastAsia="en-US"/>
        </w:rPr>
        <w:t xml:space="preserve">Desayuno buffet. Por la mañana Salida hacia Guadix, conocida como Julia </w:t>
      </w:r>
      <w:proofErr w:type="spellStart"/>
      <w:r w:rsidRPr="008B3EFB">
        <w:rPr>
          <w:rFonts w:asciiTheme="minorHAnsi" w:eastAsiaTheme="minorHAnsi" w:hAnsiTheme="minorHAnsi" w:cstheme="minorHAnsi"/>
          <w:lang w:eastAsia="en-US"/>
        </w:rPr>
        <w:t>Gemella</w:t>
      </w:r>
      <w:proofErr w:type="spellEnd"/>
      <w:r w:rsidRPr="008B3EFB">
        <w:rPr>
          <w:rFonts w:asciiTheme="minorHAnsi" w:eastAsiaTheme="minorHAnsi" w:hAnsiTheme="minorHAnsi" w:cstheme="minorHAnsi"/>
          <w:lang w:eastAsia="en-US"/>
        </w:rPr>
        <w:t xml:space="preserve"> </w:t>
      </w:r>
      <w:proofErr w:type="spellStart"/>
      <w:r w:rsidRPr="008B3EFB">
        <w:rPr>
          <w:rFonts w:asciiTheme="minorHAnsi" w:eastAsiaTheme="minorHAnsi" w:hAnsiTheme="minorHAnsi" w:cstheme="minorHAnsi"/>
          <w:lang w:eastAsia="en-US"/>
        </w:rPr>
        <w:t>Acci</w:t>
      </w:r>
      <w:proofErr w:type="spellEnd"/>
      <w:r w:rsidRPr="008B3EFB">
        <w:rPr>
          <w:rFonts w:asciiTheme="minorHAnsi" w:eastAsiaTheme="minorHAnsi" w:hAnsiTheme="minorHAnsi" w:cstheme="minorHAnsi"/>
          <w:lang w:eastAsia="en-US"/>
        </w:rPr>
        <w:t xml:space="preserve"> por los romanos y </w:t>
      </w:r>
      <w:proofErr w:type="spellStart"/>
      <w:r w:rsidRPr="008B3EFB">
        <w:rPr>
          <w:rFonts w:asciiTheme="minorHAnsi" w:eastAsiaTheme="minorHAnsi" w:hAnsiTheme="minorHAnsi" w:cstheme="minorHAnsi"/>
          <w:lang w:eastAsia="en-US"/>
        </w:rPr>
        <w:t>Wadi</w:t>
      </w:r>
      <w:proofErr w:type="spellEnd"/>
      <w:r w:rsidRPr="008B3EFB">
        <w:rPr>
          <w:rFonts w:asciiTheme="minorHAnsi" w:eastAsiaTheme="minorHAnsi" w:hAnsiTheme="minorHAnsi" w:cstheme="minorHAnsi"/>
          <w:lang w:eastAsia="en-US"/>
        </w:rPr>
        <w:t>-As por los árabes. Es una ciudad bendecida por su ubicación geográfica privilegiada, por una gran variedad de monumentos y por su centro histórico, aunque su principal atractivo es el paisaje moldeado por el viento, el agua y el trabajo manual del hombre. Tiempo libre y continuación vía Puerto Lumbreras a Valencia. Alojamiento.</w:t>
      </w:r>
    </w:p>
    <w:p w14:paraId="419B5B78" w14:textId="77777777" w:rsidR="00E26868" w:rsidRPr="008B3EFB" w:rsidRDefault="00E26868" w:rsidP="00FD4EE6">
      <w:pPr>
        <w:pStyle w:val="NormalWeb"/>
        <w:shd w:val="clear" w:color="auto" w:fill="FFFFFF"/>
        <w:spacing w:before="0" w:beforeAutospacing="0" w:after="0" w:afterAutospacing="0"/>
        <w:rPr>
          <w:rFonts w:asciiTheme="minorHAnsi" w:eastAsiaTheme="minorHAnsi" w:hAnsiTheme="minorHAnsi" w:cstheme="minorHAnsi"/>
          <w:lang w:eastAsia="en-US"/>
        </w:rPr>
      </w:pPr>
    </w:p>
    <w:p w14:paraId="0010ECE7" w14:textId="4F0EB976" w:rsidR="00E26868" w:rsidRPr="008B3EFB" w:rsidRDefault="00E26868" w:rsidP="00FD4EE6">
      <w:pPr>
        <w:spacing w:after="0"/>
        <w:jc w:val="both"/>
        <w:rPr>
          <w:rFonts w:cstheme="minorHAnsi"/>
          <w:b/>
          <w:sz w:val="24"/>
          <w:szCs w:val="24"/>
        </w:rPr>
      </w:pPr>
      <w:r w:rsidRPr="008B3EFB">
        <w:rPr>
          <w:rFonts w:cstheme="minorHAnsi"/>
          <w:b/>
          <w:sz w:val="24"/>
          <w:szCs w:val="24"/>
        </w:rPr>
        <w:t>Día 8º</w:t>
      </w:r>
      <w:r w:rsidR="00DE41C6" w:rsidRPr="008B3EFB">
        <w:rPr>
          <w:rFonts w:cstheme="minorHAnsi"/>
          <w:b/>
          <w:sz w:val="24"/>
          <w:szCs w:val="24"/>
        </w:rPr>
        <w:t>/5º</w:t>
      </w:r>
      <w:r w:rsidRPr="008B3EFB">
        <w:rPr>
          <w:rFonts w:cstheme="minorHAnsi"/>
          <w:b/>
          <w:sz w:val="24"/>
          <w:szCs w:val="24"/>
        </w:rPr>
        <w:t xml:space="preserve"> (</w:t>
      </w:r>
      <w:proofErr w:type="gramStart"/>
      <w:r w:rsidRPr="008B3EFB">
        <w:rPr>
          <w:rFonts w:cstheme="minorHAnsi"/>
          <w:b/>
          <w:sz w:val="24"/>
          <w:szCs w:val="24"/>
        </w:rPr>
        <w:t>Viernes</w:t>
      </w:r>
      <w:proofErr w:type="gramEnd"/>
      <w:r w:rsidRPr="008B3EFB">
        <w:rPr>
          <w:rFonts w:cstheme="minorHAnsi"/>
          <w:b/>
          <w:sz w:val="24"/>
          <w:szCs w:val="24"/>
        </w:rPr>
        <w:t xml:space="preserve">): VALENCIA / BARCELONA (370 </w:t>
      </w:r>
      <w:proofErr w:type="spellStart"/>
      <w:r w:rsidRPr="008B3EFB">
        <w:rPr>
          <w:rFonts w:cstheme="minorHAnsi"/>
          <w:b/>
          <w:sz w:val="24"/>
          <w:szCs w:val="24"/>
        </w:rPr>
        <w:t>kms</w:t>
      </w:r>
      <w:proofErr w:type="spellEnd"/>
      <w:r w:rsidRPr="008B3EFB">
        <w:rPr>
          <w:rFonts w:cstheme="minorHAnsi"/>
          <w:b/>
          <w:sz w:val="24"/>
          <w:szCs w:val="24"/>
        </w:rPr>
        <w:t>)</w:t>
      </w:r>
    </w:p>
    <w:p w14:paraId="2BE34FD1" w14:textId="77777777" w:rsidR="00DE41C6" w:rsidRPr="008B3EFB" w:rsidRDefault="00DE41C6" w:rsidP="00FD4EE6">
      <w:pPr>
        <w:spacing w:after="0" w:line="240" w:lineRule="auto"/>
        <w:jc w:val="both"/>
        <w:rPr>
          <w:rFonts w:cstheme="minorHAnsi"/>
          <w:sz w:val="24"/>
          <w:szCs w:val="24"/>
        </w:rPr>
      </w:pPr>
      <w:r w:rsidRPr="008B3EFB">
        <w:rPr>
          <w:rFonts w:eastAsiaTheme="minorEastAsia" w:cstheme="minorHAnsi"/>
          <w:bCs/>
          <w:sz w:val="24"/>
          <w:szCs w:val="24"/>
        </w:rPr>
        <w:t xml:space="preserve">Desayuno buffet. </w:t>
      </w:r>
      <w:r w:rsidRPr="008B3EFB">
        <w:rPr>
          <w:rFonts w:cstheme="minorHAnsi"/>
          <w:sz w:val="24"/>
          <w:szCs w:val="24"/>
          <w:shd w:val="clear" w:color="auto" w:fill="FFFFFF"/>
        </w:rPr>
        <w:t>Valencia es una ciudad que cuenta con más de dos mil años de historia y, desde que se fundó en el año 138 a. C., fue hogar de romanos, visigodos y musulmanes</w:t>
      </w:r>
      <w:r w:rsidRPr="008B3EFB">
        <w:rPr>
          <w:rFonts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A medio día continuación a Barcelona. Alojamiento</w:t>
      </w:r>
    </w:p>
    <w:p w14:paraId="22A398AD" w14:textId="77777777" w:rsidR="00E26868" w:rsidRPr="008B3EFB" w:rsidRDefault="00E26868" w:rsidP="00FD4EE6">
      <w:pPr>
        <w:spacing w:after="0" w:line="240" w:lineRule="auto"/>
        <w:jc w:val="both"/>
        <w:rPr>
          <w:rFonts w:eastAsiaTheme="minorEastAsia" w:cstheme="minorHAnsi"/>
          <w:bCs/>
          <w:sz w:val="24"/>
          <w:szCs w:val="24"/>
        </w:rPr>
      </w:pPr>
    </w:p>
    <w:p w14:paraId="7924DE51" w14:textId="465ED0B1" w:rsidR="00E26868" w:rsidRPr="008B3EFB" w:rsidRDefault="00E26868" w:rsidP="00FD4EE6">
      <w:pPr>
        <w:spacing w:after="0" w:line="240" w:lineRule="auto"/>
        <w:jc w:val="both"/>
        <w:rPr>
          <w:rFonts w:cstheme="minorHAnsi"/>
          <w:b/>
          <w:sz w:val="24"/>
          <w:szCs w:val="24"/>
        </w:rPr>
      </w:pPr>
      <w:r w:rsidRPr="008B3EFB">
        <w:rPr>
          <w:rFonts w:cstheme="minorHAnsi"/>
          <w:b/>
          <w:sz w:val="24"/>
          <w:szCs w:val="24"/>
        </w:rPr>
        <w:t>Día 9º</w:t>
      </w:r>
      <w:r w:rsidR="00DE41C6" w:rsidRPr="008B3EFB">
        <w:rPr>
          <w:rFonts w:cstheme="minorHAnsi"/>
          <w:b/>
          <w:sz w:val="24"/>
          <w:szCs w:val="24"/>
        </w:rPr>
        <w:t>/6º</w:t>
      </w:r>
      <w:r w:rsidRPr="008B3EFB">
        <w:rPr>
          <w:rFonts w:cstheme="minorHAnsi"/>
          <w:b/>
          <w:sz w:val="24"/>
          <w:szCs w:val="24"/>
        </w:rPr>
        <w:t xml:space="preserve"> (</w:t>
      </w:r>
      <w:proofErr w:type="gramStart"/>
      <w:r w:rsidRPr="008B3EFB">
        <w:rPr>
          <w:rFonts w:cstheme="minorHAnsi"/>
          <w:b/>
          <w:sz w:val="24"/>
          <w:szCs w:val="24"/>
        </w:rPr>
        <w:t>Sábado</w:t>
      </w:r>
      <w:proofErr w:type="gramEnd"/>
      <w:r w:rsidRPr="008B3EFB">
        <w:rPr>
          <w:rFonts w:cstheme="minorHAnsi"/>
          <w:b/>
          <w:sz w:val="24"/>
          <w:szCs w:val="24"/>
        </w:rPr>
        <w:t>): BARCELONA</w:t>
      </w:r>
    </w:p>
    <w:p w14:paraId="35B5ACD8" w14:textId="6E1EB381" w:rsidR="008B5A2D" w:rsidRPr="008B3EFB" w:rsidRDefault="008B5A2D" w:rsidP="00FD4EE6">
      <w:pPr>
        <w:adjustRightInd w:val="0"/>
        <w:spacing w:after="0" w:line="288" w:lineRule="auto"/>
        <w:jc w:val="both"/>
        <w:textAlignment w:val="center"/>
        <w:rPr>
          <w:rFonts w:cstheme="minorHAnsi"/>
          <w:bCs/>
          <w:sz w:val="24"/>
          <w:szCs w:val="24"/>
        </w:rPr>
      </w:pPr>
      <w:r w:rsidRPr="008B3EFB">
        <w:rPr>
          <w:rFonts w:cstheme="minorHAnsi"/>
          <w:bCs/>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8B3EFB">
        <w:rPr>
          <w:rFonts w:cstheme="minorHAnsi"/>
          <w:bCs/>
          <w:sz w:val="24"/>
          <w:szCs w:val="24"/>
        </w:rPr>
        <w:t>Nouvel</w:t>
      </w:r>
      <w:proofErr w:type="spellEnd"/>
      <w:r w:rsidRPr="008B3EFB">
        <w:rPr>
          <w:rFonts w:cstheme="minorHAnsi"/>
          <w:bCs/>
          <w:sz w:val="24"/>
          <w:szCs w:val="24"/>
        </w:rPr>
        <w:t xml:space="preserve">- y la montaña de </w:t>
      </w:r>
      <w:proofErr w:type="spellStart"/>
      <w:r w:rsidRPr="008B3EFB">
        <w:rPr>
          <w:rFonts w:cstheme="minorHAnsi"/>
          <w:bCs/>
          <w:sz w:val="24"/>
          <w:szCs w:val="24"/>
        </w:rPr>
        <w:t>Montjuich</w:t>
      </w:r>
      <w:proofErr w:type="spellEnd"/>
      <w:r w:rsidRPr="008B3EFB">
        <w:rPr>
          <w:rFonts w:cstheme="minorHAnsi"/>
          <w:bCs/>
          <w:sz w:val="24"/>
          <w:szCs w:val="24"/>
        </w:rPr>
        <w:t xml:space="preserve"> desde donde tendremos una impresionante vista panorámica de la ciudad y el </w:t>
      </w:r>
      <w:r w:rsidRPr="008B3EFB">
        <w:rPr>
          <w:rFonts w:cstheme="minorHAnsi"/>
          <w:sz w:val="24"/>
          <w:szCs w:val="24"/>
        </w:rPr>
        <w:t>puerto. Almuerzo opcional (</w:t>
      </w:r>
      <w:r w:rsidRPr="008B3EFB">
        <w:rPr>
          <w:rFonts w:cstheme="minorHAnsi"/>
          <w:b/>
          <w:sz w:val="24"/>
          <w:szCs w:val="24"/>
        </w:rPr>
        <w:t>Almuerzo en Barcelona incluido en el Europack</w:t>
      </w:r>
      <w:r w:rsidRPr="008B3EFB">
        <w:rPr>
          <w:rFonts w:cstheme="minorHAnsi"/>
          <w:sz w:val="24"/>
          <w:szCs w:val="24"/>
        </w:rPr>
        <w:t>).</w:t>
      </w:r>
      <w:r w:rsidRPr="008B3EFB">
        <w:rPr>
          <w:rFonts w:cstheme="minorHAnsi"/>
          <w:bCs/>
          <w:sz w:val="24"/>
          <w:szCs w:val="24"/>
        </w:rPr>
        <w:t xml:space="preserve"> Tarde libre para pasear por la ciudad. Recomendamos hacer una visita opcional a la Sagrada Familia o al Camp Nou. Alojamiento.</w:t>
      </w:r>
    </w:p>
    <w:p w14:paraId="496C3E0F" w14:textId="77777777" w:rsidR="00FD4EE6" w:rsidRPr="008B3EFB" w:rsidRDefault="00FD4EE6" w:rsidP="00FD4EE6">
      <w:pPr>
        <w:adjustRightInd w:val="0"/>
        <w:spacing w:after="0" w:line="288" w:lineRule="auto"/>
        <w:jc w:val="both"/>
        <w:textAlignment w:val="center"/>
        <w:rPr>
          <w:rFonts w:cstheme="minorHAnsi"/>
          <w:b/>
          <w:sz w:val="24"/>
          <w:szCs w:val="24"/>
        </w:rPr>
      </w:pPr>
    </w:p>
    <w:p w14:paraId="6DE403FA" w14:textId="766630D4" w:rsidR="00E26868" w:rsidRPr="008B3EFB" w:rsidRDefault="00E26868"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10º</w:t>
      </w:r>
      <w:r w:rsidR="00DE41C6" w:rsidRPr="008B3EFB">
        <w:rPr>
          <w:rFonts w:cstheme="minorHAnsi"/>
          <w:b/>
          <w:sz w:val="24"/>
          <w:szCs w:val="24"/>
        </w:rPr>
        <w:t>/7º</w:t>
      </w:r>
      <w:r w:rsidRPr="008B3EFB">
        <w:rPr>
          <w:rFonts w:cstheme="minorHAnsi"/>
          <w:b/>
          <w:sz w:val="24"/>
          <w:szCs w:val="24"/>
        </w:rPr>
        <w:t xml:space="preserve"> (Domingo): BARCELONA / ZARAGOZA / SAN SEBASTIAN (567 </w:t>
      </w:r>
      <w:proofErr w:type="spellStart"/>
      <w:r w:rsidRPr="008B3EFB">
        <w:rPr>
          <w:rFonts w:cstheme="minorHAnsi"/>
          <w:b/>
          <w:sz w:val="24"/>
          <w:szCs w:val="24"/>
        </w:rPr>
        <w:t>kms</w:t>
      </w:r>
      <w:proofErr w:type="spellEnd"/>
      <w:r w:rsidRPr="008B3EFB">
        <w:rPr>
          <w:rFonts w:cstheme="minorHAnsi"/>
          <w:b/>
          <w:sz w:val="24"/>
          <w:szCs w:val="24"/>
        </w:rPr>
        <w:t>)</w:t>
      </w:r>
    </w:p>
    <w:p w14:paraId="179E3770" w14:textId="77777777" w:rsidR="008B5A2D" w:rsidRPr="008B3EFB" w:rsidRDefault="008B5A2D" w:rsidP="00FD4EE6">
      <w:pPr>
        <w:spacing w:after="0"/>
        <w:jc w:val="both"/>
        <w:rPr>
          <w:rFonts w:cstheme="minorHAnsi"/>
          <w:sz w:val="24"/>
          <w:szCs w:val="24"/>
        </w:rPr>
      </w:pPr>
      <w:r w:rsidRPr="008B3EFB">
        <w:rPr>
          <w:rFonts w:cstheme="minorHAnsi"/>
          <w:bCs/>
          <w:sz w:val="24"/>
          <w:szCs w:val="24"/>
        </w:rPr>
        <w:t xml:space="preserve">Desayuno buffet y salida hacia Zaragoza que nos ofrece un rico patrimonio. Tiempo libre para visitar la impresionante Basílica del Pilar. Continuación hacia San Sebastián, conocida como la Bella </w:t>
      </w:r>
      <w:proofErr w:type="spellStart"/>
      <w:r w:rsidRPr="008B3EFB">
        <w:rPr>
          <w:rFonts w:cstheme="minorHAnsi"/>
          <w:bCs/>
          <w:sz w:val="24"/>
          <w:szCs w:val="24"/>
        </w:rPr>
        <w:t>Easo</w:t>
      </w:r>
      <w:proofErr w:type="spellEnd"/>
      <w:r w:rsidRPr="008B3EFB">
        <w:rPr>
          <w:rFonts w:cstheme="minorHAnsi"/>
          <w:bCs/>
          <w:sz w:val="24"/>
          <w:szCs w:val="24"/>
        </w:rPr>
        <w:t xml:space="preserve">, para descubrir la Playa de La Concha. Tiempo libre. </w:t>
      </w:r>
      <w:bookmarkStart w:id="5" w:name="_Hlk142051041"/>
      <w:r w:rsidRPr="008B3EFB">
        <w:rPr>
          <w:rFonts w:cstheme="minorHAnsi"/>
          <w:sz w:val="24"/>
          <w:szCs w:val="24"/>
        </w:rPr>
        <w:t>Cena opcional y alojamiento. (</w:t>
      </w:r>
      <w:r w:rsidRPr="008B3EFB">
        <w:rPr>
          <w:rFonts w:cstheme="minorHAnsi"/>
          <w:b/>
          <w:sz w:val="24"/>
          <w:szCs w:val="24"/>
        </w:rPr>
        <w:t xml:space="preserve">Cena en San </w:t>
      </w:r>
      <w:proofErr w:type="spellStart"/>
      <w:r w:rsidRPr="008B3EFB">
        <w:rPr>
          <w:rFonts w:cstheme="minorHAnsi"/>
          <w:b/>
          <w:sz w:val="24"/>
          <w:szCs w:val="24"/>
        </w:rPr>
        <w:t>Sebastian</w:t>
      </w:r>
      <w:proofErr w:type="spellEnd"/>
      <w:r w:rsidRPr="008B3EFB">
        <w:rPr>
          <w:rFonts w:cstheme="minorHAnsi"/>
          <w:b/>
          <w:sz w:val="24"/>
          <w:szCs w:val="24"/>
        </w:rPr>
        <w:t xml:space="preserve"> incluida en el Europack</w:t>
      </w:r>
      <w:r w:rsidRPr="008B3EFB">
        <w:rPr>
          <w:rFonts w:cstheme="minorHAnsi"/>
          <w:sz w:val="24"/>
          <w:szCs w:val="24"/>
        </w:rPr>
        <w:t>).</w:t>
      </w:r>
    </w:p>
    <w:bookmarkEnd w:id="5"/>
    <w:p w14:paraId="34F764BF" w14:textId="77777777" w:rsidR="008B5A2D" w:rsidRPr="008B3EFB" w:rsidRDefault="008B5A2D" w:rsidP="00FD4EE6">
      <w:pPr>
        <w:adjustRightInd w:val="0"/>
        <w:spacing w:after="0" w:line="288" w:lineRule="auto"/>
        <w:textAlignment w:val="center"/>
        <w:rPr>
          <w:rFonts w:cstheme="minorHAnsi"/>
          <w:bCs/>
          <w:sz w:val="24"/>
          <w:szCs w:val="24"/>
        </w:rPr>
      </w:pPr>
      <w:r w:rsidRPr="008B3EFB">
        <w:rPr>
          <w:rFonts w:cstheme="minorHAnsi"/>
          <w:b/>
          <w:sz w:val="24"/>
          <w:szCs w:val="24"/>
        </w:rPr>
        <w:t>Nota:</w:t>
      </w:r>
      <w:r w:rsidRPr="008B3EFB">
        <w:rPr>
          <w:rFonts w:cstheme="minorHAnsi"/>
          <w:bCs/>
          <w:sz w:val="24"/>
          <w:szCs w:val="24"/>
        </w:rPr>
        <w:t xml:space="preserve"> En los meses de Julio/Agosto el alojamiento se realizará en la ciudad de Bilbao</w:t>
      </w:r>
    </w:p>
    <w:p w14:paraId="0E048A58" w14:textId="77777777" w:rsidR="00FD4EE6" w:rsidRPr="008B3EFB" w:rsidRDefault="00FD4EE6" w:rsidP="00FD4EE6">
      <w:pPr>
        <w:adjustRightInd w:val="0"/>
        <w:spacing w:after="0" w:line="288" w:lineRule="auto"/>
        <w:jc w:val="both"/>
        <w:textAlignment w:val="center"/>
        <w:rPr>
          <w:rFonts w:cstheme="minorHAnsi"/>
          <w:b/>
          <w:sz w:val="24"/>
          <w:szCs w:val="24"/>
        </w:rPr>
      </w:pPr>
    </w:p>
    <w:p w14:paraId="4826592D" w14:textId="12DEF25D" w:rsidR="00E26868" w:rsidRPr="008B3EFB" w:rsidRDefault="00E26868"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11º</w:t>
      </w:r>
      <w:r w:rsidR="00DE41C6" w:rsidRPr="008B3EFB">
        <w:rPr>
          <w:rFonts w:cstheme="minorHAnsi"/>
          <w:b/>
          <w:sz w:val="24"/>
          <w:szCs w:val="24"/>
        </w:rPr>
        <w:t>/8º</w:t>
      </w:r>
      <w:r w:rsidRPr="008B3EFB">
        <w:rPr>
          <w:rFonts w:cstheme="minorHAnsi"/>
          <w:b/>
          <w:sz w:val="24"/>
          <w:szCs w:val="24"/>
        </w:rPr>
        <w:t xml:space="preserve"> (</w:t>
      </w:r>
      <w:proofErr w:type="gramStart"/>
      <w:r w:rsidRPr="008B3EFB">
        <w:rPr>
          <w:rFonts w:cstheme="minorHAnsi"/>
          <w:b/>
          <w:sz w:val="24"/>
          <w:szCs w:val="24"/>
        </w:rPr>
        <w:t>Lunes</w:t>
      </w:r>
      <w:proofErr w:type="gramEnd"/>
      <w:r w:rsidRPr="008B3EFB">
        <w:rPr>
          <w:rFonts w:cstheme="minorHAnsi"/>
          <w:b/>
          <w:sz w:val="24"/>
          <w:szCs w:val="24"/>
        </w:rPr>
        <w:t xml:space="preserve">): SAN SEBASTIAN / BILBAO / SANTANDER (196 </w:t>
      </w:r>
      <w:proofErr w:type="spellStart"/>
      <w:r w:rsidRPr="008B3EFB">
        <w:rPr>
          <w:rFonts w:cstheme="minorHAnsi"/>
          <w:b/>
          <w:sz w:val="24"/>
          <w:szCs w:val="24"/>
        </w:rPr>
        <w:t>kms</w:t>
      </w:r>
      <w:proofErr w:type="spellEnd"/>
      <w:r w:rsidRPr="008B3EFB">
        <w:rPr>
          <w:rFonts w:cstheme="minorHAnsi"/>
          <w:b/>
          <w:sz w:val="24"/>
          <w:szCs w:val="24"/>
        </w:rPr>
        <w:t>)</w:t>
      </w:r>
    </w:p>
    <w:p w14:paraId="6B7DE716" w14:textId="77777777" w:rsidR="008B5A2D" w:rsidRPr="008B3EFB" w:rsidRDefault="008B5A2D" w:rsidP="00FD4EE6">
      <w:pPr>
        <w:spacing w:after="0"/>
        <w:jc w:val="both"/>
        <w:rPr>
          <w:rFonts w:cstheme="minorHAnsi"/>
          <w:sz w:val="24"/>
          <w:szCs w:val="24"/>
        </w:rPr>
      </w:pPr>
      <w:r w:rsidRPr="008B3EFB">
        <w:rPr>
          <w:rFonts w:cstheme="minorHAnsi"/>
          <w:bCs/>
          <w:sz w:val="24"/>
          <w:szCs w:val="24"/>
        </w:rPr>
        <w:t xml:space="preserve">Desayuno buffet. Salida hacia la ciudad de Bilbao, donde tendremos tiempo libre para almorzar por su cuenta, recorrer el centro de la ciudad y admirar la espectacular arquitectura del museo </w:t>
      </w:r>
      <w:r w:rsidRPr="008B3EFB">
        <w:rPr>
          <w:rFonts w:cstheme="minorHAnsi"/>
          <w:bCs/>
          <w:sz w:val="24"/>
          <w:szCs w:val="24"/>
        </w:rPr>
        <w:lastRenderedPageBreak/>
        <w:t xml:space="preserve">Guggenheim. Continuación hacia Santander, ciudad marítima con impresionantes vistas y playas entre las que destaca los jardines del palacio de la Magdalena. </w:t>
      </w:r>
      <w:bookmarkStart w:id="6" w:name="_Hlk142051415"/>
      <w:bookmarkStart w:id="7" w:name="_Hlk142051065"/>
      <w:r w:rsidRPr="008B3EFB">
        <w:rPr>
          <w:rFonts w:cstheme="minorHAnsi"/>
          <w:sz w:val="24"/>
          <w:szCs w:val="24"/>
        </w:rPr>
        <w:t>Cena opcional y alojamiento. (</w:t>
      </w:r>
      <w:r w:rsidRPr="008B3EFB">
        <w:rPr>
          <w:rFonts w:cstheme="minorHAnsi"/>
          <w:b/>
          <w:sz w:val="24"/>
          <w:szCs w:val="24"/>
        </w:rPr>
        <w:t>Cena en Santander incluida en el Europack</w:t>
      </w:r>
      <w:r w:rsidRPr="008B3EFB">
        <w:rPr>
          <w:rFonts w:cstheme="minorHAnsi"/>
          <w:sz w:val="24"/>
          <w:szCs w:val="24"/>
        </w:rPr>
        <w:t>).</w:t>
      </w:r>
      <w:bookmarkEnd w:id="6"/>
    </w:p>
    <w:bookmarkEnd w:id="7"/>
    <w:p w14:paraId="0B93C306" w14:textId="77777777" w:rsidR="008B5A2D" w:rsidRPr="008B3EFB" w:rsidRDefault="008B5A2D" w:rsidP="00FD4EE6">
      <w:pPr>
        <w:adjustRightInd w:val="0"/>
        <w:spacing w:after="0" w:line="288" w:lineRule="auto"/>
        <w:jc w:val="both"/>
        <w:textAlignment w:val="center"/>
        <w:rPr>
          <w:rFonts w:cstheme="minorHAnsi"/>
          <w:bCs/>
          <w:sz w:val="24"/>
          <w:szCs w:val="24"/>
        </w:rPr>
      </w:pPr>
      <w:r w:rsidRPr="008B3EFB">
        <w:rPr>
          <w:rFonts w:cstheme="minorHAnsi"/>
          <w:b/>
          <w:sz w:val="24"/>
          <w:szCs w:val="24"/>
        </w:rPr>
        <w:t>Nota:</w:t>
      </w:r>
      <w:r w:rsidRPr="008B3EFB">
        <w:rPr>
          <w:rFonts w:cstheme="minorHAnsi"/>
          <w:bCs/>
          <w:sz w:val="24"/>
          <w:szCs w:val="24"/>
        </w:rPr>
        <w:t xml:space="preserve"> En los meses de Julio/Agosto el alojamiento se realizará en la ciudad de Oviedo.</w:t>
      </w:r>
    </w:p>
    <w:p w14:paraId="549929A1" w14:textId="77777777" w:rsidR="00FD4EE6" w:rsidRPr="008B3EFB" w:rsidRDefault="00FD4EE6" w:rsidP="00FD4EE6">
      <w:pPr>
        <w:adjustRightInd w:val="0"/>
        <w:spacing w:after="0" w:line="288" w:lineRule="auto"/>
        <w:jc w:val="both"/>
        <w:textAlignment w:val="center"/>
        <w:rPr>
          <w:rFonts w:cstheme="minorHAnsi"/>
          <w:b/>
          <w:sz w:val="24"/>
          <w:szCs w:val="24"/>
        </w:rPr>
      </w:pPr>
    </w:p>
    <w:p w14:paraId="2461BA2F" w14:textId="2F2C6130" w:rsidR="00E26868" w:rsidRPr="008B3EFB" w:rsidRDefault="00E26868"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12º</w:t>
      </w:r>
      <w:r w:rsidR="00DE41C6" w:rsidRPr="008B3EFB">
        <w:rPr>
          <w:rFonts w:cstheme="minorHAnsi"/>
          <w:b/>
          <w:sz w:val="24"/>
          <w:szCs w:val="24"/>
        </w:rPr>
        <w:t>/9º</w:t>
      </w:r>
      <w:r w:rsidRPr="008B3EFB">
        <w:rPr>
          <w:rFonts w:cstheme="minorHAnsi"/>
          <w:b/>
          <w:sz w:val="24"/>
          <w:szCs w:val="24"/>
        </w:rPr>
        <w:t xml:space="preserve"> (</w:t>
      </w:r>
      <w:proofErr w:type="gramStart"/>
      <w:r w:rsidRPr="008B3EFB">
        <w:rPr>
          <w:rFonts w:cstheme="minorHAnsi"/>
          <w:b/>
          <w:sz w:val="24"/>
          <w:szCs w:val="24"/>
        </w:rPr>
        <w:t>Martes</w:t>
      </w:r>
      <w:proofErr w:type="gramEnd"/>
      <w:r w:rsidRPr="008B3EFB">
        <w:rPr>
          <w:rFonts w:cstheme="minorHAnsi"/>
          <w:b/>
          <w:sz w:val="24"/>
          <w:szCs w:val="24"/>
        </w:rPr>
        <w:t xml:space="preserve">): SANTANDER / OVIEDO / RIBADEO / SANTIAGO COMPOSTELA (570 </w:t>
      </w:r>
      <w:proofErr w:type="spellStart"/>
      <w:r w:rsidRPr="008B3EFB">
        <w:rPr>
          <w:rFonts w:cstheme="minorHAnsi"/>
          <w:b/>
          <w:sz w:val="24"/>
          <w:szCs w:val="24"/>
        </w:rPr>
        <w:t>kms</w:t>
      </w:r>
      <w:proofErr w:type="spellEnd"/>
      <w:r w:rsidRPr="008B3EFB">
        <w:rPr>
          <w:rFonts w:cstheme="minorHAnsi"/>
          <w:b/>
          <w:sz w:val="24"/>
          <w:szCs w:val="24"/>
        </w:rPr>
        <w:t>)</w:t>
      </w:r>
    </w:p>
    <w:p w14:paraId="703A174D" w14:textId="77777777" w:rsidR="008B5A2D" w:rsidRPr="008B3EFB" w:rsidRDefault="008B5A2D" w:rsidP="00FD4EE6">
      <w:pPr>
        <w:spacing w:after="0"/>
        <w:jc w:val="both"/>
        <w:rPr>
          <w:rFonts w:cstheme="minorHAnsi"/>
          <w:sz w:val="24"/>
          <w:szCs w:val="24"/>
        </w:rPr>
      </w:pPr>
      <w:r w:rsidRPr="008B3EFB">
        <w:rPr>
          <w:rFonts w:cstheme="minorHAnsi"/>
          <w:bCs/>
          <w:sz w:val="24"/>
          <w:szCs w:val="24"/>
        </w:rPr>
        <w:t xml:space="preserve">Desayuno buffet. Salida hacia Oviedo, capital del Principado de Asturias, recorriendo la costa cantábrica.  Tiempo libre para pasear y almorzar. Dejaremos Asturias rumbo a Galicia entrando por Ribadeo con su famosa playa de las Catedrales. Continuación a Santiago, ciudad visitada por millones de peregrinos desde la Edad Media, parada final del camino de peregrinación y cuna de la tumba del Apóstol. </w:t>
      </w:r>
      <w:bookmarkStart w:id="8" w:name="_Hlk142051078"/>
      <w:r w:rsidRPr="008B3EFB">
        <w:rPr>
          <w:rFonts w:cstheme="minorHAnsi"/>
          <w:sz w:val="24"/>
          <w:szCs w:val="24"/>
        </w:rPr>
        <w:t>Cena opcional y alojamiento. (</w:t>
      </w:r>
      <w:r w:rsidRPr="008B3EFB">
        <w:rPr>
          <w:rFonts w:cstheme="minorHAnsi"/>
          <w:b/>
          <w:sz w:val="24"/>
          <w:szCs w:val="24"/>
        </w:rPr>
        <w:t>Cena en Santiago incluida en el Europack</w:t>
      </w:r>
      <w:r w:rsidRPr="008B3EFB">
        <w:rPr>
          <w:rFonts w:cstheme="minorHAnsi"/>
          <w:sz w:val="24"/>
          <w:szCs w:val="24"/>
        </w:rPr>
        <w:t>).</w:t>
      </w:r>
    </w:p>
    <w:bookmarkEnd w:id="8"/>
    <w:p w14:paraId="28D472BF" w14:textId="77777777" w:rsidR="00FD4EE6" w:rsidRPr="008B3EFB" w:rsidRDefault="00FD4EE6" w:rsidP="00FD4EE6">
      <w:pPr>
        <w:adjustRightInd w:val="0"/>
        <w:spacing w:after="0" w:line="288" w:lineRule="auto"/>
        <w:jc w:val="both"/>
        <w:textAlignment w:val="center"/>
        <w:rPr>
          <w:rFonts w:cstheme="minorHAnsi"/>
          <w:b/>
          <w:sz w:val="24"/>
          <w:szCs w:val="24"/>
        </w:rPr>
      </w:pPr>
    </w:p>
    <w:p w14:paraId="41EACC1A" w14:textId="7D5E61A2" w:rsidR="00E26868" w:rsidRPr="008B3EFB" w:rsidRDefault="00E26868"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13º</w:t>
      </w:r>
      <w:r w:rsidR="00DE41C6" w:rsidRPr="008B3EFB">
        <w:rPr>
          <w:rFonts w:cstheme="minorHAnsi"/>
          <w:b/>
          <w:sz w:val="24"/>
          <w:szCs w:val="24"/>
        </w:rPr>
        <w:t>/10º</w:t>
      </w:r>
      <w:r w:rsidRPr="008B3EFB">
        <w:rPr>
          <w:rFonts w:cstheme="minorHAnsi"/>
          <w:b/>
          <w:sz w:val="24"/>
          <w:szCs w:val="24"/>
        </w:rPr>
        <w:t xml:space="preserve"> (</w:t>
      </w:r>
      <w:proofErr w:type="gramStart"/>
      <w:r w:rsidRPr="008B3EFB">
        <w:rPr>
          <w:rFonts w:cstheme="minorHAnsi"/>
          <w:b/>
          <w:sz w:val="24"/>
          <w:szCs w:val="24"/>
        </w:rPr>
        <w:t>Miércoles</w:t>
      </w:r>
      <w:proofErr w:type="gramEnd"/>
      <w:r w:rsidRPr="008B3EFB">
        <w:rPr>
          <w:rFonts w:cstheme="minorHAnsi"/>
          <w:b/>
          <w:sz w:val="24"/>
          <w:szCs w:val="24"/>
        </w:rPr>
        <w:t xml:space="preserve">): SANTIAGO DE COMPOSTELA </w:t>
      </w:r>
    </w:p>
    <w:p w14:paraId="1FA12236" w14:textId="77777777" w:rsidR="008B5A2D" w:rsidRPr="008B3EFB" w:rsidRDefault="008B5A2D" w:rsidP="00FD4EE6">
      <w:pPr>
        <w:adjustRightInd w:val="0"/>
        <w:spacing w:after="0" w:line="288" w:lineRule="auto"/>
        <w:jc w:val="both"/>
        <w:textAlignment w:val="center"/>
        <w:rPr>
          <w:rFonts w:cstheme="minorHAnsi"/>
          <w:bCs/>
          <w:sz w:val="24"/>
          <w:szCs w:val="24"/>
        </w:rPr>
      </w:pPr>
      <w:r w:rsidRPr="008B3EFB">
        <w:rPr>
          <w:rFonts w:cstheme="minorHAnsi"/>
          <w:bCs/>
          <w:sz w:val="24"/>
          <w:szCs w:val="24"/>
        </w:rPr>
        <w:t>Desayuno buffet. Visita de la ciudad con guía local, incluyendo los principales puntos de interés, como la Catedral construida durante la reconquista cristiana entre los años 1075 y 1128 y la Plaza del Obradoiro, la más famosa de la ciudad. Tarde libre para perderse en las bellas y seguras calles del centro histórico saboreando el ambiente de esta ciudad. Alojamiento.</w:t>
      </w:r>
    </w:p>
    <w:p w14:paraId="15170520" w14:textId="77777777" w:rsidR="00FD4EE6" w:rsidRPr="008B3EFB" w:rsidRDefault="00FD4EE6" w:rsidP="00FD4EE6">
      <w:pPr>
        <w:adjustRightInd w:val="0"/>
        <w:spacing w:after="0" w:line="288" w:lineRule="auto"/>
        <w:jc w:val="both"/>
        <w:textAlignment w:val="center"/>
        <w:rPr>
          <w:rFonts w:cstheme="minorHAnsi"/>
          <w:b/>
          <w:sz w:val="24"/>
          <w:szCs w:val="24"/>
        </w:rPr>
      </w:pPr>
      <w:bookmarkStart w:id="9" w:name="_Hlk21334516"/>
      <w:bookmarkStart w:id="10" w:name="_Hlk21091724"/>
    </w:p>
    <w:p w14:paraId="3A8626B3" w14:textId="7942DCA1" w:rsidR="00767890" w:rsidRPr="008B3EFB" w:rsidRDefault="00767890"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14º</w:t>
      </w:r>
      <w:r w:rsidR="00DE41C6" w:rsidRPr="008B3EFB">
        <w:rPr>
          <w:rFonts w:cstheme="minorHAnsi"/>
          <w:b/>
          <w:sz w:val="24"/>
          <w:szCs w:val="24"/>
        </w:rPr>
        <w:t>/11º</w:t>
      </w:r>
      <w:r w:rsidRPr="008B3EFB">
        <w:rPr>
          <w:rFonts w:cstheme="minorHAnsi"/>
          <w:b/>
          <w:sz w:val="24"/>
          <w:szCs w:val="24"/>
        </w:rPr>
        <w:t xml:space="preserve"> (</w:t>
      </w:r>
      <w:proofErr w:type="gramStart"/>
      <w:r w:rsidRPr="008B3EFB">
        <w:rPr>
          <w:rFonts w:cstheme="minorHAnsi"/>
          <w:b/>
          <w:sz w:val="24"/>
          <w:szCs w:val="24"/>
        </w:rPr>
        <w:t>Jueves</w:t>
      </w:r>
      <w:proofErr w:type="gramEnd"/>
      <w:r w:rsidRPr="008B3EFB">
        <w:rPr>
          <w:rFonts w:cstheme="minorHAnsi"/>
          <w:b/>
          <w:sz w:val="24"/>
          <w:szCs w:val="24"/>
        </w:rPr>
        <w:t xml:space="preserve">): SANTIAGO / RIAS BAJAS / VIGO / OPORTO (240 </w:t>
      </w:r>
      <w:proofErr w:type="spellStart"/>
      <w:r w:rsidRPr="008B3EFB">
        <w:rPr>
          <w:rFonts w:cstheme="minorHAnsi"/>
          <w:b/>
          <w:sz w:val="24"/>
          <w:szCs w:val="24"/>
        </w:rPr>
        <w:t>kms</w:t>
      </w:r>
      <w:proofErr w:type="spellEnd"/>
      <w:r w:rsidRPr="008B3EFB">
        <w:rPr>
          <w:rFonts w:cstheme="minorHAnsi"/>
          <w:b/>
          <w:sz w:val="24"/>
          <w:szCs w:val="24"/>
        </w:rPr>
        <w:t xml:space="preserve">) </w:t>
      </w:r>
    </w:p>
    <w:bookmarkEnd w:id="9"/>
    <w:p w14:paraId="347B7D12" w14:textId="57D942CE" w:rsidR="00767890" w:rsidRPr="008B3EFB" w:rsidRDefault="00FD4EE6" w:rsidP="00FD4EE6">
      <w:pPr>
        <w:adjustRightInd w:val="0"/>
        <w:spacing w:line="288" w:lineRule="auto"/>
        <w:textAlignment w:val="center"/>
        <w:rPr>
          <w:rFonts w:cstheme="minorHAnsi"/>
          <w:bCs/>
          <w:sz w:val="24"/>
          <w:szCs w:val="24"/>
        </w:rPr>
      </w:pPr>
      <w:r w:rsidRPr="008B3EFB">
        <w:rPr>
          <w:rFonts w:cstheme="minorHAnsi"/>
          <w:bCs/>
          <w:sz w:val="24"/>
          <w:szCs w:val="24"/>
        </w:rPr>
        <w:t xml:space="preserve">Desayuno buffet. Salida hacia las Rías Bajas, a través de espléndidos y espectaculares paisajes, con breve parada en la Isla de La Toja. Parada en O Grove, para realizar opcionalmente un recorrido en catamarán y ver el cultivo de ostras y mejillones, con degustación de mejillón y vino de ribeiro. Continuación a Vigo, tiempo libre. Posibilidad de realizar en opcional, una visita a Santa Tecla. Cruzando el rio Miño, que hace frontera entre España y Portugal, disfrutaremos de las bellas tierras de </w:t>
      </w:r>
      <w:proofErr w:type="spellStart"/>
      <w:r w:rsidRPr="008B3EFB">
        <w:rPr>
          <w:rFonts w:cstheme="minorHAnsi"/>
          <w:bCs/>
          <w:sz w:val="24"/>
          <w:szCs w:val="24"/>
        </w:rPr>
        <w:t>Minho</w:t>
      </w:r>
      <w:proofErr w:type="spellEnd"/>
      <w:r w:rsidRPr="008B3EFB">
        <w:rPr>
          <w:rFonts w:cstheme="minorHAnsi"/>
          <w:bCs/>
          <w:sz w:val="24"/>
          <w:szCs w:val="24"/>
        </w:rPr>
        <w:t xml:space="preserve"> hasta llegar a Oporto. Alojamiento</w:t>
      </w:r>
    </w:p>
    <w:p w14:paraId="0079E7AC" w14:textId="78D0DDB7" w:rsidR="00767890" w:rsidRPr="008B3EFB" w:rsidRDefault="00767890"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15º</w:t>
      </w:r>
      <w:r w:rsidR="00DE41C6" w:rsidRPr="008B3EFB">
        <w:rPr>
          <w:rFonts w:cstheme="minorHAnsi"/>
          <w:b/>
          <w:sz w:val="24"/>
          <w:szCs w:val="24"/>
        </w:rPr>
        <w:t>/12º</w:t>
      </w:r>
      <w:r w:rsidRPr="008B3EFB">
        <w:rPr>
          <w:rFonts w:cstheme="minorHAnsi"/>
          <w:b/>
          <w:sz w:val="24"/>
          <w:szCs w:val="24"/>
        </w:rPr>
        <w:t xml:space="preserve"> (</w:t>
      </w:r>
      <w:proofErr w:type="gramStart"/>
      <w:r w:rsidRPr="008B3EFB">
        <w:rPr>
          <w:rFonts w:cstheme="minorHAnsi"/>
          <w:b/>
          <w:sz w:val="24"/>
          <w:szCs w:val="24"/>
        </w:rPr>
        <w:t>Viernes</w:t>
      </w:r>
      <w:proofErr w:type="gramEnd"/>
      <w:r w:rsidRPr="008B3EFB">
        <w:rPr>
          <w:rFonts w:cstheme="minorHAnsi"/>
          <w:b/>
          <w:sz w:val="24"/>
          <w:szCs w:val="24"/>
        </w:rPr>
        <w:t>): OPORTO</w:t>
      </w:r>
    </w:p>
    <w:p w14:paraId="63C8210B" w14:textId="3DF7D215" w:rsidR="00767890" w:rsidRPr="008B3EFB" w:rsidRDefault="00FD4EE6" w:rsidP="00FD4EE6">
      <w:pPr>
        <w:adjustRightInd w:val="0"/>
        <w:spacing w:line="288" w:lineRule="auto"/>
        <w:textAlignment w:val="center"/>
        <w:rPr>
          <w:rFonts w:cstheme="minorHAnsi"/>
          <w:bCs/>
          <w:sz w:val="24"/>
          <w:szCs w:val="24"/>
          <w:lang w:val="pt-BR"/>
        </w:rPr>
      </w:pPr>
      <w:bookmarkStart w:id="11" w:name="_Hlk142051104"/>
      <w:r w:rsidRPr="008B3EFB">
        <w:rPr>
          <w:rFonts w:cstheme="minorHAnsi"/>
          <w:bCs/>
          <w:sz w:val="24"/>
          <w:szCs w:val="24"/>
        </w:rPr>
        <w:t>Desayuno buffet y visita panorámica de Oporto, ciudad declarada Patrimonio de la Humanidad, con la catedral, la bolsa, iglesia de Santa Clara y Tiempo libre donde tendremos oportunidad de degustar opcionalmente el famoso vino de Oporto. (</w:t>
      </w:r>
      <w:r w:rsidRPr="008B3EFB">
        <w:rPr>
          <w:rFonts w:cstheme="minorHAnsi"/>
          <w:b/>
          <w:sz w:val="24"/>
          <w:szCs w:val="24"/>
        </w:rPr>
        <w:t>Degustación del vino de Oporto incluido en el Europack</w:t>
      </w:r>
      <w:r w:rsidRPr="008B3EFB">
        <w:rPr>
          <w:rFonts w:cstheme="minorHAnsi"/>
          <w:bCs/>
          <w:sz w:val="24"/>
          <w:szCs w:val="24"/>
        </w:rPr>
        <w:t>). Almuerzo opcional (</w:t>
      </w:r>
      <w:r w:rsidRPr="008B3EFB">
        <w:rPr>
          <w:rFonts w:cstheme="minorHAnsi"/>
          <w:b/>
          <w:sz w:val="24"/>
          <w:szCs w:val="24"/>
        </w:rPr>
        <w:t>Almuerzo en Oporto incluido en el Europack</w:t>
      </w:r>
      <w:r w:rsidRPr="008B3EFB">
        <w:rPr>
          <w:rFonts w:cstheme="minorHAnsi"/>
          <w:bCs/>
          <w:sz w:val="24"/>
          <w:szCs w:val="24"/>
        </w:rPr>
        <w:t xml:space="preserve">), y resto del tiempo libre para poder realizar un crucero, opcional, por el rio Duero. </w:t>
      </w:r>
      <w:proofErr w:type="spellStart"/>
      <w:r w:rsidRPr="008B3EFB">
        <w:rPr>
          <w:rFonts w:cstheme="minorHAnsi"/>
          <w:bCs/>
          <w:sz w:val="24"/>
          <w:szCs w:val="24"/>
          <w:lang w:val="pt-BR"/>
        </w:rPr>
        <w:t>Alojamiento</w:t>
      </w:r>
      <w:bookmarkEnd w:id="11"/>
      <w:proofErr w:type="spellEnd"/>
    </w:p>
    <w:bookmarkEnd w:id="10"/>
    <w:p w14:paraId="0FA884DB" w14:textId="305EA618" w:rsidR="00767890" w:rsidRPr="008B3EFB" w:rsidRDefault="00767890" w:rsidP="00FD4EE6">
      <w:pPr>
        <w:adjustRightInd w:val="0"/>
        <w:spacing w:after="0" w:line="288" w:lineRule="auto"/>
        <w:jc w:val="both"/>
        <w:textAlignment w:val="center"/>
        <w:rPr>
          <w:rFonts w:cstheme="minorHAnsi"/>
          <w:b/>
          <w:sz w:val="24"/>
          <w:szCs w:val="24"/>
          <w:lang w:val="pt-BR"/>
        </w:rPr>
      </w:pPr>
      <w:proofErr w:type="spellStart"/>
      <w:r w:rsidRPr="008B3EFB">
        <w:rPr>
          <w:rFonts w:cstheme="minorHAnsi"/>
          <w:b/>
          <w:sz w:val="24"/>
          <w:szCs w:val="24"/>
          <w:lang w:val="pt-BR"/>
        </w:rPr>
        <w:t>Día</w:t>
      </w:r>
      <w:proofErr w:type="spellEnd"/>
      <w:r w:rsidRPr="008B3EFB">
        <w:rPr>
          <w:rFonts w:cstheme="minorHAnsi"/>
          <w:b/>
          <w:sz w:val="24"/>
          <w:szCs w:val="24"/>
          <w:lang w:val="pt-BR"/>
        </w:rPr>
        <w:t xml:space="preserve"> 16º</w:t>
      </w:r>
      <w:r w:rsidR="00DE41C6" w:rsidRPr="008B3EFB">
        <w:rPr>
          <w:rFonts w:cstheme="minorHAnsi"/>
          <w:b/>
          <w:sz w:val="24"/>
          <w:szCs w:val="24"/>
          <w:lang w:val="pt-BR"/>
        </w:rPr>
        <w:t>/13º</w:t>
      </w:r>
      <w:r w:rsidRPr="008B3EFB">
        <w:rPr>
          <w:rFonts w:cstheme="minorHAnsi"/>
          <w:b/>
          <w:sz w:val="24"/>
          <w:szCs w:val="24"/>
          <w:lang w:val="pt-BR"/>
        </w:rPr>
        <w:t xml:space="preserve"> (Sábado): OPORTO / COIMBRA / FATIMA /LISBOA.  (340 kms) </w:t>
      </w:r>
    </w:p>
    <w:p w14:paraId="6E60D132" w14:textId="0EBBC1B0" w:rsidR="00767890" w:rsidRPr="008B3EFB" w:rsidRDefault="00FD4EE6" w:rsidP="00FD4EE6">
      <w:pPr>
        <w:adjustRightInd w:val="0"/>
        <w:spacing w:line="288" w:lineRule="auto"/>
        <w:textAlignment w:val="center"/>
        <w:rPr>
          <w:rFonts w:cstheme="minorHAnsi"/>
          <w:bCs/>
          <w:sz w:val="24"/>
          <w:szCs w:val="24"/>
        </w:rPr>
      </w:pPr>
      <w:bookmarkStart w:id="12" w:name="_Hlk142051118"/>
      <w:r w:rsidRPr="008B3EFB">
        <w:rPr>
          <w:rFonts w:cstheme="minorHAnsi"/>
          <w:bCs/>
          <w:sz w:val="24"/>
          <w:szCs w:val="24"/>
        </w:rPr>
        <w:t>Desayuno buffet y salida hacia la ciudad de Coímbra, ciudad sede de una de las Universidades más antiguas de Europa y cuna del Fado. Tiempo libre. Continuación hacia Fátima que es un centro mundial de Peregrinación. Almuerzo opcional (</w:t>
      </w:r>
      <w:r w:rsidRPr="008B3EFB">
        <w:rPr>
          <w:rFonts w:cstheme="minorHAnsi"/>
          <w:b/>
          <w:sz w:val="24"/>
          <w:szCs w:val="24"/>
        </w:rPr>
        <w:t>Almuerzo en Fátima incluido en el Europack</w:t>
      </w:r>
      <w:r w:rsidRPr="008B3EFB">
        <w:rPr>
          <w:rFonts w:cstheme="minorHAnsi"/>
          <w:bCs/>
          <w:sz w:val="24"/>
          <w:szCs w:val="24"/>
        </w:rPr>
        <w:t xml:space="preserve">), y tiempo libre para visitar la Basílica. Por la tarde continuamos nuestro viaje a Lisboa, capital de Portugal. Alojamiento. </w:t>
      </w:r>
      <w:bookmarkEnd w:id="12"/>
    </w:p>
    <w:p w14:paraId="40CE13AB" w14:textId="77777777" w:rsidR="00811E2B" w:rsidRDefault="00811E2B" w:rsidP="00FD4EE6">
      <w:pPr>
        <w:adjustRightInd w:val="0"/>
        <w:spacing w:after="0" w:line="288" w:lineRule="auto"/>
        <w:jc w:val="both"/>
        <w:textAlignment w:val="center"/>
        <w:rPr>
          <w:rFonts w:cstheme="minorHAnsi"/>
          <w:b/>
          <w:sz w:val="24"/>
          <w:szCs w:val="24"/>
        </w:rPr>
      </w:pPr>
    </w:p>
    <w:p w14:paraId="5F6EA0A0" w14:textId="77777777" w:rsidR="00811E2B" w:rsidRDefault="00811E2B" w:rsidP="00FD4EE6">
      <w:pPr>
        <w:adjustRightInd w:val="0"/>
        <w:spacing w:after="0" w:line="288" w:lineRule="auto"/>
        <w:jc w:val="both"/>
        <w:textAlignment w:val="center"/>
        <w:rPr>
          <w:rFonts w:cstheme="minorHAnsi"/>
          <w:b/>
          <w:sz w:val="24"/>
          <w:szCs w:val="24"/>
        </w:rPr>
      </w:pPr>
    </w:p>
    <w:p w14:paraId="1346617B" w14:textId="3CD556C5" w:rsidR="00767890" w:rsidRPr="008B3EFB" w:rsidRDefault="00767890" w:rsidP="00FD4EE6">
      <w:pPr>
        <w:adjustRightInd w:val="0"/>
        <w:spacing w:after="0" w:line="288" w:lineRule="auto"/>
        <w:jc w:val="both"/>
        <w:textAlignment w:val="center"/>
        <w:rPr>
          <w:rFonts w:cstheme="minorHAnsi"/>
          <w:b/>
          <w:sz w:val="24"/>
          <w:szCs w:val="24"/>
        </w:rPr>
      </w:pPr>
      <w:r w:rsidRPr="008B3EFB">
        <w:rPr>
          <w:rFonts w:cstheme="minorHAnsi"/>
          <w:b/>
          <w:sz w:val="24"/>
          <w:szCs w:val="24"/>
        </w:rPr>
        <w:lastRenderedPageBreak/>
        <w:t>Día 17º</w:t>
      </w:r>
      <w:r w:rsidR="00DE41C6" w:rsidRPr="008B3EFB">
        <w:rPr>
          <w:rFonts w:cstheme="minorHAnsi"/>
          <w:b/>
          <w:sz w:val="24"/>
          <w:szCs w:val="24"/>
        </w:rPr>
        <w:t>/14º</w:t>
      </w:r>
      <w:r w:rsidRPr="008B3EFB">
        <w:rPr>
          <w:rFonts w:cstheme="minorHAnsi"/>
          <w:b/>
          <w:sz w:val="24"/>
          <w:szCs w:val="24"/>
        </w:rPr>
        <w:t xml:space="preserve"> (Domingo): LISBOA </w:t>
      </w:r>
    </w:p>
    <w:p w14:paraId="68001AB6" w14:textId="77777777" w:rsidR="00FE02F3" w:rsidRPr="008B3EFB" w:rsidRDefault="00FE02F3" w:rsidP="00FE02F3">
      <w:pPr>
        <w:adjustRightInd w:val="0"/>
        <w:spacing w:line="288" w:lineRule="auto"/>
        <w:textAlignment w:val="center"/>
        <w:rPr>
          <w:rFonts w:cstheme="minorHAnsi"/>
          <w:bCs/>
          <w:sz w:val="24"/>
          <w:szCs w:val="24"/>
        </w:rPr>
      </w:pPr>
      <w:bookmarkStart w:id="13" w:name="_Hlk142051128"/>
      <w:r w:rsidRPr="008B3EFB">
        <w:rPr>
          <w:rFonts w:eastAsia="Times New Roman" w:cstheme="minorHAnsi"/>
          <w:sz w:val="21"/>
          <w:szCs w:val="21"/>
        </w:rPr>
        <w:t>Desayuno buffet y salida para realizar la visita de la ciudad con guía local: Mirador del Parque Eduardo VII, Monasterio de los Jerónimos (</w:t>
      </w:r>
      <w:proofErr w:type="gramStart"/>
      <w:r w:rsidRPr="008B3EFB">
        <w:rPr>
          <w:rFonts w:eastAsia="Times New Roman" w:cstheme="minorHAnsi"/>
          <w:sz w:val="21"/>
          <w:szCs w:val="21"/>
        </w:rPr>
        <w:t>exterior )</w:t>
      </w:r>
      <w:proofErr w:type="gramEnd"/>
      <w:r w:rsidRPr="008B3EFB">
        <w:rPr>
          <w:rFonts w:eastAsia="Times New Roman" w:cstheme="minorHAnsi"/>
          <w:sz w:val="21"/>
          <w:szCs w:val="21"/>
        </w:rPr>
        <w:t xml:space="preserve">, Torre de Belém, Monumento das </w:t>
      </w:r>
      <w:proofErr w:type="spellStart"/>
      <w:r w:rsidRPr="008B3EFB">
        <w:rPr>
          <w:rFonts w:eastAsia="Times New Roman" w:cstheme="minorHAnsi"/>
          <w:sz w:val="21"/>
          <w:szCs w:val="21"/>
        </w:rPr>
        <w:t>Descobertas</w:t>
      </w:r>
      <w:proofErr w:type="spellEnd"/>
      <w:r w:rsidRPr="008B3EFB">
        <w:rPr>
          <w:rFonts w:eastAsia="Times New Roman" w:cstheme="minorHAnsi"/>
          <w:sz w:val="21"/>
          <w:szCs w:val="21"/>
        </w:rPr>
        <w:t xml:space="preserve">, Basílica da </w:t>
      </w:r>
      <w:proofErr w:type="spellStart"/>
      <w:r w:rsidRPr="008B3EFB">
        <w:rPr>
          <w:rFonts w:eastAsia="Times New Roman" w:cstheme="minorHAnsi"/>
          <w:sz w:val="21"/>
          <w:szCs w:val="21"/>
        </w:rPr>
        <w:t>Estrela</w:t>
      </w:r>
      <w:proofErr w:type="spellEnd"/>
      <w:r w:rsidRPr="008B3EFB">
        <w:rPr>
          <w:rFonts w:eastAsia="Times New Roman" w:cstheme="minorHAnsi"/>
          <w:sz w:val="21"/>
          <w:szCs w:val="21"/>
        </w:rPr>
        <w:t xml:space="preserve">, Infante Santo, Av. da </w:t>
      </w:r>
      <w:proofErr w:type="spellStart"/>
      <w:r w:rsidRPr="008B3EFB">
        <w:rPr>
          <w:rFonts w:eastAsia="Times New Roman" w:cstheme="minorHAnsi"/>
          <w:sz w:val="21"/>
          <w:szCs w:val="21"/>
        </w:rPr>
        <w:t>Liberdade</w:t>
      </w:r>
      <w:proofErr w:type="spellEnd"/>
      <w:r w:rsidRPr="008B3EFB">
        <w:rPr>
          <w:rFonts w:eastAsia="Times New Roman" w:cstheme="minorHAnsi"/>
          <w:sz w:val="21"/>
          <w:szCs w:val="21"/>
        </w:rPr>
        <w:t xml:space="preserve">, </w:t>
      </w:r>
      <w:proofErr w:type="spellStart"/>
      <w:r w:rsidRPr="008B3EFB">
        <w:rPr>
          <w:rFonts w:eastAsia="Times New Roman" w:cstheme="minorHAnsi"/>
          <w:sz w:val="21"/>
          <w:szCs w:val="21"/>
        </w:rPr>
        <w:t>Praça</w:t>
      </w:r>
      <w:proofErr w:type="spellEnd"/>
      <w:r w:rsidRPr="008B3EFB">
        <w:rPr>
          <w:rFonts w:eastAsia="Times New Roman" w:cstheme="minorHAnsi"/>
          <w:sz w:val="21"/>
          <w:szCs w:val="21"/>
        </w:rPr>
        <w:t xml:space="preserve"> dos Restauradores, </w:t>
      </w:r>
      <w:proofErr w:type="spellStart"/>
      <w:r w:rsidRPr="008B3EFB">
        <w:rPr>
          <w:rFonts w:eastAsia="Times New Roman" w:cstheme="minorHAnsi"/>
          <w:sz w:val="21"/>
          <w:szCs w:val="21"/>
        </w:rPr>
        <w:t>Praça</w:t>
      </w:r>
      <w:proofErr w:type="spellEnd"/>
      <w:r w:rsidRPr="008B3EFB">
        <w:rPr>
          <w:rFonts w:eastAsia="Times New Roman" w:cstheme="minorHAnsi"/>
          <w:sz w:val="21"/>
          <w:szCs w:val="21"/>
        </w:rPr>
        <w:t xml:space="preserve"> </w:t>
      </w:r>
      <w:proofErr w:type="spellStart"/>
      <w:r w:rsidRPr="008B3EFB">
        <w:rPr>
          <w:rFonts w:eastAsia="Times New Roman" w:cstheme="minorHAnsi"/>
          <w:sz w:val="21"/>
          <w:szCs w:val="21"/>
        </w:rPr>
        <w:t>Marquês</w:t>
      </w:r>
      <w:proofErr w:type="spellEnd"/>
      <w:r w:rsidRPr="008B3EFB">
        <w:rPr>
          <w:rFonts w:eastAsia="Times New Roman" w:cstheme="minorHAnsi"/>
          <w:sz w:val="21"/>
          <w:szCs w:val="21"/>
        </w:rPr>
        <w:t xml:space="preserve"> de Pombal. Esta tarde haremos una excursión opcional a Sintra, Cascáis y Estoril. </w:t>
      </w:r>
      <w:r w:rsidRPr="008B3EFB">
        <w:rPr>
          <w:rFonts w:cstheme="minorHAnsi"/>
          <w:bCs/>
          <w:sz w:val="24"/>
          <w:szCs w:val="24"/>
        </w:rPr>
        <w:t>Almuerzo opcional (</w:t>
      </w:r>
      <w:r w:rsidRPr="008B3EFB">
        <w:rPr>
          <w:rFonts w:cstheme="minorHAnsi"/>
          <w:b/>
          <w:sz w:val="24"/>
          <w:szCs w:val="24"/>
        </w:rPr>
        <w:t>Almuerzo en Lisboa incluido en el Europack</w:t>
      </w:r>
      <w:r w:rsidRPr="008B3EFB">
        <w:rPr>
          <w:rFonts w:cstheme="minorHAnsi"/>
          <w:bCs/>
          <w:sz w:val="24"/>
          <w:szCs w:val="24"/>
        </w:rPr>
        <w:t xml:space="preserve">). </w:t>
      </w:r>
      <w:r w:rsidRPr="008B3EFB">
        <w:rPr>
          <w:rFonts w:eastAsia="Times New Roman" w:cstheme="minorHAnsi"/>
          <w:sz w:val="21"/>
          <w:szCs w:val="21"/>
        </w:rPr>
        <w:t>Por la noche tendremos ocasión de participar opcionalmente en una cena con espectáculo de los famosos Fados. Alojamiento.</w:t>
      </w:r>
      <w:bookmarkEnd w:id="13"/>
    </w:p>
    <w:p w14:paraId="5BD5D38F" w14:textId="7E0D6048" w:rsidR="00767890" w:rsidRPr="008B3EFB" w:rsidRDefault="00767890" w:rsidP="00FD4EE6">
      <w:pPr>
        <w:adjustRightInd w:val="0"/>
        <w:spacing w:after="0" w:line="288" w:lineRule="auto"/>
        <w:jc w:val="both"/>
        <w:textAlignment w:val="center"/>
        <w:rPr>
          <w:rFonts w:cstheme="minorHAnsi"/>
          <w:b/>
          <w:bCs/>
          <w:sz w:val="24"/>
          <w:szCs w:val="24"/>
        </w:rPr>
      </w:pPr>
      <w:r w:rsidRPr="008B3EFB">
        <w:rPr>
          <w:rFonts w:cstheme="minorHAnsi"/>
          <w:b/>
          <w:sz w:val="24"/>
          <w:szCs w:val="24"/>
        </w:rPr>
        <w:t>Día 18º</w:t>
      </w:r>
      <w:r w:rsidR="00DE41C6" w:rsidRPr="008B3EFB">
        <w:rPr>
          <w:rFonts w:cstheme="minorHAnsi"/>
          <w:b/>
          <w:sz w:val="24"/>
          <w:szCs w:val="24"/>
        </w:rPr>
        <w:t>/15º</w:t>
      </w:r>
      <w:r w:rsidRPr="008B3EFB">
        <w:rPr>
          <w:rFonts w:cstheme="minorHAnsi"/>
          <w:b/>
          <w:sz w:val="24"/>
          <w:szCs w:val="24"/>
        </w:rPr>
        <w:t xml:space="preserve"> (</w:t>
      </w:r>
      <w:proofErr w:type="gramStart"/>
      <w:r w:rsidRPr="008B3EFB">
        <w:rPr>
          <w:rFonts w:cstheme="minorHAnsi"/>
          <w:b/>
          <w:sz w:val="24"/>
          <w:szCs w:val="24"/>
        </w:rPr>
        <w:t>Lunes</w:t>
      </w:r>
      <w:proofErr w:type="gramEnd"/>
      <w:r w:rsidRPr="008B3EFB">
        <w:rPr>
          <w:rFonts w:cstheme="minorHAnsi"/>
          <w:b/>
          <w:sz w:val="24"/>
          <w:szCs w:val="24"/>
        </w:rPr>
        <w:t xml:space="preserve">): LISBOA / MERIDA / </w:t>
      </w:r>
      <w:r w:rsidRPr="008B3EFB">
        <w:rPr>
          <w:rFonts w:cstheme="minorHAnsi"/>
          <w:b/>
          <w:bCs/>
          <w:sz w:val="24"/>
          <w:szCs w:val="24"/>
        </w:rPr>
        <w:t xml:space="preserve">MADRID (625 </w:t>
      </w:r>
      <w:proofErr w:type="spellStart"/>
      <w:r w:rsidRPr="008B3EFB">
        <w:rPr>
          <w:rFonts w:cstheme="minorHAnsi"/>
          <w:b/>
          <w:bCs/>
          <w:sz w:val="24"/>
          <w:szCs w:val="24"/>
        </w:rPr>
        <w:t>Kms</w:t>
      </w:r>
      <w:proofErr w:type="spellEnd"/>
      <w:r w:rsidRPr="008B3EFB">
        <w:rPr>
          <w:rFonts w:cstheme="minorHAnsi"/>
          <w:b/>
          <w:bCs/>
          <w:sz w:val="24"/>
          <w:szCs w:val="24"/>
        </w:rPr>
        <w:t>)</w:t>
      </w:r>
    </w:p>
    <w:p w14:paraId="68C889E4" w14:textId="7E9B92C8" w:rsidR="00767890" w:rsidRPr="008B3EFB" w:rsidRDefault="00FD4EE6" w:rsidP="00FD4EE6">
      <w:pPr>
        <w:adjustRightInd w:val="0"/>
        <w:spacing w:line="288" w:lineRule="auto"/>
        <w:jc w:val="both"/>
        <w:textAlignment w:val="center"/>
        <w:rPr>
          <w:rFonts w:cstheme="minorHAnsi"/>
          <w:bCs/>
          <w:sz w:val="24"/>
          <w:szCs w:val="24"/>
        </w:rPr>
      </w:pPr>
      <w:r w:rsidRPr="008B3EFB">
        <w:rPr>
          <w:rFonts w:cstheme="minorHAnsi"/>
          <w:bCs/>
          <w:sz w:val="24"/>
          <w:szCs w:val="24"/>
        </w:rPr>
        <w:t xml:space="preserve">Desayuno Buffet y salida hacia Mérida, </w:t>
      </w:r>
      <w:r w:rsidRPr="008B3EFB">
        <w:rPr>
          <w:rFonts w:cstheme="minorHAnsi"/>
          <w:sz w:val="24"/>
          <w:szCs w:val="24"/>
          <w:shd w:val="clear" w:color="auto" w:fill="FFFFFF"/>
        </w:rPr>
        <w:t>ciudad fundada por los romanos en el siglo I antes de Cristo. Es admirable el conjunto arqueológico de la ciudad antigua, como el teatro romano.</w:t>
      </w:r>
      <w:r w:rsidRPr="008B3EFB">
        <w:rPr>
          <w:rFonts w:cstheme="minorHAnsi"/>
          <w:bCs/>
          <w:sz w:val="24"/>
          <w:szCs w:val="24"/>
        </w:rPr>
        <w:t xml:space="preserve"> tiempo libre y almorzar por su cuenta antes de continuar nuestro viaje a Madrid, donde llegaremos a última hora de la tarde. Alojamiento.</w:t>
      </w:r>
    </w:p>
    <w:p w14:paraId="308EFB3F" w14:textId="4BD8EC32" w:rsidR="00DA428D" w:rsidRPr="008B3EFB" w:rsidRDefault="00DA428D" w:rsidP="00FD4EE6">
      <w:pPr>
        <w:spacing w:after="0" w:line="240" w:lineRule="auto"/>
        <w:jc w:val="both"/>
        <w:rPr>
          <w:rFonts w:cstheme="minorHAnsi"/>
          <w:sz w:val="24"/>
          <w:szCs w:val="24"/>
        </w:rPr>
      </w:pPr>
      <w:r w:rsidRPr="008B3EFB">
        <w:rPr>
          <w:rFonts w:cstheme="minorHAnsi"/>
          <w:b/>
          <w:sz w:val="24"/>
          <w:szCs w:val="24"/>
        </w:rPr>
        <w:t>Para los Pasajeros terminando servicios en Lisboa</w:t>
      </w:r>
      <w:r w:rsidRPr="008B3EFB">
        <w:rPr>
          <w:rFonts w:cstheme="minorHAnsi"/>
          <w:sz w:val="24"/>
          <w:szCs w:val="24"/>
        </w:rPr>
        <w:t>: Desayuno buffet en el Hotel y traslado al aeropuerto a la hora prevista para tomar su vuelo de salida.</w:t>
      </w:r>
    </w:p>
    <w:p w14:paraId="1414221F" w14:textId="77777777" w:rsidR="00FD4EE6" w:rsidRPr="008B3EFB" w:rsidRDefault="00FD4EE6" w:rsidP="00FD4EE6">
      <w:pPr>
        <w:spacing w:after="0" w:line="240" w:lineRule="auto"/>
        <w:jc w:val="both"/>
        <w:rPr>
          <w:rFonts w:cstheme="minorHAnsi"/>
          <w:sz w:val="24"/>
          <w:szCs w:val="24"/>
        </w:rPr>
      </w:pPr>
    </w:p>
    <w:p w14:paraId="43ABB443" w14:textId="77777777" w:rsidR="006A1D0E" w:rsidRPr="008B3EFB" w:rsidRDefault="006A1D0E" w:rsidP="006A1D0E">
      <w:pPr>
        <w:adjustRightInd w:val="0"/>
        <w:spacing w:after="0" w:line="288" w:lineRule="auto"/>
        <w:jc w:val="both"/>
        <w:textAlignment w:val="center"/>
        <w:rPr>
          <w:rFonts w:eastAsiaTheme="minorEastAsia" w:cstheme="minorHAnsi"/>
          <w:b/>
          <w:sz w:val="24"/>
          <w:szCs w:val="24"/>
        </w:rPr>
      </w:pPr>
      <w:bookmarkStart w:id="14" w:name="_Hlk147330426"/>
      <w:bookmarkStart w:id="15" w:name="_Hlk147749444"/>
      <w:r w:rsidRPr="008B3EFB">
        <w:rPr>
          <w:rFonts w:eastAsiaTheme="minorEastAsia" w:cstheme="minorHAnsi"/>
          <w:b/>
          <w:sz w:val="24"/>
          <w:szCs w:val="24"/>
        </w:rPr>
        <w:t>Plan 2</w:t>
      </w:r>
    </w:p>
    <w:p w14:paraId="2D2F4C4D" w14:textId="77777777" w:rsidR="006A1D0E" w:rsidRPr="008B3EFB" w:rsidRDefault="006A1D0E" w:rsidP="006A1D0E">
      <w:pPr>
        <w:adjustRightInd w:val="0"/>
        <w:spacing w:after="0" w:line="288" w:lineRule="auto"/>
        <w:jc w:val="both"/>
        <w:textAlignment w:val="center"/>
        <w:rPr>
          <w:rFonts w:eastAsiaTheme="minorEastAsia" w:cstheme="minorHAnsi"/>
          <w:b/>
          <w:sz w:val="24"/>
          <w:szCs w:val="24"/>
        </w:rPr>
      </w:pPr>
      <w:r w:rsidRPr="008B3EFB">
        <w:rPr>
          <w:rFonts w:eastAsiaTheme="minorEastAsia" w:cstheme="minorHAnsi"/>
          <w:b/>
          <w:sz w:val="24"/>
          <w:szCs w:val="24"/>
        </w:rPr>
        <w:t>Para los Pasajeros sin estancia y servicios en Madrid</w:t>
      </w:r>
    </w:p>
    <w:p w14:paraId="0A8EF746" w14:textId="77777777" w:rsidR="006A1D0E" w:rsidRPr="008B3EFB" w:rsidRDefault="006A1D0E" w:rsidP="006A1D0E">
      <w:pPr>
        <w:adjustRightInd w:val="0"/>
        <w:spacing w:after="0" w:line="288" w:lineRule="auto"/>
        <w:jc w:val="both"/>
        <w:textAlignment w:val="center"/>
        <w:rPr>
          <w:rFonts w:cstheme="minorHAnsi"/>
          <w:sz w:val="24"/>
          <w:szCs w:val="24"/>
        </w:rPr>
      </w:pPr>
      <w:bookmarkStart w:id="16" w:name="_Hlk147330467"/>
      <w:bookmarkEnd w:id="14"/>
      <w:r w:rsidRPr="008B3EFB">
        <w:rPr>
          <w:rFonts w:cstheme="minorHAnsi"/>
          <w:b/>
          <w:bCs/>
          <w:sz w:val="24"/>
          <w:szCs w:val="24"/>
        </w:rPr>
        <w:t>Llegada a Madrid y fin de nuestros servicios</w:t>
      </w:r>
      <w:bookmarkEnd w:id="16"/>
    </w:p>
    <w:bookmarkEnd w:id="15"/>
    <w:p w14:paraId="6CFD0FE5" w14:textId="77777777" w:rsidR="00FD4EE6" w:rsidRPr="008B3EFB" w:rsidRDefault="00FD4EE6" w:rsidP="00FD4EE6">
      <w:pPr>
        <w:adjustRightInd w:val="0"/>
        <w:spacing w:after="0" w:line="288" w:lineRule="auto"/>
        <w:jc w:val="both"/>
        <w:textAlignment w:val="center"/>
        <w:rPr>
          <w:rFonts w:cstheme="minorHAnsi"/>
          <w:b/>
          <w:sz w:val="24"/>
          <w:szCs w:val="24"/>
        </w:rPr>
      </w:pPr>
    </w:p>
    <w:p w14:paraId="705EDC66" w14:textId="5354C4D3" w:rsidR="00767890" w:rsidRPr="008B3EFB" w:rsidRDefault="00767890" w:rsidP="00FD4EE6">
      <w:pPr>
        <w:adjustRightInd w:val="0"/>
        <w:spacing w:after="0" w:line="288" w:lineRule="auto"/>
        <w:jc w:val="both"/>
        <w:textAlignment w:val="center"/>
        <w:rPr>
          <w:rFonts w:cstheme="minorHAnsi"/>
          <w:b/>
          <w:sz w:val="24"/>
          <w:szCs w:val="24"/>
        </w:rPr>
      </w:pPr>
      <w:r w:rsidRPr="008B3EFB">
        <w:rPr>
          <w:rFonts w:cstheme="minorHAnsi"/>
          <w:b/>
          <w:sz w:val="24"/>
          <w:szCs w:val="24"/>
        </w:rPr>
        <w:t>Día 19º (</w:t>
      </w:r>
      <w:proofErr w:type="gramStart"/>
      <w:r w:rsidRPr="008B3EFB">
        <w:rPr>
          <w:rFonts w:cstheme="minorHAnsi"/>
          <w:b/>
          <w:sz w:val="24"/>
          <w:szCs w:val="24"/>
        </w:rPr>
        <w:t>Martes</w:t>
      </w:r>
      <w:proofErr w:type="gramEnd"/>
      <w:r w:rsidRPr="008B3EFB">
        <w:rPr>
          <w:rFonts w:cstheme="minorHAnsi"/>
          <w:b/>
          <w:sz w:val="24"/>
          <w:szCs w:val="24"/>
        </w:rPr>
        <w:t xml:space="preserve">):  MADRID </w:t>
      </w:r>
    </w:p>
    <w:p w14:paraId="023A1677" w14:textId="77777777" w:rsidR="00767890" w:rsidRPr="008B3EFB" w:rsidRDefault="00767890" w:rsidP="00FD4EE6">
      <w:pPr>
        <w:adjustRightInd w:val="0"/>
        <w:spacing w:after="0" w:line="288" w:lineRule="auto"/>
        <w:jc w:val="both"/>
        <w:textAlignment w:val="center"/>
        <w:rPr>
          <w:rFonts w:cstheme="minorHAnsi"/>
          <w:bCs/>
          <w:sz w:val="24"/>
          <w:szCs w:val="24"/>
        </w:rPr>
      </w:pPr>
      <w:r w:rsidRPr="008B3EFB">
        <w:rPr>
          <w:rFonts w:cstheme="minorHAnsi"/>
          <w:bCs/>
          <w:sz w:val="24"/>
          <w:szCs w:val="24"/>
        </w:rPr>
        <w:t>Desayuno buffet. Tiempo libre hasta la hora de realizar su traslado al aeropuerto para tomar su vuelo de regreso.</w:t>
      </w:r>
    </w:p>
    <w:p w14:paraId="645E6638" w14:textId="435926EB" w:rsidR="00914E39" w:rsidRPr="008B3EFB" w:rsidRDefault="00914E39" w:rsidP="00FD4EE6">
      <w:pPr>
        <w:spacing w:after="0" w:line="240" w:lineRule="auto"/>
        <w:jc w:val="both"/>
        <w:rPr>
          <w:rFonts w:cstheme="minorHAnsi"/>
          <w:sz w:val="24"/>
          <w:szCs w:val="24"/>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6"/>
        <w:gridCol w:w="6359"/>
        <w:gridCol w:w="267"/>
      </w:tblGrid>
      <w:tr w:rsidR="007C74A6" w:rsidRPr="008B3EFB" w14:paraId="1F654C94" w14:textId="77777777" w:rsidTr="00767890">
        <w:trPr>
          <w:trHeight w:val="85"/>
        </w:trPr>
        <w:tc>
          <w:tcPr>
            <w:tcW w:w="9302" w:type="dxa"/>
            <w:gridSpan w:val="3"/>
            <w:shd w:val="clear" w:color="auto" w:fill="auto"/>
            <w:noWrap/>
            <w:vAlign w:val="center"/>
            <w:hideMark/>
          </w:tcPr>
          <w:p w14:paraId="14E48F97" w14:textId="77777777" w:rsidR="007C74A6" w:rsidRPr="008B3EFB" w:rsidRDefault="007C74A6" w:rsidP="00FD4EE6">
            <w:pPr>
              <w:spacing w:after="0" w:line="240" w:lineRule="auto"/>
              <w:jc w:val="center"/>
              <w:rPr>
                <w:rFonts w:ascii="Calibri" w:eastAsia="Times New Roman" w:hAnsi="Calibri" w:cs="Calibri"/>
                <w:b/>
                <w:bCs/>
                <w:lang w:eastAsia="es-ES"/>
              </w:rPr>
            </w:pPr>
            <w:r w:rsidRPr="008B3EFB">
              <w:rPr>
                <w:rFonts w:ascii="Calibri" w:eastAsia="Times New Roman" w:hAnsi="Calibri" w:cs="Calibri"/>
                <w:b/>
                <w:bCs/>
                <w:lang w:eastAsia="es-ES"/>
              </w:rPr>
              <w:t>HOTELES PREVISTOS o similares</w:t>
            </w:r>
          </w:p>
        </w:tc>
      </w:tr>
      <w:tr w:rsidR="007C74A6" w:rsidRPr="008B3EFB" w14:paraId="40CEF674" w14:textId="77777777" w:rsidTr="00767890">
        <w:trPr>
          <w:trHeight w:val="85"/>
        </w:trPr>
        <w:tc>
          <w:tcPr>
            <w:tcW w:w="2676" w:type="dxa"/>
            <w:shd w:val="clear" w:color="auto" w:fill="auto"/>
            <w:noWrap/>
            <w:vAlign w:val="center"/>
            <w:hideMark/>
          </w:tcPr>
          <w:p w14:paraId="0C379080" w14:textId="77777777" w:rsidR="007C74A6" w:rsidRPr="008B3EFB" w:rsidRDefault="007C74A6" w:rsidP="00FD4EE6">
            <w:pPr>
              <w:spacing w:after="0" w:line="240" w:lineRule="auto"/>
              <w:jc w:val="center"/>
              <w:rPr>
                <w:rFonts w:ascii="Calibri" w:eastAsia="Times New Roman" w:hAnsi="Calibri" w:cs="Calibri"/>
                <w:b/>
                <w:bCs/>
                <w:lang w:eastAsia="es-ES"/>
              </w:rPr>
            </w:pPr>
            <w:r w:rsidRPr="008B3EFB">
              <w:rPr>
                <w:rFonts w:ascii="Calibri" w:eastAsia="Times New Roman" w:hAnsi="Calibri" w:cs="Calibri"/>
                <w:b/>
                <w:bCs/>
                <w:lang w:eastAsia="es-ES"/>
              </w:rPr>
              <w:t>Ciudades</w:t>
            </w:r>
          </w:p>
        </w:tc>
        <w:tc>
          <w:tcPr>
            <w:tcW w:w="6626" w:type="dxa"/>
            <w:gridSpan w:val="2"/>
            <w:shd w:val="clear" w:color="auto" w:fill="auto"/>
            <w:noWrap/>
            <w:vAlign w:val="center"/>
            <w:hideMark/>
          </w:tcPr>
          <w:p w14:paraId="4AAF43F5" w14:textId="77777777" w:rsidR="007C74A6" w:rsidRPr="008B3EFB" w:rsidRDefault="007C74A6" w:rsidP="00FD4EE6">
            <w:pPr>
              <w:spacing w:after="0" w:line="240" w:lineRule="auto"/>
              <w:jc w:val="center"/>
              <w:rPr>
                <w:rFonts w:ascii="Calibri" w:eastAsia="Times New Roman" w:hAnsi="Calibri" w:cs="Calibri"/>
                <w:b/>
                <w:bCs/>
                <w:lang w:eastAsia="es-ES"/>
              </w:rPr>
            </w:pPr>
            <w:r w:rsidRPr="008B3EFB">
              <w:rPr>
                <w:rFonts w:ascii="Calibri" w:eastAsia="Times New Roman" w:hAnsi="Calibri" w:cs="Calibri"/>
                <w:b/>
                <w:bCs/>
                <w:lang w:eastAsia="es-ES"/>
              </w:rPr>
              <w:t>Hoteles categoría Primera</w:t>
            </w:r>
          </w:p>
        </w:tc>
      </w:tr>
      <w:tr w:rsidR="002C1138" w:rsidRPr="008B3EFB" w14:paraId="7C0B8AFE" w14:textId="77777777" w:rsidTr="00767890">
        <w:trPr>
          <w:trHeight w:val="85"/>
        </w:trPr>
        <w:tc>
          <w:tcPr>
            <w:tcW w:w="2676" w:type="dxa"/>
            <w:shd w:val="clear" w:color="auto" w:fill="auto"/>
            <w:noWrap/>
            <w:vAlign w:val="center"/>
            <w:hideMark/>
          </w:tcPr>
          <w:p w14:paraId="5ED1A1EC" w14:textId="5D161A8A"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Madrid</w:t>
            </w:r>
          </w:p>
        </w:tc>
        <w:tc>
          <w:tcPr>
            <w:tcW w:w="6359" w:type="dxa"/>
            <w:shd w:val="clear" w:color="auto" w:fill="auto"/>
            <w:noWrap/>
            <w:vAlign w:val="center"/>
            <w:hideMark/>
          </w:tcPr>
          <w:p w14:paraId="2B3DB626" w14:textId="3D6853E9"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MURALTO / ELBA MADRID ALCALÁ / AGUMAR</w:t>
            </w:r>
          </w:p>
        </w:tc>
        <w:tc>
          <w:tcPr>
            <w:tcW w:w="267" w:type="dxa"/>
            <w:shd w:val="clear" w:color="auto" w:fill="auto"/>
            <w:noWrap/>
            <w:vAlign w:val="center"/>
            <w:hideMark/>
          </w:tcPr>
          <w:p w14:paraId="79819A5B" w14:textId="392123FB"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0982E84B" w14:textId="77777777" w:rsidTr="00767890">
        <w:trPr>
          <w:trHeight w:val="85"/>
        </w:trPr>
        <w:tc>
          <w:tcPr>
            <w:tcW w:w="2676" w:type="dxa"/>
            <w:shd w:val="clear" w:color="auto" w:fill="auto"/>
            <w:noWrap/>
            <w:vAlign w:val="center"/>
            <w:hideMark/>
          </w:tcPr>
          <w:p w14:paraId="61E02EE1" w14:textId="5070048B"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lang w:eastAsia="es-ES"/>
              </w:rPr>
              <w:t>Sevilla</w:t>
            </w:r>
          </w:p>
        </w:tc>
        <w:tc>
          <w:tcPr>
            <w:tcW w:w="6359" w:type="dxa"/>
            <w:shd w:val="clear" w:color="auto" w:fill="auto"/>
            <w:noWrap/>
            <w:vAlign w:val="center"/>
            <w:hideMark/>
          </w:tcPr>
          <w:p w14:paraId="70734A46" w14:textId="69A06593"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SILKEN ALANDALUS PALACE / ILUNION ANCORA / EXE SEVILLA / CATALONIA SANTA JUSTA</w:t>
            </w:r>
          </w:p>
        </w:tc>
        <w:tc>
          <w:tcPr>
            <w:tcW w:w="267" w:type="dxa"/>
            <w:shd w:val="clear" w:color="auto" w:fill="auto"/>
            <w:noWrap/>
            <w:vAlign w:val="center"/>
            <w:hideMark/>
          </w:tcPr>
          <w:p w14:paraId="11F545C9" w14:textId="594EDEB1"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4D50D9DE" w14:textId="77777777" w:rsidTr="00767890">
        <w:trPr>
          <w:trHeight w:val="85"/>
        </w:trPr>
        <w:tc>
          <w:tcPr>
            <w:tcW w:w="2676" w:type="dxa"/>
            <w:shd w:val="clear" w:color="auto" w:fill="auto"/>
            <w:noWrap/>
            <w:vAlign w:val="center"/>
            <w:hideMark/>
          </w:tcPr>
          <w:p w14:paraId="7E164887" w14:textId="76A5BF40"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lang w:eastAsia="es-ES"/>
              </w:rPr>
              <w:t>Granada</w:t>
            </w:r>
          </w:p>
        </w:tc>
        <w:tc>
          <w:tcPr>
            <w:tcW w:w="6359" w:type="dxa"/>
            <w:shd w:val="clear" w:color="auto" w:fill="auto"/>
            <w:noWrap/>
            <w:vAlign w:val="center"/>
            <w:hideMark/>
          </w:tcPr>
          <w:p w14:paraId="37E96798" w14:textId="4FCDB292"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ABADES NEVADA PALACE</w:t>
            </w:r>
          </w:p>
        </w:tc>
        <w:tc>
          <w:tcPr>
            <w:tcW w:w="267" w:type="dxa"/>
            <w:shd w:val="clear" w:color="auto" w:fill="auto"/>
            <w:noWrap/>
            <w:vAlign w:val="center"/>
            <w:hideMark/>
          </w:tcPr>
          <w:p w14:paraId="1037F223" w14:textId="731908F9"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5077C395" w14:textId="77777777" w:rsidTr="00767890">
        <w:trPr>
          <w:trHeight w:val="85"/>
        </w:trPr>
        <w:tc>
          <w:tcPr>
            <w:tcW w:w="2676" w:type="dxa"/>
            <w:shd w:val="clear" w:color="auto" w:fill="auto"/>
            <w:noWrap/>
            <w:vAlign w:val="center"/>
            <w:hideMark/>
          </w:tcPr>
          <w:p w14:paraId="28D7B045" w14:textId="60739479"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lang w:eastAsia="es-ES"/>
              </w:rPr>
              <w:t>Valencia</w:t>
            </w:r>
          </w:p>
        </w:tc>
        <w:tc>
          <w:tcPr>
            <w:tcW w:w="6359" w:type="dxa"/>
            <w:shd w:val="clear" w:color="auto" w:fill="auto"/>
            <w:noWrap/>
            <w:vAlign w:val="center"/>
            <w:hideMark/>
          </w:tcPr>
          <w:p w14:paraId="7592143D" w14:textId="45F37C1B"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ILUNION AQUA 3</w:t>
            </w:r>
          </w:p>
        </w:tc>
        <w:tc>
          <w:tcPr>
            <w:tcW w:w="267" w:type="dxa"/>
            <w:shd w:val="clear" w:color="auto" w:fill="auto"/>
            <w:noWrap/>
            <w:vAlign w:val="center"/>
            <w:hideMark/>
          </w:tcPr>
          <w:p w14:paraId="001F6BD0" w14:textId="26C84A6A"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551A272D" w14:textId="77777777" w:rsidTr="00767890">
        <w:trPr>
          <w:trHeight w:val="85"/>
        </w:trPr>
        <w:tc>
          <w:tcPr>
            <w:tcW w:w="2676" w:type="dxa"/>
            <w:shd w:val="clear" w:color="auto" w:fill="auto"/>
            <w:noWrap/>
            <w:vAlign w:val="center"/>
            <w:hideMark/>
          </w:tcPr>
          <w:p w14:paraId="1D970DBD" w14:textId="6E4E33AB"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lang w:eastAsia="es-ES"/>
              </w:rPr>
              <w:t>Barcelona</w:t>
            </w:r>
          </w:p>
        </w:tc>
        <w:tc>
          <w:tcPr>
            <w:tcW w:w="6359" w:type="dxa"/>
            <w:shd w:val="clear" w:color="auto" w:fill="auto"/>
            <w:noWrap/>
            <w:vAlign w:val="center"/>
            <w:hideMark/>
          </w:tcPr>
          <w:p w14:paraId="46F6CF05" w14:textId="3FCF7415"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HAMPTON BY HILTON BARCELONA FIRA GRAN VIA</w:t>
            </w:r>
          </w:p>
        </w:tc>
        <w:tc>
          <w:tcPr>
            <w:tcW w:w="267" w:type="dxa"/>
            <w:shd w:val="clear" w:color="auto" w:fill="auto"/>
            <w:noWrap/>
            <w:vAlign w:val="center"/>
            <w:hideMark/>
          </w:tcPr>
          <w:p w14:paraId="0570D7F9" w14:textId="1E8801AE"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33964369" w14:textId="77777777" w:rsidTr="00767890">
        <w:trPr>
          <w:trHeight w:val="85"/>
        </w:trPr>
        <w:tc>
          <w:tcPr>
            <w:tcW w:w="2676" w:type="dxa"/>
            <w:shd w:val="clear" w:color="auto" w:fill="auto"/>
            <w:noWrap/>
            <w:vAlign w:val="center"/>
            <w:hideMark/>
          </w:tcPr>
          <w:p w14:paraId="675DBA45" w14:textId="3C176B4B"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San Sebastián</w:t>
            </w:r>
          </w:p>
        </w:tc>
        <w:tc>
          <w:tcPr>
            <w:tcW w:w="6359" w:type="dxa"/>
            <w:shd w:val="clear" w:color="auto" w:fill="auto"/>
            <w:noWrap/>
            <w:vAlign w:val="center"/>
            <w:hideMark/>
          </w:tcPr>
          <w:p w14:paraId="11BFC981" w14:textId="5EFAF0FF"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SILKEN AMARA PLAZA</w:t>
            </w:r>
          </w:p>
        </w:tc>
        <w:tc>
          <w:tcPr>
            <w:tcW w:w="267" w:type="dxa"/>
            <w:shd w:val="clear" w:color="auto" w:fill="auto"/>
            <w:noWrap/>
            <w:vAlign w:val="center"/>
            <w:hideMark/>
          </w:tcPr>
          <w:p w14:paraId="05A20494" w14:textId="7BD72539"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27939E7F" w14:textId="77777777" w:rsidTr="00767890">
        <w:trPr>
          <w:trHeight w:val="85"/>
        </w:trPr>
        <w:tc>
          <w:tcPr>
            <w:tcW w:w="2676" w:type="dxa"/>
            <w:shd w:val="clear" w:color="auto" w:fill="auto"/>
            <w:noWrap/>
            <w:vAlign w:val="center"/>
            <w:hideMark/>
          </w:tcPr>
          <w:p w14:paraId="26A4DBFA" w14:textId="018BAC3C"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Bilbao</w:t>
            </w:r>
          </w:p>
        </w:tc>
        <w:tc>
          <w:tcPr>
            <w:tcW w:w="6359" w:type="dxa"/>
            <w:shd w:val="clear" w:color="auto" w:fill="auto"/>
            <w:noWrap/>
            <w:vAlign w:val="center"/>
            <w:hideMark/>
          </w:tcPr>
          <w:p w14:paraId="1D97CE94" w14:textId="52A7A0C9"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ILUNION BILBAO</w:t>
            </w:r>
          </w:p>
        </w:tc>
        <w:tc>
          <w:tcPr>
            <w:tcW w:w="267" w:type="dxa"/>
            <w:shd w:val="clear" w:color="auto" w:fill="auto"/>
            <w:noWrap/>
            <w:vAlign w:val="center"/>
            <w:hideMark/>
          </w:tcPr>
          <w:p w14:paraId="63DCC58D" w14:textId="636A49AB"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35B30C89" w14:textId="77777777" w:rsidTr="00767890">
        <w:trPr>
          <w:trHeight w:val="85"/>
        </w:trPr>
        <w:tc>
          <w:tcPr>
            <w:tcW w:w="2676" w:type="dxa"/>
            <w:shd w:val="clear" w:color="auto" w:fill="auto"/>
            <w:noWrap/>
            <w:vAlign w:val="center"/>
            <w:hideMark/>
          </w:tcPr>
          <w:p w14:paraId="653433AB" w14:textId="197BF829"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Santander</w:t>
            </w:r>
          </w:p>
        </w:tc>
        <w:tc>
          <w:tcPr>
            <w:tcW w:w="6359" w:type="dxa"/>
            <w:shd w:val="clear" w:color="auto" w:fill="auto"/>
            <w:noWrap/>
            <w:vAlign w:val="center"/>
            <w:hideMark/>
          </w:tcPr>
          <w:p w14:paraId="1EAF168B" w14:textId="2C238D69"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SILKEN RIO SANTANDER / BED4U HOTEL SANTANDER</w:t>
            </w:r>
          </w:p>
        </w:tc>
        <w:tc>
          <w:tcPr>
            <w:tcW w:w="267" w:type="dxa"/>
            <w:shd w:val="clear" w:color="auto" w:fill="auto"/>
            <w:noWrap/>
            <w:vAlign w:val="center"/>
            <w:hideMark/>
          </w:tcPr>
          <w:p w14:paraId="3E0089CB" w14:textId="4AB5C23D"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5AD82CC0" w14:textId="77777777" w:rsidTr="00767890">
        <w:trPr>
          <w:trHeight w:val="85"/>
        </w:trPr>
        <w:tc>
          <w:tcPr>
            <w:tcW w:w="2676" w:type="dxa"/>
            <w:shd w:val="clear" w:color="auto" w:fill="auto"/>
            <w:noWrap/>
            <w:vAlign w:val="center"/>
            <w:hideMark/>
          </w:tcPr>
          <w:p w14:paraId="30F4AACE" w14:textId="547FD852"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Oviedo</w:t>
            </w:r>
          </w:p>
        </w:tc>
        <w:tc>
          <w:tcPr>
            <w:tcW w:w="6359" w:type="dxa"/>
            <w:shd w:val="clear" w:color="auto" w:fill="auto"/>
            <w:noWrap/>
            <w:vAlign w:val="center"/>
            <w:hideMark/>
          </w:tcPr>
          <w:p w14:paraId="35495BCE" w14:textId="4D4E626E"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GRAN HOTEL ESPAÑA</w:t>
            </w:r>
          </w:p>
        </w:tc>
        <w:tc>
          <w:tcPr>
            <w:tcW w:w="267" w:type="dxa"/>
            <w:shd w:val="clear" w:color="auto" w:fill="auto"/>
            <w:noWrap/>
            <w:vAlign w:val="center"/>
            <w:hideMark/>
          </w:tcPr>
          <w:p w14:paraId="5A53C5CD" w14:textId="7E2E1EF4"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162853A8" w14:textId="77777777" w:rsidTr="00767890">
        <w:trPr>
          <w:trHeight w:val="85"/>
        </w:trPr>
        <w:tc>
          <w:tcPr>
            <w:tcW w:w="2676" w:type="dxa"/>
            <w:shd w:val="clear" w:color="auto" w:fill="auto"/>
            <w:noWrap/>
            <w:vAlign w:val="center"/>
            <w:hideMark/>
          </w:tcPr>
          <w:p w14:paraId="3239B571" w14:textId="014B3EAA"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Santiago de Compostela</w:t>
            </w:r>
          </w:p>
        </w:tc>
        <w:tc>
          <w:tcPr>
            <w:tcW w:w="6359" w:type="dxa"/>
            <w:shd w:val="clear" w:color="auto" w:fill="auto"/>
            <w:noWrap/>
            <w:vAlign w:val="center"/>
            <w:hideMark/>
          </w:tcPr>
          <w:p w14:paraId="6AF274E8" w14:textId="54FEAFD7"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OCA PUERTA DEL CAMINO</w:t>
            </w:r>
          </w:p>
        </w:tc>
        <w:tc>
          <w:tcPr>
            <w:tcW w:w="267" w:type="dxa"/>
            <w:shd w:val="clear" w:color="auto" w:fill="auto"/>
            <w:noWrap/>
            <w:vAlign w:val="center"/>
            <w:hideMark/>
          </w:tcPr>
          <w:p w14:paraId="727BE5B5" w14:textId="7FD342FD"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P</w:t>
            </w:r>
          </w:p>
        </w:tc>
      </w:tr>
      <w:tr w:rsidR="002C1138" w:rsidRPr="008B3EFB" w14:paraId="72DB9334" w14:textId="77777777" w:rsidTr="00335F85">
        <w:trPr>
          <w:trHeight w:val="85"/>
        </w:trPr>
        <w:tc>
          <w:tcPr>
            <w:tcW w:w="2676" w:type="dxa"/>
            <w:shd w:val="clear" w:color="auto" w:fill="auto"/>
            <w:noWrap/>
            <w:vAlign w:val="center"/>
            <w:hideMark/>
          </w:tcPr>
          <w:p w14:paraId="241E1419" w14:textId="64E12541"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Oporto</w:t>
            </w:r>
          </w:p>
        </w:tc>
        <w:tc>
          <w:tcPr>
            <w:tcW w:w="6359" w:type="dxa"/>
            <w:shd w:val="clear" w:color="auto" w:fill="auto"/>
            <w:noWrap/>
            <w:vAlign w:val="center"/>
            <w:hideMark/>
          </w:tcPr>
          <w:p w14:paraId="30F5C22C" w14:textId="1B137EAC" w:rsidR="002C1138" w:rsidRPr="008B3EFB" w:rsidRDefault="002C1138" w:rsidP="002C1138">
            <w:pPr>
              <w:spacing w:after="0" w:line="240" w:lineRule="auto"/>
              <w:rPr>
                <w:rFonts w:ascii="Calibri" w:eastAsia="Times New Roman" w:hAnsi="Calibri" w:cs="Calibri"/>
                <w:lang w:val="pt-BR" w:eastAsia="es-ES"/>
              </w:rPr>
            </w:pPr>
            <w:r w:rsidRPr="008B3EFB">
              <w:rPr>
                <w:rFonts w:ascii="Calibri" w:hAnsi="Calibri" w:cs="Calibri"/>
              </w:rPr>
              <w:t>BOEIRA GARDEN</w:t>
            </w:r>
          </w:p>
        </w:tc>
        <w:tc>
          <w:tcPr>
            <w:tcW w:w="267" w:type="dxa"/>
            <w:shd w:val="clear" w:color="auto" w:fill="auto"/>
            <w:noWrap/>
            <w:vAlign w:val="center"/>
            <w:hideMark/>
          </w:tcPr>
          <w:p w14:paraId="5F26E993" w14:textId="562DB545"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 xml:space="preserve">   P</w:t>
            </w:r>
          </w:p>
        </w:tc>
      </w:tr>
      <w:tr w:rsidR="002C1138" w:rsidRPr="008B3EFB" w14:paraId="197B46DC" w14:textId="77777777" w:rsidTr="00335F85">
        <w:trPr>
          <w:trHeight w:val="85"/>
        </w:trPr>
        <w:tc>
          <w:tcPr>
            <w:tcW w:w="2676" w:type="dxa"/>
            <w:shd w:val="clear" w:color="auto" w:fill="auto"/>
            <w:noWrap/>
            <w:vAlign w:val="center"/>
          </w:tcPr>
          <w:p w14:paraId="2E1C637F" w14:textId="3DEA4C64"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Lisboa</w:t>
            </w:r>
          </w:p>
        </w:tc>
        <w:tc>
          <w:tcPr>
            <w:tcW w:w="6359" w:type="dxa"/>
            <w:shd w:val="clear" w:color="auto" w:fill="auto"/>
            <w:noWrap/>
            <w:vAlign w:val="center"/>
          </w:tcPr>
          <w:p w14:paraId="1221C75F" w14:textId="5B1FD656" w:rsidR="002C1138" w:rsidRPr="008B3EFB" w:rsidRDefault="002C1138" w:rsidP="002C1138">
            <w:pPr>
              <w:spacing w:after="0" w:line="240" w:lineRule="auto"/>
              <w:rPr>
                <w:rFonts w:ascii="Calibri" w:eastAsia="Times New Roman" w:hAnsi="Calibri" w:cs="Calibri"/>
                <w:lang w:val="pt-BR" w:eastAsia="es-ES"/>
              </w:rPr>
            </w:pPr>
            <w:r w:rsidRPr="008B3EFB">
              <w:rPr>
                <w:rFonts w:ascii="Calibri" w:hAnsi="Calibri" w:cs="Calibri"/>
              </w:rPr>
              <w:t>MERCURE LISBOA ALMADA</w:t>
            </w:r>
          </w:p>
        </w:tc>
        <w:tc>
          <w:tcPr>
            <w:tcW w:w="267" w:type="dxa"/>
            <w:shd w:val="clear" w:color="auto" w:fill="auto"/>
            <w:noWrap/>
            <w:vAlign w:val="center"/>
          </w:tcPr>
          <w:p w14:paraId="34EA3EE2" w14:textId="7C0A4B15"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 xml:space="preserve">   P</w:t>
            </w:r>
          </w:p>
        </w:tc>
      </w:tr>
      <w:tr w:rsidR="002C1138" w:rsidRPr="008B3EFB" w14:paraId="251A9EE7" w14:textId="77777777" w:rsidTr="00335F85">
        <w:trPr>
          <w:trHeight w:val="85"/>
        </w:trPr>
        <w:tc>
          <w:tcPr>
            <w:tcW w:w="2676" w:type="dxa"/>
            <w:shd w:val="clear" w:color="auto" w:fill="auto"/>
            <w:noWrap/>
            <w:vAlign w:val="center"/>
          </w:tcPr>
          <w:p w14:paraId="6741F45D" w14:textId="0B464F38" w:rsidR="002C1138" w:rsidRPr="008B3EFB" w:rsidRDefault="002C1138" w:rsidP="002C1138">
            <w:pPr>
              <w:spacing w:after="0" w:line="240" w:lineRule="auto"/>
              <w:rPr>
                <w:rFonts w:ascii="Calibri" w:eastAsia="Times New Roman" w:hAnsi="Calibri" w:cs="Calibri"/>
                <w:lang w:eastAsia="es-ES"/>
              </w:rPr>
            </w:pPr>
            <w:r w:rsidRPr="008B3EFB">
              <w:rPr>
                <w:rFonts w:eastAsia="Times New Roman" w:cstheme="minorHAnsi"/>
                <w:sz w:val="24"/>
                <w:szCs w:val="24"/>
              </w:rPr>
              <w:t>Madrid</w:t>
            </w:r>
          </w:p>
        </w:tc>
        <w:tc>
          <w:tcPr>
            <w:tcW w:w="6359" w:type="dxa"/>
            <w:shd w:val="clear" w:color="auto" w:fill="auto"/>
            <w:noWrap/>
            <w:vAlign w:val="center"/>
          </w:tcPr>
          <w:p w14:paraId="684879FB" w14:textId="47C85374" w:rsidR="002C1138" w:rsidRPr="008B3EFB" w:rsidRDefault="002C1138" w:rsidP="002C1138">
            <w:pPr>
              <w:spacing w:after="0" w:line="240" w:lineRule="auto"/>
              <w:rPr>
                <w:rFonts w:ascii="Calibri" w:eastAsia="Times New Roman" w:hAnsi="Calibri" w:cs="Calibri"/>
                <w:lang w:eastAsia="es-ES"/>
              </w:rPr>
            </w:pPr>
            <w:r w:rsidRPr="008B3EFB">
              <w:rPr>
                <w:rFonts w:ascii="Calibri" w:hAnsi="Calibri" w:cs="Calibri"/>
              </w:rPr>
              <w:t>MURALTO / ELBA MADRID ALCALÁ / AGUMAR</w:t>
            </w:r>
          </w:p>
        </w:tc>
        <w:tc>
          <w:tcPr>
            <w:tcW w:w="267" w:type="dxa"/>
            <w:shd w:val="clear" w:color="auto" w:fill="auto"/>
            <w:noWrap/>
            <w:vAlign w:val="center"/>
          </w:tcPr>
          <w:p w14:paraId="3F7C7829" w14:textId="21186201" w:rsidR="002C1138" w:rsidRPr="008B3EFB" w:rsidRDefault="002C1138" w:rsidP="002C1138">
            <w:pPr>
              <w:spacing w:after="0" w:line="240" w:lineRule="auto"/>
              <w:jc w:val="center"/>
              <w:rPr>
                <w:rFonts w:ascii="Calibri" w:eastAsia="Times New Roman" w:hAnsi="Calibri" w:cs="Calibri"/>
                <w:lang w:eastAsia="es-ES"/>
              </w:rPr>
            </w:pPr>
            <w:r w:rsidRPr="008B3EFB">
              <w:rPr>
                <w:rFonts w:ascii="Calibri" w:hAnsi="Calibri" w:cs="Calibri"/>
              </w:rPr>
              <w:t xml:space="preserve">   P</w:t>
            </w:r>
          </w:p>
        </w:tc>
      </w:tr>
    </w:tbl>
    <w:p w14:paraId="02FA6F22" w14:textId="77777777" w:rsidR="000403DB" w:rsidRPr="008B3EFB" w:rsidRDefault="000403DB" w:rsidP="00FD4EE6">
      <w:pPr>
        <w:pStyle w:val="Ningnestilodeprrafo"/>
        <w:rPr>
          <w:rFonts w:asciiTheme="minorHAnsi" w:hAnsiTheme="minorHAnsi" w:cstheme="minorHAnsi"/>
          <w:color w:val="auto"/>
          <w:lang w:val="es-ES"/>
        </w:rPr>
      </w:pPr>
    </w:p>
    <w:p w14:paraId="2DD8DB03" w14:textId="77777777" w:rsidR="00A17101" w:rsidRPr="008B3EFB" w:rsidRDefault="00A17101" w:rsidP="00FD4EE6">
      <w:pPr>
        <w:spacing w:after="0"/>
        <w:rPr>
          <w:rFonts w:cstheme="minorHAnsi"/>
          <w:b/>
          <w:sz w:val="24"/>
          <w:szCs w:val="24"/>
        </w:rPr>
      </w:pPr>
      <w:bookmarkStart w:id="17" w:name="_Hlk21533694"/>
      <w:bookmarkStart w:id="18" w:name="_Hlk148548524"/>
      <w:bookmarkStart w:id="19" w:name="_Hlk147830046"/>
      <w:r w:rsidRPr="008B3EFB">
        <w:rPr>
          <w:rFonts w:cstheme="minorHAnsi"/>
          <w:b/>
          <w:sz w:val="24"/>
          <w:szCs w:val="24"/>
        </w:rPr>
        <w:lastRenderedPageBreak/>
        <w:t xml:space="preserve">PRECIO POR PERSONA en </w:t>
      </w:r>
      <w:proofErr w:type="gramStart"/>
      <w:r w:rsidRPr="008B3EFB">
        <w:rPr>
          <w:rFonts w:cstheme="minorHAnsi"/>
          <w:b/>
          <w:sz w:val="24"/>
          <w:szCs w:val="24"/>
        </w:rPr>
        <w:t>Dólares</w:t>
      </w:r>
      <w:proofErr w:type="gramEnd"/>
      <w:r w:rsidRPr="008B3EFB">
        <w:rPr>
          <w:rFonts w:cstheme="minorHAnsi"/>
          <w:b/>
          <w:sz w:val="24"/>
          <w:szCs w:val="24"/>
        </w:rPr>
        <w:t xml:space="preserve"> USA</w:t>
      </w:r>
    </w:p>
    <w:p w14:paraId="7356C1DA" w14:textId="77777777" w:rsidR="00A17101" w:rsidRPr="008B3EFB" w:rsidRDefault="00A17101" w:rsidP="00FD4EE6">
      <w:pPr>
        <w:spacing w:after="0"/>
        <w:rPr>
          <w:rFonts w:cstheme="minorHAnsi"/>
          <w:b/>
          <w:sz w:val="24"/>
          <w:szCs w:val="24"/>
        </w:rPr>
      </w:pPr>
      <w:r w:rsidRPr="008B3EFB">
        <w:rPr>
          <w:rFonts w:cstheme="minorHAnsi"/>
          <w:b/>
          <w:sz w:val="24"/>
          <w:szCs w:val="24"/>
        </w:rPr>
        <w:t>En Habitación Doble.</w:t>
      </w:r>
    </w:p>
    <w:p w14:paraId="3D171C31" w14:textId="7FD3188A" w:rsidR="00505D90" w:rsidRPr="008B3EFB" w:rsidRDefault="00505D90" w:rsidP="00FD4EE6">
      <w:pPr>
        <w:spacing w:after="0"/>
        <w:rPr>
          <w:rFonts w:cstheme="minorHAnsi"/>
          <w:b/>
          <w:sz w:val="24"/>
          <w:szCs w:val="24"/>
        </w:rPr>
      </w:pPr>
      <w:r w:rsidRPr="008B3EFB">
        <w:rPr>
          <w:rFonts w:cstheme="minorHAnsi"/>
          <w:b/>
          <w:sz w:val="24"/>
          <w:szCs w:val="24"/>
        </w:rPr>
        <w:t>INICIO EN MADRID</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849"/>
        <w:gridCol w:w="1141"/>
        <w:gridCol w:w="1152"/>
        <w:gridCol w:w="1160"/>
        <w:gridCol w:w="1160"/>
        <w:gridCol w:w="1160"/>
        <w:gridCol w:w="1160"/>
      </w:tblGrid>
      <w:tr w:rsidR="00DE41C6" w:rsidRPr="008B3EFB" w14:paraId="4A2CDE18" w14:textId="77777777" w:rsidTr="00D46947">
        <w:trPr>
          <w:trHeight w:val="525"/>
        </w:trPr>
        <w:tc>
          <w:tcPr>
            <w:tcW w:w="1798" w:type="dxa"/>
            <w:shd w:val="clear" w:color="auto" w:fill="auto"/>
            <w:vAlign w:val="center"/>
            <w:hideMark/>
          </w:tcPr>
          <w:p w14:paraId="5AADE5A0" w14:textId="77777777" w:rsidR="00DE41C6" w:rsidRPr="008B3EFB" w:rsidRDefault="00DE41C6" w:rsidP="00FD4EE6">
            <w:pPr>
              <w:spacing w:after="0" w:line="240" w:lineRule="auto"/>
              <w:rPr>
                <w:rFonts w:ascii="Calibri" w:eastAsia="Times New Roman" w:hAnsi="Calibri" w:cs="Calibri"/>
                <w:sz w:val="20"/>
                <w:szCs w:val="20"/>
                <w:lang w:eastAsia="es-ES"/>
              </w:rPr>
            </w:pPr>
            <w:bookmarkStart w:id="20" w:name="_Hlk142300607"/>
            <w:r w:rsidRPr="008B3EFB">
              <w:rPr>
                <w:rFonts w:ascii="Calibri" w:eastAsia="Times New Roman" w:hAnsi="Calibri" w:cs="Calibri"/>
                <w:sz w:val="20"/>
                <w:szCs w:val="20"/>
                <w:lang w:eastAsia="es-ES"/>
              </w:rPr>
              <w:t>Tour 2024 / 2025</w:t>
            </w:r>
          </w:p>
        </w:tc>
        <w:tc>
          <w:tcPr>
            <w:tcW w:w="849" w:type="dxa"/>
            <w:shd w:val="clear" w:color="auto" w:fill="auto"/>
            <w:vAlign w:val="center"/>
            <w:hideMark/>
          </w:tcPr>
          <w:p w14:paraId="5C4F20E9" w14:textId="77777777" w:rsidR="00DE41C6" w:rsidRPr="008B3EFB" w:rsidRDefault="00DE41C6" w:rsidP="00FD4EE6">
            <w:pPr>
              <w:spacing w:after="0" w:line="240" w:lineRule="auto"/>
              <w:jc w:val="center"/>
              <w:rPr>
                <w:rFonts w:ascii="Calibri" w:eastAsia="Times New Roman" w:hAnsi="Calibri" w:cs="Calibri"/>
                <w:b/>
                <w:bCs/>
                <w:sz w:val="20"/>
                <w:szCs w:val="20"/>
                <w:lang w:eastAsia="es-ES"/>
              </w:rPr>
            </w:pPr>
            <w:r w:rsidRPr="008B3EFB">
              <w:rPr>
                <w:rFonts w:ascii="Calibri" w:eastAsia="Times New Roman" w:hAnsi="Calibri" w:cs="Calibri"/>
                <w:b/>
                <w:bCs/>
                <w:sz w:val="20"/>
                <w:szCs w:val="20"/>
                <w:lang w:eastAsia="es-ES"/>
              </w:rPr>
              <w:t>Cat</w:t>
            </w:r>
          </w:p>
        </w:tc>
        <w:tc>
          <w:tcPr>
            <w:tcW w:w="1141" w:type="dxa"/>
            <w:shd w:val="clear" w:color="auto" w:fill="auto"/>
            <w:vAlign w:val="center"/>
          </w:tcPr>
          <w:p w14:paraId="62AE7929" w14:textId="78ADD113"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cstheme="minorHAnsi"/>
                <w:sz w:val="20"/>
                <w:szCs w:val="20"/>
              </w:rPr>
              <w:t>Abril 5 /</w:t>
            </w:r>
            <w:proofErr w:type="gramStart"/>
            <w:r w:rsidRPr="008B3EFB">
              <w:rPr>
                <w:rFonts w:cstheme="minorHAnsi"/>
                <w:sz w:val="20"/>
                <w:szCs w:val="20"/>
              </w:rPr>
              <w:t>Junio</w:t>
            </w:r>
            <w:proofErr w:type="gramEnd"/>
            <w:r w:rsidRPr="008B3EFB">
              <w:rPr>
                <w:rFonts w:cstheme="minorHAnsi"/>
                <w:sz w:val="20"/>
                <w:szCs w:val="20"/>
              </w:rPr>
              <w:t xml:space="preserve"> 14</w:t>
            </w:r>
          </w:p>
        </w:tc>
        <w:tc>
          <w:tcPr>
            <w:tcW w:w="1152" w:type="dxa"/>
            <w:shd w:val="clear" w:color="auto" w:fill="auto"/>
            <w:vAlign w:val="center"/>
          </w:tcPr>
          <w:p w14:paraId="5A6B1706" w14:textId="49E92CEC"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cstheme="minorHAnsi"/>
                <w:sz w:val="20"/>
                <w:szCs w:val="20"/>
              </w:rPr>
              <w:t xml:space="preserve">Junio 28 / </w:t>
            </w:r>
            <w:proofErr w:type="gramStart"/>
            <w:r w:rsidRPr="008B3EFB">
              <w:rPr>
                <w:rFonts w:cstheme="minorHAnsi"/>
                <w:sz w:val="20"/>
                <w:szCs w:val="20"/>
              </w:rPr>
              <w:t>Agosto</w:t>
            </w:r>
            <w:proofErr w:type="gramEnd"/>
            <w:r w:rsidRPr="008B3EFB">
              <w:rPr>
                <w:rFonts w:cstheme="minorHAnsi"/>
                <w:sz w:val="20"/>
                <w:szCs w:val="20"/>
              </w:rPr>
              <w:t xml:space="preserve"> 9</w:t>
            </w:r>
          </w:p>
        </w:tc>
        <w:tc>
          <w:tcPr>
            <w:tcW w:w="1160" w:type="dxa"/>
            <w:shd w:val="clear" w:color="auto" w:fill="auto"/>
            <w:vAlign w:val="center"/>
          </w:tcPr>
          <w:p w14:paraId="595F280E" w14:textId="77777777" w:rsidR="00DE41C6" w:rsidRPr="008B3EFB" w:rsidRDefault="00DE41C6" w:rsidP="00FD4EE6">
            <w:pPr>
              <w:spacing w:after="0" w:line="240" w:lineRule="auto"/>
              <w:jc w:val="center"/>
              <w:rPr>
                <w:rFonts w:ascii="Calibri" w:hAnsi="Calibri" w:cs="Calibri"/>
                <w:sz w:val="20"/>
                <w:szCs w:val="20"/>
              </w:rPr>
            </w:pPr>
            <w:r w:rsidRPr="008B3EFB">
              <w:rPr>
                <w:rFonts w:cstheme="minorHAnsi"/>
                <w:sz w:val="20"/>
                <w:szCs w:val="20"/>
              </w:rPr>
              <w:t>Agosto 23 /</w:t>
            </w:r>
            <w:proofErr w:type="gramStart"/>
            <w:r w:rsidRPr="008B3EFB">
              <w:rPr>
                <w:rFonts w:cstheme="minorHAnsi"/>
                <w:sz w:val="20"/>
                <w:szCs w:val="20"/>
              </w:rPr>
              <w:t>Octubre</w:t>
            </w:r>
            <w:proofErr w:type="gramEnd"/>
            <w:r w:rsidRPr="008B3EFB">
              <w:rPr>
                <w:rFonts w:cstheme="minorHAnsi"/>
                <w:sz w:val="20"/>
                <w:szCs w:val="20"/>
              </w:rPr>
              <w:t xml:space="preserve"> 18</w:t>
            </w:r>
          </w:p>
        </w:tc>
        <w:tc>
          <w:tcPr>
            <w:tcW w:w="1160" w:type="dxa"/>
            <w:shd w:val="clear" w:color="auto" w:fill="auto"/>
            <w:vAlign w:val="center"/>
          </w:tcPr>
          <w:p w14:paraId="329089FD" w14:textId="0731BE80" w:rsidR="00DE41C6" w:rsidRPr="008B3EFB" w:rsidRDefault="00DE41C6" w:rsidP="00FD4EE6">
            <w:pPr>
              <w:spacing w:after="0" w:line="240" w:lineRule="auto"/>
              <w:jc w:val="center"/>
              <w:rPr>
                <w:rFonts w:ascii="Calibri" w:hAnsi="Calibri" w:cs="Calibri"/>
                <w:sz w:val="20"/>
                <w:szCs w:val="20"/>
              </w:rPr>
            </w:pPr>
            <w:r w:rsidRPr="008B3EFB">
              <w:rPr>
                <w:rFonts w:cstheme="minorHAnsi"/>
                <w:sz w:val="20"/>
                <w:szCs w:val="20"/>
              </w:rPr>
              <w:t>Noviembre 1 /</w:t>
            </w:r>
            <w:proofErr w:type="gramStart"/>
            <w:r w:rsidRPr="008B3EFB">
              <w:rPr>
                <w:rFonts w:cstheme="minorHAnsi"/>
                <w:sz w:val="20"/>
                <w:szCs w:val="20"/>
              </w:rPr>
              <w:t>Marzo</w:t>
            </w:r>
            <w:proofErr w:type="gramEnd"/>
            <w:r w:rsidRPr="008B3EFB">
              <w:rPr>
                <w:rFonts w:cstheme="minorHAnsi"/>
                <w:sz w:val="20"/>
                <w:szCs w:val="20"/>
              </w:rPr>
              <w:t xml:space="preserve"> 14, 2025</w:t>
            </w:r>
          </w:p>
        </w:tc>
        <w:tc>
          <w:tcPr>
            <w:tcW w:w="1160" w:type="dxa"/>
            <w:shd w:val="clear" w:color="auto" w:fill="auto"/>
            <w:vAlign w:val="center"/>
          </w:tcPr>
          <w:p w14:paraId="6E0A6DC6" w14:textId="77777777" w:rsidR="00DE41C6" w:rsidRPr="008B3EFB" w:rsidRDefault="00DE41C6" w:rsidP="00FD4EE6">
            <w:pPr>
              <w:spacing w:after="0" w:line="240" w:lineRule="auto"/>
              <w:jc w:val="center"/>
              <w:rPr>
                <w:rFonts w:ascii="Calibri" w:eastAsia="Times New Roman" w:hAnsi="Calibri" w:cs="Calibri"/>
                <w:sz w:val="20"/>
                <w:szCs w:val="20"/>
                <w:lang w:eastAsia="es-ES"/>
              </w:rPr>
            </w:pPr>
            <w:proofErr w:type="spellStart"/>
            <w:r w:rsidRPr="008B3EFB">
              <w:rPr>
                <w:rFonts w:ascii="Calibri" w:hAnsi="Calibri" w:cs="Calibri"/>
                <w:sz w:val="20"/>
                <w:szCs w:val="20"/>
              </w:rPr>
              <w:t>Supl</w:t>
            </w:r>
            <w:proofErr w:type="spellEnd"/>
            <w:r w:rsidRPr="008B3EFB">
              <w:rPr>
                <w:rFonts w:ascii="Calibri" w:hAnsi="Calibri" w:cs="Calibri"/>
                <w:sz w:val="20"/>
                <w:szCs w:val="20"/>
              </w:rPr>
              <w:t xml:space="preserve"> </w:t>
            </w:r>
            <w:proofErr w:type="spellStart"/>
            <w:r w:rsidRPr="008B3EFB">
              <w:rPr>
                <w:rFonts w:ascii="Calibri" w:hAnsi="Calibri" w:cs="Calibri"/>
                <w:sz w:val="20"/>
                <w:szCs w:val="20"/>
              </w:rPr>
              <w:t>Indiv</w:t>
            </w:r>
            <w:proofErr w:type="spellEnd"/>
          </w:p>
        </w:tc>
        <w:tc>
          <w:tcPr>
            <w:tcW w:w="1160" w:type="dxa"/>
            <w:shd w:val="clear" w:color="auto" w:fill="auto"/>
            <w:vAlign w:val="center"/>
          </w:tcPr>
          <w:p w14:paraId="21222DFB" w14:textId="1BE32A68"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Feria Abril</w:t>
            </w:r>
          </w:p>
          <w:p w14:paraId="374AC323" w14:textId="74DE8B2E"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Abril 12, 2024</w:t>
            </w:r>
          </w:p>
        </w:tc>
      </w:tr>
      <w:tr w:rsidR="00E2081A" w:rsidRPr="008B3EFB" w14:paraId="11D5D977" w14:textId="77777777" w:rsidTr="00AE02FF">
        <w:trPr>
          <w:trHeight w:val="315"/>
        </w:trPr>
        <w:tc>
          <w:tcPr>
            <w:tcW w:w="1798" w:type="dxa"/>
            <w:shd w:val="clear" w:color="auto" w:fill="auto"/>
            <w:vAlign w:val="center"/>
            <w:hideMark/>
          </w:tcPr>
          <w:p w14:paraId="62D418D7" w14:textId="6DEB7E09" w:rsidR="00E2081A" w:rsidRPr="008B3EFB" w:rsidRDefault="00E2081A" w:rsidP="00E2081A">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Madrid/Madrid 19 días</w:t>
            </w:r>
          </w:p>
        </w:tc>
        <w:tc>
          <w:tcPr>
            <w:tcW w:w="849" w:type="dxa"/>
            <w:shd w:val="clear" w:color="auto" w:fill="auto"/>
            <w:vAlign w:val="center"/>
            <w:hideMark/>
          </w:tcPr>
          <w:p w14:paraId="7DC9DA20" w14:textId="77777777"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Calibri" w:eastAsia="Times New Roman" w:hAnsi="Calibri" w:cs="Calibri"/>
                <w:b/>
                <w:bCs/>
                <w:sz w:val="20"/>
                <w:szCs w:val="20"/>
                <w:lang w:eastAsia="es-ES"/>
              </w:rPr>
              <w:t>Superior</w:t>
            </w:r>
          </w:p>
        </w:tc>
        <w:tc>
          <w:tcPr>
            <w:tcW w:w="1141" w:type="dxa"/>
            <w:shd w:val="clear" w:color="auto" w:fill="auto"/>
            <w:noWrap/>
            <w:vAlign w:val="bottom"/>
          </w:tcPr>
          <w:p w14:paraId="43C1FEA7" w14:textId="0D7C1D69"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Arial" w:hAnsi="Arial" w:cs="Arial"/>
                <w:b/>
                <w:bCs/>
              </w:rPr>
              <w:t xml:space="preserve">2.490 </w:t>
            </w:r>
          </w:p>
        </w:tc>
        <w:tc>
          <w:tcPr>
            <w:tcW w:w="1152" w:type="dxa"/>
            <w:shd w:val="clear" w:color="auto" w:fill="auto"/>
            <w:noWrap/>
            <w:vAlign w:val="bottom"/>
          </w:tcPr>
          <w:p w14:paraId="04531E6B" w14:textId="062DF031"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2.550 </w:t>
            </w:r>
          </w:p>
        </w:tc>
        <w:tc>
          <w:tcPr>
            <w:tcW w:w="1160" w:type="dxa"/>
            <w:shd w:val="clear" w:color="auto" w:fill="auto"/>
            <w:vAlign w:val="bottom"/>
          </w:tcPr>
          <w:p w14:paraId="03C2A8DF" w14:textId="3CC4C12D"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2.490 </w:t>
            </w:r>
          </w:p>
        </w:tc>
        <w:tc>
          <w:tcPr>
            <w:tcW w:w="1160" w:type="dxa"/>
            <w:shd w:val="clear" w:color="auto" w:fill="auto"/>
            <w:vAlign w:val="bottom"/>
          </w:tcPr>
          <w:p w14:paraId="5DD516C0" w14:textId="50C94EF9"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2.290 </w:t>
            </w:r>
          </w:p>
        </w:tc>
        <w:tc>
          <w:tcPr>
            <w:tcW w:w="1160" w:type="dxa"/>
            <w:shd w:val="clear" w:color="auto" w:fill="auto"/>
            <w:noWrap/>
            <w:vAlign w:val="bottom"/>
          </w:tcPr>
          <w:p w14:paraId="52D6B63D" w14:textId="4995ADB7"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1.</w:t>
            </w:r>
            <w:r w:rsidR="00A72BF9" w:rsidRPr="008B3EFB">
              <w:rPr>
                <w:rFonts w:ascii="Arial" w:hAnsi="Arial" w:cs="Arial"/>
                <w:b/>
                <w:bCs/>
              </w:rPr>
              <w:t>395</w:t>
            </w:r>
            <w:r w:rsidRPr="008B3EFB">
              <w:rPr>
                <w:rFonts w:ascii="Arial" w:hAnsi="Arial" w:cs="Arial"/>
                <w:b/>
                <w:bCs/>
              </w:rPr>
              <w:t xml:space="preserve"> </w:t>
            </w:r>
          </w:p>
        </w:tc>
        <w:tc>
          <w:tcPr>
            <w:tcW w:w="1160" w:type="dxa"/>
            <w:shd w:val="clear" w:color="auto" w:fill="auto"/>
            <w:noWrap/>
            <w:vAlign w:val="center"/>
          </w:tcPr>
          <w:p w14:paraId="121A30FB" w14:textId="1D57FEAA" w:rsidR="00E2081A" w:rsidRPr="008B3EFB" w:rsidRDefault="00E2081A" w:rsidP="00E2081A">
            <w:pPr>
              <w:spacing w:after="0" w:line="240" w:lineRule="auto"/>
              <w:jc w:val="right"/>
              <w:rPr>
                <w:rFonts w:ascii="Calibri" w:hAnsi="Calibri" w:cs="Calibri"/>
                <w:b/>
                <w:bCs/>
                <w:sz w:val="20"/>
                <w:szCs w:val="20"/>
              </w:rPr>
            </w:pPr>
            <w:r w:rsidRPr="008B3EFB">
              <w:rPr>
                <w:rFonts w:ascii="Calibri" w:hAnsi="Calibri" w:cs="Calibri"/>
                <w:b/>
                <w:bCs/>
                <w:sz w:val="20"/>
                <w:szCs w:val="20"/>
              </w:rPr>
              <w:t>150</w:t>
            </w:r>
          </w:p>
        </w:tc>
      </w:tr>
      <w:tr w:rsidR="00E2081A" w:rsidRPr="008B3EFB" w14:paraId="64323A39" w14:textId="77777777" w:rsidTr="00D06EAF">
        <w:trPr>
          <w:trHeight w:val="315"/>
        </w:trPr>
        <w:tc>
          <w:tcPr>
            <w:tcW w:w="1798" w:type="dxa"/>
            <w:shd w:val="clear" w:color="auto" w:fill="auto"/>
            <w:vAlign w:val="center"/>
          </w:tcPr>
          <w:p w14:paraId="46078060" w14:textId="37BD189D" w:rsidR="00E2081A" w:rsidRPr="008B3EFB" w:rsidRDefault="00E2081A" w:rsidP="00E2081A">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Madrid/Lisboa 18 días</w:t>
            </w:r>
          </w:p>
        </w:tc>
        <w:tc>
          <w:tcPr>
            <w:tcW w:w="849" w:type="dxa"/>
            <w:shd w:val="clear" w:color="auto" w:fill="auto"/>
            <w:vAlign w:val="center"/>
          </w:tcPr>
          <w:p w14:paraId="28D4BA05" w14:textId="77777777"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Calibri" w:eastAsia="Times New Roman" w:hAnsi="Calibri" w:cs="Calibri"/>
                <w:b/>
                <w:bCs/>
                <w:sz w:val="20"/>
                <w:szCs w:val="20"/>
                <w:lang w:eastAsia="es-ES"/>
              </w:rPr>
              <w:t>Superior</w:t>
            </w:r>
          </w:p>
        </w:tc>
        <w:tc>
          <w:tcPr>
            <w:tcW w:w="1141" w:type="dxa"/>
            <w:shd w:val="clear" w:color="auto" w:fill="auto"/>
            <w:noWrap/>
            <w:vAlign w:val="bottom"/>
          </w:tcPr>
          <w:p w14:paraId="03F10ED0" w14:textId="51C8BE2E"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Arial" w:hAnsi="Arial" w:cs="Arial"/>
                <w:b/>
                <w:bCs/>
              </w:rPr>
              <w:t xml:space="preserve">2.415 </w:t>
            </w:r>
          </w:p>
        </w:tc>
        <w:tc>
          <w:tcPr>
            <w:tcW w:w="1152" w:type="dxa"/>
            <w:shd w:val="clear" w:color="auto" w:fill="auto"/>
            <w:noWrap/>
            <w:vAlign w:val="bottom"/>
          </w:tcPr>
          <w:p w14:paraId="51D1EF7E" w14:textId="0ABE99E9"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2.490 </w:t>
            </w:r>
          </w:p>
        </w:tc>
        <w:tc>
          <w:tcPr>
            <w:tcW w:w="1160" w:type="dxa"/>
            <w:shd w:val="clear" w:color="auto" w:fill="auto"/>
            <w:vAlign w:val="bottom"/>
          </w:tcPr>
          <w:p w14:paraId="7DDD9BDF" w14:textId="59282C8C"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2.415 </w:t>
            </w:r>
          </w:p>
        </w:tc>
        <w:tc>
          <w:tcPr>
            <w:tcW w:w="1160" w:type="dxa"/>
            <w:shd w:val="clear" w:color="auto" w:fill="auto"/>
            <w:vAlign w:val="bottom"/>
          </w:tcPr>
          <w:p w14:paraId="39B1B7D1" w14:textId="79AB0C4A"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2.225 </w:t>
            </w:r>
          </w:p>
        </w:tc>
        <w:tc>
          <w:tcPr>
            <w:tcW w:w="1160" w:type="dxa"/>
            <w:shd w:val="clear" w:color="auto" w:fill="auto"/>
            <w:noWrap/>
            <w:vAlign w:val="bottom"/>
          </w:tcPr>
          <w:p w14:paraId="71E5A5DD" w14:textId="458FCB14"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1.</w:t>
            </w:r>
            <w:r w:rsidR="00A72BF9" w:rsidRPr="008B3EFB">
              <w:rPr>
                <w:rFonts w:ascii="Arial" w:hAnsi="Arial" w:cs="Arial"/>
                <w:b/>
                <w:bCs/>
              </w:rPr>
              <w:t>320</w:t>
            </w:r>
            <w:r w:rsidRPr="008B3EFB">
              <w:rPr>
                <w:rFonts w:ascii="Arial" w:hAnsi="Arial" w:cs="Arial"/>
                <w:b/>
                <w:bCs/>
              </w:rPr>
              <w:t xml:space="preserve"> </w:t>
            </w:r>
          </w:p>
        </w:tc>
        <w:tc>
          <w:tcPr>
            <w:tcW w:w="1160" w:type="dxa"/>
            <w:shd w:val="clear" w:color="auto" w:fill="auto"/>
            <w:noWrap/>
            <w:vAlign w:val="center"/>
          </w:tcPr>
          <w:p w14:paraId="1219006E" w14:textId="70ED1B1C" w:rsidR="00E2081A" w:rsidRPr="008B3EFB" w:rsidRDefault="00E2081A" w:rsidP="00E2081A">
            <w:pPr>
              <w:spacing w:after="0" w:line="240" w:lineRule="auto"/>
              <w:jc w:val="right"/>
              <w:rPr>
                <w:rFonts w:ascii="Calibri" w:hAnsi="Calibri" w:cs="Calibri"/>
                <w:b/>
                <w:bCs/>
                <w:sz w:val="20"/>
                <w:szCs w:val="20"/>
              </w:rPr>
            </w:pPr>
            <w:r w:rsidRPr="008B3EFB">
              <w:rPr>
                <w:rFonts w:ascii="Calibri" w:hAnsi="Calibri" w:cs="Calibri"/>
                <w:b/>
                <w:bCs/>
                <w:sz w:val="20"/>
                <w:szCs w:val="20"/>
              </w:rPr>
              <w:t>150</w:t>
            </w:r>
          </w:p>
        </w:tc>
      </w:tr>
      <w:tr w:rsidR="00DE41C6" w:rsidRPr="008B3EFB" w14:paraId="315584D3" w14:textId="77777777" w:rsidTr="00D46947">
        <w:trPr>
          <w:trHeight w:val="315"/>
        </w:trPr>
        <w:tc>
          <w:tcPr>
            <w:tcW w:w="1798" w:type="dxa"/>
            <w:shd w:val="clear" w:color="auto" w:fill="auto"/>
            <w:vAlign w:val="center"/>
          </w:tcPr>
          <w:p w14:paraId="75F09ABC" w14:textId="77777777"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Tour 2024 / 2025</w:t>
            </w:r>
          </w:p>
        </w:tc>
        <w:tc>
          <w:tcPr>
            <w:tcW w:w="849" w:type="dxa"/>
            <w:shd w:val="clear" w:color="auto" w:fill="auto"/>
            <w:vAlign w:val="center"/>
          </w:tcPr>
          <w:p w14:paraId="2A6D0C12" w14:textId="77777777" w:rsidR="00DE41C6" w:rsidRPr="008B3EFB" w:rsidRDefault="00DE41C6" w:rsidP="00FD4EE6">
            <w:pPr>
              <w:spacing w:after="0" w:line="240" w:lineRule="auto"/>
              <w:jc w:val="right"/>
              <w:rPr>
                <w:rFonts w:ascii="Calibri" w:eastAsia="Times New Roman" w:hAnsi="Calibri" w:cs="Calibri"/>
                <w:b/>
                <w:bCs/>
                <w:sz w:val="20"/>
                <w:szCs w:val="20"/>
                <w:lang w:eastAsia="es-ES"/>
              </w:rPr>
            </w:pPr>
            <w:r w:rsidRPr="008B3EFB">
              <w:rPr>
                <w:rFonts w:ascii="Calibri" w:eastAsia="Times New Roman" w:hAnsi="Calibri" w:cs="Calibri"/>
                <w:b/>
                <w:bCs/>
                <w:sz w:val="20"/>
                <w:szCs w:val="20"/>
                <w:lang w:eastAsia="es-ES"/>
              </w:rPr>
              <w:t>Cat</w:t>
            </w:r>
          </w:p>
        </w:tc>
        <w:tc>
          <w:tcPr>
            <w:tcW w:w="1141" w:type="dxa"/>
            <w:shd w:val="clear" w:color="auto" w:fill="auto"/>
            <w:noWrap/>
            <w:vAlign w:val="center"/>
          </w:tcPr>
          <w:p w14:paraId="3474C610" w14:textId="0057E8F2" w:rsidR="00DE41C6" w:rsidRPr="008B3EFB" w:rsidRDefault="00DE41C6" w:rsidP="00FD4EE6">
            <w:pPr>
              <w:spacing w:after="0" w:line="240" w:lineRule="auto"/>
              <w:jc w:val="right"/>
              <w:rPr>
                <w:rFonts w:ascii="Calibri" w:hAnsi="Calibri" w:cs="Calibri"/>
                <w:b/>
                <w:bCs/>
              </w:rPr>
            </w:pPr>
            <w:r w:rsidRPr="008B3EFB">
              <w:rPr>
                <w:rFonts w:cstheme="minorHAnsi"/>
                <w:sz w:val="20"/>
                <w:szCs w:val="20"/>
              </w:rPr>
              <w:t>Abril 8 /</w:t>
            </w:r>
            <w:proofErr w:type="gramStart"/>
            <w:r w:rsidRPr="008B3EFB">
              <w:rPr>
                <w:rFonts w:cstheme="minorHAnsi"/>
                <w:sz w:val="20"/>
                <w:szCs w:val="20"/>
              </w:rPr>
              <w:t>Junio</w:t>
            </w:r>
            <w:proofErr w:type="gramEnd"/>
            <w:r w:rsidRPr="008B3EFB">
              <w:rPr>
                <w:rFonts w:cstheme="minorHAnsi"/>
                <w:sz w:val="20"/>
                <w:szCs w:val="20"/>
              </w:rPr>
              <w:t xml:space="preserve"> </w:t>
            </w:r>
            <w:r w:rsidR="008B5A2D" w:rsidRPr="008B3EFB">
              <w:rPr>
                <w:rFonts w:cstheme="minorHAnsi"/>
                <w:sz w:val="20"/>
                <w:szCs w:val="20"/>
              </w:rPr>
              <w:t>17</w:t>
            </w:r>
          </w:p>
        </w:tc>
        <w:tc>
          <w:tcPr>
            <w:tcW w:w="1152" w:type="dxa"/>
            <w:shd w:val="clear" w:color="auto" w:fill="auto"/>
            <w:noWrap/>
            <w:vAlign w:val="center"/>
          </w:tcPr>
          <w:p w14:paraId="7EDF1E23" w14:textId="154558DB" w:rsidR="00DE41C6" w:rsidRPr="008B3EFB" w:rsidRDefault="00DE41C6" w:rsidP="00FD4EE6">
            <w:pPr>
              <w:spacing w:after="0" w:line="240" w:lineRule="auto"/>
              <w:jc w:val="right"/>
              <w:rPr>
                <w:rFonts w:ascii="Calibri" w:hAnsi="Calibri" w:cs="Calibri"/>
                <w:b/>
                <w:bCs/>
              </w:rPr>
            </w:pPr>
            <w:r w:rsidRPr="008B3EFB">
              <w:rPr>
                <w:rFonts w:cstheme="minorHAnsi"/>
                <w:sz w:val="20"/>
                <w:szCs w:val="20"/>
              </w:rPr>
              <w:t xml:space="preserve">Julio 1 / </w:t>
            </w:r>
            <w:proofErr w:type="gramStart"/>
            <w:r w:rsidRPr="008B3EFB">
              <w:rPr>
                <w:rFonts w:cstheme="minorHAnsi"/>
                <w:sz w:val="20"/>
                <w:szCs w:val="20"/>
              </w:rPr>
              <w:t>Agosto</w:t>
            </w:r>
            <w:proofErr w:type="gramEnd"/>
            <w:r w:rsidRPr="008B3EFB">
              <w:rPr>
                <w:rFonts w:cstheme="minorHAnsi"/>
                <w:sz w:val="20"/>
                <w:szCs w:val="20"/>
              </w:rPr>
              <w:t xml:space="preserve"> </w:t>
            </w:r>
            <w:r w:rsidR="008B5A2D" w:rsidRPr="008B3EFB">
              <w:rPr>
                <w:rFonts w:cstheme="minorHAnsi"/>
                <w:sz w:val="20"/>
                <w:szCs w:val="20"/>
              </w:rPr>
              <w:t>12</w:t>
            </w:r>
          </w:p>
        </w:tc>
        <w:tc>
          <w:tcPr>
            <w:tcW w:w="1160" w:type="dxa"/>
            <w:shd w:val="clear" w:color="auto" w:fill="auto"/>
            <w:vAlign w:val="center"/>
          </w:tcPr>
          <w:p w14:paraId="50942C1C" w14:textId="2011444B" w:rsidR="00DE41C6" w:rsidRPr="008B3EFB" w:rsidRDefault="00DE41C6" w:rsidP="00FD4EE6">
            <w:pPr>
              <w:spacing w:after="0" w:line="240" w:lineRule="auto"/>
              <w:jc w:val="right"/>
              <w:rPr>
                <w:rFonts w:ascii="Calibri" w:hAnsi="Calibri" w:cs="Calibri"/>
                <w:b/>
                <w:bCs/>
              </w:rPr>
            </w:pPr>
            <w:r w:rsidRPr="008B3EFB">
              <w:rPr>
                <w:rFonts w:cstheme="minorHAnsi"/>
                <w:sz w:val="20"/>
                <w:szCs w:val="20"/>
              </w:rPr>
              <w:t>Agosto 26 /</w:t>
            </w:r>
            <w:proofErr w:type="gramStart"/>
            <w:r w:rsidRPr="008B3EFB">
              <w:rPr>
                <w:rFonts w:cstheme="minorHAnsi"/>
                <w:sz w:val="20"/>
                <w:szCs w:val="20"/>
              </w:rPr>
              <w:t>Octubre</w:t>
            </w:r>
            <w:proofErr w:type="gramEnd"/>
            <w:r w:rsidRPr="008B3EFB">
              <w:rPr>
                <w:rFonts w:cstheme="minorHAnsi"/>
                <w:sz w:val="20"/>
                <w:szCs w:val="20"/>
              </w:rPr>
              <w:t xml:space="preserve"> </w:t>
            </w:r>
            <w:r w:rsidR="008B5A2D" w:rsidRPr="008B3EFB">
              <w:rPr>
                <w:rFonts w:cstheme="minorHAnsi"/>
                <w:sz w:val="20"/>
                <w:szCs w:val="20"/>
              </w:rPr>
              <w:t>21</w:t>
            </w:r>
          </w:p>
        </w:tc>
        <w:tc>
          <w:tcPr>
            <w:tcW w:w="1160" w:type="dxa"/>
            <w:shd w:val="clear" w:color="auto" w:fill="auto"/>
            <w:vAlign w:val="center"/>
          </w:tcPr>
          <w:p w14:paraId="5F6D10B3" w14:textId="671B530D" w:rsidR="00DE41C6" w:rsidRPr="008B3EFB" w:rsidRDefault="008B5A2D" w:rsidP="00FD4EE6">
            <w:pPr>
              <w:spacing w:after="0" w:line="240" w:lineRule="auto"/>
              <w:jc w:val="right"/>
              <w:rPr>
                <w:rFonts w:ascii="Calibri" w:hAnsi="Calibri" w:cs="Calibri"/>
                <w:b/>
                <w:bCs/>
              </w:rPr>
            </w:pPr>
            <w:r w:rsidRPr="008B3EFB">
              <w:rPr>
                <w:rFonts w:cstheme="minorHAnsi"/>
                <w:sz w:val="20"/>
                <w:szCs w:val="20"/>
              </w:rPr>
              <w:t xml:space="preserve">Noviembre 4 </w:t>
            </w:r>
            <w:r w:rsidR="00DE41C6" w:rsidRPr="008B3EFB">
              <w:rPr>
                <w:rFonts w:cstheme="minorHAnsi"/>
                <w:sz w:val="20"/>
                <w:szCs w:val="20"/>
              </w:rPr>
              <w:t>/</w:t>
            </w:r>
            <w:proofErr w:type="gramStart"/>
            <w:r w:rsidR="00DE41C6" w:rsidRPr="008B3EFB">
              <w:rPr>
                <w:rFonts w:cstheme="minorHAnsi"/>
                <w:sz w:val="20"/>
                <w:szCs w:val="20"/>
              </w:rPr>
              <w:t>Marzo</w:t>
            </w:r>
            <w:proofErr w:type="gramEnd"/>
            <w:r w:rsidR="00DE41C6" w:rsidRPr="008B3EFB">
              <w:rPr>
                <w:rFonts w:cstheme="minorHAnsi"/>
                <w:sz w:val="20"/>
                <w:szCs w:val="20"/>
              </w:rPr>
              <w:t xml:space="preserve"> 17, 2025</w:t>
            </w:r>
          </w:p>
        </w:tc>
        <w:tc>
          <w:tcPr>
            <w:tcW w:w="1160" w:type="dxa"/>
            <w:shd w:val="clear" w:color="auto" w:fill="auto"/>
            <w:noWrap/>
            <w:vAlign w:val="center"/>
          </w:tcPr>
          <w:p w14:paraId="76269DC2" w14:textId="77777777" w:rsidR="00DE41C6" w:rsidRPr="008B3EFB" w:rsidRDefault="00DE41C6" w:rsidP="00FD4EE6">
            <w:pPr>
              <w:spacing w:after="0" w:line="240" w:lineRule="auto"/>
              <w:jc w:val="right"/>
              <w:rPr>
                <w:rFonts w:ascii="Calibri" w:hAnsi="Calibri" w:cs="Calibri"/>
                <w:b/>
                <w:bCs/>
                <w:sz w:val="20"/>
                <w:szCs w:val="20"/>
              </w:rPr>
            </w:pPr>
            <w:proofErr w:type="spellStart"/>
            <w:r w:rsidRPr="008B3EFB">
              <w:rPr>
                <w:rFonts w:ascii="Calibri" w:hAnsi="Calibri" w:cs="Calibri"/>
                <w:sz w:val="20"/>
                <w:szCs w:val="20"/>
              </w:rPr>
              <w:t>Supl</w:t>
            </w:r>
            <w:proofErr w:type="spellEnd"/>
            <w:r w:rsidRPr="008B3EFB">
              <w:rPr>
                <w:rFonts w:ascii="Calibri" w:hAnsi="Calibri" w:cs="Calibri"/>
                <w:sz w:val="20"/>
                <w:szCs w:val="20"/>
              </w:rPr>
              <w:t xml:space="preserve"> </w:t>
            </w:r>
            <w:proofErr w:type="spellStart"/>
            <w:r w:rsidRPr="008B3EFB">
              <w:rPr>
                <w:rFonts w:ascii="Calibri" w:hAnsi="Calibri" w:cs="Calibri"/>
                <w:sz w:val="20"/>
                <w:szCs w:val="20"/>
              </w:rPr>
              <w:t>Indiv</w:t>
            </w:r>
            <w:proofErr w:type="spellEnd"/>
          </w:p>
        </w:tc>
        <w:tc>
          <w:tcPr>
            <w:tcW w:w="1160" w:type="dxa"/>
            <w:shd w:val="clear" w:color="auto" w:fill="auto"/>
            <w:noWrap/>
            <w:vAlign w:val="center"/>
          </w:tcPr>
          <w:p w14:paraId="427F098C" w14:textId="188E54C8" w:rsidR="00DE41C6" w:rsidRPr="008B3EFB" w:rsidRDefault="00DE41C6" w:rsidP="00FD4EE6">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Feria Abril</w:t>
            </w:r>
          </w:p>
          <w:p w14:paraId="1E9E1342" w14:textId="275733E1" w:rsidR="00DE41C6" w:rsidRPr="008B3EFB" w:rsidRDefault="00DE41C6" w:rsidP="00FD4EE6">
            <w:pPr>
              <w:spacing w:after="0" w:line="240" w:lineRule="auto"/>
              <w:jc w:val="right"/>
              <w:rPr>
                <w:rFonts w:ascii="Calibri" w:hAnsi="Calibri" w:cs="Calibri"/>
                <w:b/>
                <w:bCs/>
                <w:sz w:val="20"/>
                <w:szCs w:val="20"/>
              </w:rPr>
            </w:pPr>
            <w:r w:rsidRPr="008B3EFB">
              <w:rPr>
                <w:rFonts w:ascii="Calibri" w:eastAsia="Times New Roman" w:hAnsi="Calibri" w:cs="Calibri"/>
                <w:sz w:val="20"/>
                <w:szCs w:val="20"/>
                <w:lang w:eastAsia="es-ES"/>
              </w:rPr>
              <w:t>Abril 15, 2024</w:t>
            </w:r>
          </w:p>
        </w:tc>
      </w:tr>
      <w:tr w:rsidR="00E2081A" w:rsidRPr="008B3EFB" w14:paraId="32EF52D5" w14:textId="77777777" w:rsidTr="00AE33EA">
        <w:trPr>
          <w:trHeight w:val="315"/>
        </w:trPr>
        <w:tc>
          <w:tcPr>
            <w:tcW w:w="1798" w:type="dxa"/>
            <w:shd w:val="clear" w:color="auto" w:fill="auto"/>
            <w:vAlign w:val="center"/>
          </w:tcPr>
          <w:p w14:paraId="6A3DA2A8" w14:textId="24E90EA2" w:rsidR="00E2081A" w:rsidRPr="008B3EFB" w:rsidRDefault="00E2081A" w:rsidP="00E2081A">
            <w:pPr>
              <w:spacing w:after="0" w:line="240" w:lineRule="auto"/>
              <w:jc w:val="center"/>
              <w:rPr>
                <w:rFonts w:ascii="Calibri" w:eastAsia="Times New Roman" w:hAnsi="Calibri" w:cs="Calibri"/>
                <w:sz w:val="20"/>
                <w:szCs w:val="20"/>
                <w:lang w:eastAsia="es-ES"/>
              </w:rPr>
            </w:pPr>
            <w:r w:rsidRPr="008B3EFB">
              <w:rPr>
                <w:rFonts w:ascii="Calibri" w:eastAsia="Times New Roman" w:hAnsi="Calibri" w:cs="Calibri"/>
                <w:sz w:val="20"/>
                <w:szCs w:val="20"/>
                <w:lang w:eastAsia="es-ES"/>
              </w:rPr>
              <w:t>Madrid/Madrid 15 días</w:t>
            </w:r>
          </w:p>
        </w:tc>
        <w:tc>
          <w:tcPr>
            <w:tcW w:w="849" w:type="dxa"/>
            <w:shd w:val="clear" w:color="auto" w:fill="auto"/>
            <w:vAlign w:val="center"/>
          </w:tcPr>
          <w:p w14:paraId="5995F51A" w14:textId="086A3B07"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Calibri" w:eastAsia="Times New Roman" w:hAnsi="Calibri" w:cs="Calibri"/>
                <w:b/>
                <w:bCs/>
                <w:sz w:val="20"/>
                <w:szCs w:val="20"/>
                <w:lang w:eastAsia="es-ES"/>
              </w:rPr>
              <w:t>Superior</w:t>
            </w:r>
          </w:p>
        </w:tc>
        <w:tc>
          <w:tcPr>
            <w:tcW w:w="1141" w:type="dxa"/>
            <w:shd w:val="clear" w:color="auto" w:fill="auto"/>
            <w:noWrap/>
            <w:vAlign w:val="bottom"/>
          </w:tcPr>
          <w:p w14:paraId="68E8B9C3" w14:textId="484D4EA6" w:rsidR="00E2081A" w:rsidRPr="008B3EFB" w:rsidRDefault="00E2081A" w:rsidP="00E2081A">
            <w:pPr>
              <w:spacing w:after="0" w:line="240" w:lineRule="auto"/>
              <w:jc w:val="right"/>
              <w:rPr>
                <w:rFonts w:ascii="Calibri" w:eastAsia="Times New Roman" w:hAnsi="Calibri" w:cs="Calibri"/>
                <w:b/>
                <w:bCs/>
                <w:sz w:val="20"/>
                <w:szCs w:val="20"/>
                <w:lang w:eastAsia="es-ES"/>
              </w:rPr>
            </w:pPr>
            <w:r w:rsidRPr="008B3EFB">
              <w:rPr>
                <w:rFonts w:ascii="Arial" w:hAnsi="Arial" w:cs="Arial"/>
                <w:b/>
                <w:bCs/>
              </w:rPr>
              <w:t xml:space="preserve">2.160 </w:t>
            </w:r>
          </w:p>
        </w:tc>
        <w:tc>
          <w:tcPr>
            <w:tcW w:w="1152" w:type="dxa"/>
            <w:shd w:val="clear" w:color="auto" w:fill="auto"/>
            <w:noWrap/>
            <w:vAlign w:val="bottom"/>
          </w:tcPr>
          <w:p w14:paraId="432B6D71" w14:textId="1D31F004"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2.255 </w:t>
            </w:r>
          </w:p>
        </w:tc>
        <w:tc>
          <w:tcPr>
            <w:tcW w:w="1160" w:type="dxa"/>
            <w:shd w:val="clear" w:color="auto" w:fill="auto"/>
            <w:vAlign w:val="bottom"/>
          </w:tcPr>
          <w:p w14:paraId="74126EB3" w14:textId="4766F1F2"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2.160 </w:t>
            </w:r>
          </w:p>
        </w:tc>
        <w:tc>
          <w:tcPr>
            <w:tcW w:w="1160" w:type="dxa"/>
            <w:shd w:val="clear" w:color="auto" w:fill="auto"/>
            <w:vAlign w:val="bottom"/>
          </w:tcPr>
          <w:p w14:paraId="022DC364" w14:textId="24EFE136"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1.980 </w:t>
            </w:r>
          </w:p>
        </w:tc>
        <w:tc>
          <w:tcPr>
            <w:tcW w:w="1160" w:type="dxa"/>
            <w:shd w:val="clear" w:color="auto" w:fill="auto"/>
            <w:noWrap/>
            <w:vAlign w:val="bottom"/>
          </w:tcPr>
          <w:p w14:paraId="30AD7845" w14:textId="012EE725" w:rsidR="00E2081A" w:rsidRPr="008B3EFB" w:rsidRDefault="00E2081A" w:rsidP="00E2081A">
            <w:pPr>
              <w:spacing w:after="0" w:line="240" w:lineRule="auto"/>
              <w:jc w:val="right"/>
              <w:rPr>
                <w:rFonts w:ascii="Calibri" w:hAnsi="Calibri" w:cs="Calibri"/>
                <w:b/>
                <w:bCs/>
                <w:sz w:val="20"/>
                <w:szCs w:val="20"/>
              </w:rPr>
            </w:pPr>
            <w:r w:rsidRPr="008B3EFB">
              <w:rPr>
                <w:rFonts w:ascii="Arial" w:hAnsi="Arial" w:cs="Arial"/>
                <w:b/>
                <w:bCs/>
              </w:rPr>
              <w:t xml:space="preserve">1.095 </w:t>
            </w:r>
          </w:p>
        </w:tc>
        <w:tc>
          <w:tcPr>
            <w:tcW w:w="1160" w:type="dxa"/>
            <w:shd w:val="clear" w:color="auto" w:fill="auto"/>
            <w:noWrap/>
            <w:vAlign w:val="center"/>
          </w:tcPr>
          <w:p w14:paraId="09EBB79A" w14:textId="326E84D1" w:rsidR="00E2081A" w:rsidRPr="008B3EFB" w:rsidRDefault="00E2081A" w:rsidP="00E2081A">
            <w:pPr>
              <w:spacing w:after="0" w:line="240" w:lineRule="auto"/>
              <w:jc w:val="right"/>
              <w:rPr>
                <w:rFonts w:ascii="Calibri" w:hAnsi="Calibri" w:cs="Calibri"/>
                <w:b/>
                <w:bCs/>
                <w:sz w:val="20"/>
                <w:szCs w:val="20"/>
              </w:rPr>
            </w:pPr>
            <w:r w:rsidRPr="008B3EFB">
              <w:rPr>
                <w:rFonts w:ascii="Calibri" w:hAnsi="Calibri" w:cs="Calibri"/>
                <w:b/>
                <w:bCs/>
                <w:sz w:val="20"/>
                <w:szCs w:val="20"/>
              </w:rPr>
              <w:t>150</w:t>
            </w:r>
          </w:p>
        </w:tc>
      </w:tr>
    </w:tbl>
    <w:bookmarkEnd w:id="20"/>
    <w:p w14:paraId="6257B823" w14:textId="1B08D66F" w:rsidR="00A17101" w:rsidRPr="008B3EFB" w:rsidRDefault="00837CC3" w:rsidP="00FD4EE6">
      <w:pPr>
        <w:spacing w:after="0"/>
        <w:rPr>
          <w:rFonts w:cstheme="minorHAnsi"/>
          <w:b/>
          <w:sz w:val="24"/>
          <w:szCs w:val="24"/>
        </w:rPr>
      </w:pPr>
      <w:r w:rsidRPr="008B3EFB">
        <w:rPr>
          <w:rFonts w:cstheme="minorHAnsi"/>
          <w:b/>
          <w:sz w:val="24"/>
          <w:szCs w:val="24"/>
        </w:rPr>
        <w:tab/>
      </w:r>
      <w:r w:rsidRPr="008B3EFB">
        <w:rPr>
          <w:rFonts w:cstheme="minorHAnsi"/>
          <w:b/>
          <w:sz w:val="24"/>
          <w:szCs w:val="24"/>
        </w:rPr>
        <w:tab/>
      </w:r>
      <w:r w:rsidRPr="008B3EFB">
        <w:rPr>
          <w:rFonts w:cstheme="minorHAnsi"/>
          <w:b/>
          <w:sz w:val="24"/>
          <w:szCs w:val="24"/>
        </w:rPr>
        <w:tab/>
      </w:r>
      <w:r w:rsidRPr="008B3EFB">
        <w:rPr>
          <w:rFonts w:cstheme="minorHAnsi"/>
          <w:b/>
          <w:sz w:val="24"/>
          <w:szCs w:val="24"/>
        </w:rPr>
        <w:tab/>
      </w:r>
    </w:p>
    <w:bookmarkEnd w:id="17"/>
    <w:p w14:paraId="44D551AF" w14:textId="77777777" w:rsidR="008B5A2D" w:rsidRPr="008B3EFB" w:rsidRDefault="008B5A2D" w:rsidP="00FD4EE6">
      <w:pPr>
        <w:pStyle w:val="Ningnestilodeprrafo"/>
        <w:rPr>
          <w:rStyle w:val="Textocircuito"/>
          <w:rFonts w:asciiTheme="minorHAnsi" w:hAnsiTheme="minorHAnsi" w:cstheme="majorHAnsi"/>
          <w:b/>
          <w:color w:val="auto"/>
          <w:sz w:val="24"/>
          <w:szCs w:val="24"/>
          <w:u w:val="single"/>
          <w:lang w:val="es-ES"/>
        </w:rPr>
      </w:pPr>
      <w:r w:rsidRPr="008B3EFB">
        <w:rPr>
          <w:rStyle w:val="Textocircuito"/>
          <w:rFonts w:asciiTheme="minorHAnsi" w:hAnsiTheme="minorHAnsi" w:cstheme="majorHAnsi"/>
          <w:b/>
          <w:color w:val="auto"/>
          <w:sz w:val="24"/>
          <w:szCs w:val="24"/>
          <w:u w:val="single"/>
          <w:lang w:val="es-ES"/>
        </w:rPr>
        <w:t xml:space="preserve">EUROPACK precio por persona </w:t>
      </w:r>
    </w:p>
    <w:p w14:paraId="46AB6CEF" w14:textId="361E13C1" w:rsidR="008B5A2D" w:rsidRPr="008B3EFB" w:rsidRDefault="008B5A2D" w:rsidP="00FD4EE6">
      <w:pPr>
        <w:pStyle w:val="Ningnestilodeprrafo"/>
        <w:rPr>
          <w:rStyle w:val="Textocircuito"/>
          <w:rFonts w:asciiTheme="minorHAnsi" w:hAnsiTheme="minorHAnsi" w:cstheme="majorHAnsi"/>
          <w:b/>
          <w:color w:val="auto"/>
          <w:sz w:val="24"/>
          <w:szCs w:val="24"/>
          <w:lang w:val="es-ES"/>
        </w:rPr>
      </w:pPr>
      <w:r w:rsidRPr="008B3EFB">
        <w:rPr>
          <w:rStyle w:val="Textocircuito"/>
          <w:rFonts w:asciiTheme="minorHAnsi" w:hAnsiTheme="minorHAnsi" w:cstheme="majorHAnsi"/>
          <w:b/>
          <w:color w:val="auto"/>
          <w:sz w:val="24"/>
          <w:szCs w:val="24"/>
          <w:lang w:val="es-ES"/>
        </w:rPr>
        <w:t xml:space="preserve">MADRID / MADRID 18 Días </w:t>
      </w:r>
    </w:p>
    <w:p w14:paraId="397ED5CE" w14:textId="3E384CC7" w:rsidR="008B5A2D" w:rsidRPr="008B3EFB" w:rsidRDefault="008B5A2D" w:rsidP="00FD4EE6">
      <w:pPr>
        <w:pStyle w:val="Ningnestilodeprrafo"/>
        <w:rPr>
          <w:rStyle w:val="Textocircuito"/>
          <w:rFonts w:asciiTheme="minorHAnsi" w:hAnsiTheme="minorHAnsi" w:cstheme="majorHAnsi"/>
          <w:b/>
          <w:color w:val="auto"/>
          <w:sz w:val="24"/>
          <w:szCs w:val="24"/>
          <w:lang w:val="es-ES"/>
        </w:rPr>
      </w:pPr>
      <w:r w:rsidRPr="008B3EFB">
        <w:rPr>
          <w:rStyle w:val="Textocircuito"/>
          <w:rFonts w:asciiTheme="minorHAnsi" w:hAnsiTheme="minorHAnsi" w:cstheme="majorHAnsi"/>
          <w:b/>
          <w:color w:val="auto"/>
          <w:sz w:val="24"/>
          <w:szCs w:val="24"/>
          <w:lang w:val="es-ES"/>
        </w:rPr>
        <w:t xml:space="preserve">MADRID / LISBOA 19 Días </w:t>
      </w:r>
    </w:p>
    <w:p w14:paraId="7CE99D5F" w14:textId="21602C7F" w:rsidR="008B5A2D" w:rsidRPr="008B3EFB" w:rsidRDefault="008B5A2D" w:rsidP="00FD4EE6">
      <w:pPr>
        <w:pStyle w:val="Ningnestilodeprrafo"/>
        <w:rPr>
          <w:rStyle w:val="Textocircuito"/>
          <w:rFonts w:asciiTheme="minorHAnsi" w:hAnsiTheme="minorHAnsi" w:cstheme="majorHAnsi"/>
          <w:b/>
          <w:color w:val="auto"/>
          <w:sz w:val="24"/>
          <w:szCs w:val="24"/>
          <w:lang w:val="es-ES"/>
        </w:rPr>
      </w:pPr>
      <w:r w:rsidRPr="008B3EFB">
        <w:rPr>
          <w:rStyle w:val="Textocircuito"/>
          <w:rFonts w:asciiTheme="minorHAnsi" w:hAnsiTheme="minorHAnsi" w:cstheme="majorHAnsi"/>
          <w:b/>
          <w:color w:val="auto"/>
          <w:sz w:val="24"/>
          <w:szCs w:val="24"/>
          <w:lang w:val="es-ES"/>
        </w:rPr>
        <w:t xml:space="preserve">MADRID / MADRID 15 Días </w:t>
      </w:r>
    </w:p>
    <w:p w14:paraId="29B618F4" w14:textId="77777777" w:rsidR="008B5A2D" w:rsidRPr="008B3EFB" w:rsidRDefault="008B5A2D" w:rsidP="00FD4EE6">
      <w:pPr>
        <w:pStyle w:val="Ningnestilodeprrafo"/>
        <w:rPr>
          <w:rStyle w:val="Textocircuito"/>
          <w:rFonts w:asciiTheme="minorHAnsi" w:hAnsiTheme="minorHAnsi" w:cstheme="majorHAnsi"/>
          <w:color w:val="auto"/>
          <w:sz w:val="24"/>
          <w:szCs w:val="24"/>
          <w:lang w:val="es-ES"/>
        </w:rPr>
      </w:pPr>
    </w:p>
    <w:p w14:paraId="49E80F4C" w14:textId="5321F64E" w:rsidR="008B5A2D" w:rsidRPr="008B3EFB" w:rsidRDefault="003D24DA" w:rsidP="00FD4EE6">
      <w:pPr>
        <w:pStyle w:val="Ningnestilodeprrafo"/>
        <w:rPr>
          <w:rStyle w:val="Textocircuito"/>
          <w:rFonts w:asciiTheme="minorHAnsi" w:hAnsiTheme="minorHAnsi" w:cstheme="majorHAnsi"/>
          <w:color w:val="auto"/>
          <w:sz w:val="24"/>
          <w:szCs w:val="24"/>
          <w:lang w:val="es-ES"/>
        </w:rPr>
      </w:pPr>
      <w:r w:rsidRPr="008B3EFB">
        <w:rPr>
          <w:rStyle w:val="Textocircuito"/>
          <w:rFonts w:asciiTheme="minorHAnsi" w:hAnsiTheme="minorHAnsi" w:cstheme="majorHAnsi"/>
          <w:color w:val="auto"/>
          <w:sz w:val="24"/>
          <w:szCs w:val="24"/>
          <w:lang w:val="es-ES"/>
        </w:rPr>
        <w:t>10</w:t>
      </w:r>
      <w:r w:rsidR="008B5A2D" w:rsidRPr="008B3EFB">
        <w:rPr>
          <w:rStyle w:val="Textocircuito"/>
          <w:rFonts w:asciiTheme="minorHAnsi" w:hAnsiTheme="minorHAnsi" w:cstheme="majorHAnsi"/>
          <w:color w:val="auto"/>
          <w:sz w:val="24"/>
          <w:szCs w:val="24"/>
          <w:lang w:val="es-ES"/>
        </w:rPr>
        <w:t xml:space="preserve"> </w:t>
      </w:r>
      <w:proofErr w:type="gramStart"/>
      <w:r w:rsidR="008B5A2D" w:rsidRPr="008B3EFB">
        <w:rPr>
          <w:rStyle w:val="Textocircuito"/>
          <w:rFonts w:asciiTheme="minorHAnsi" w:hAnsiTheme="minorHAnsi" w:cstheme="majorHAnsi"/>
          <w:color w:val="auto"/>
          <w:sz w:val="24"/>
          <w:szCs w:val="24"/>
          <w:lang w:val="es-ES"/>
        </w:rPr>
        <w:t>Comidas</w:t>
      </w:r>
      <w:proofErr w:type="gramEnd"/>
      <w:r w:rsidR="00FD4EE6" w:rsidRPr="008B3EFB">
        <w:rPr>
          <w:rStyle w:val="Textocircuito"/>
          <w:rFonts w:asciiTheme="minorHAnsi" w:hAnsiTheme="minorHAnsi" w:cstheme="majorHAnsi"/>
          <w:color w:val="auto"/>
          <w:sz w:val="24"/>
          <w:szCs w:val="24"/>
          <w:lang w:val="es-ES"/>
        </w:rPr>
        <w:t xml:space="preserve"> 1 Visita</w:t>
      </w:r>
      <w:r w:rsidR="008B5A2D" w:rsidRPr="008B3EFB">
        <w:rPr>
          <w:rStyle w:val="Textocircuito"/>
          <w:rFonts w:asciiTheme="minorHAnsi" w:hAnsiTheme="minorHAnsi" w:cstheme="majorHAnsi"/>
          <w:color w:val="auto"/>
          <w:sz w:val="24"/>
          <w:szCs w:val="24"/>
          <w:lang w:val="es-ES"/>
        </w:rPr>
        <w:t xml:space="preserve">: </w:t>
      </w:r>
      <w:r w:rsidR="00142D42" w:rsidRPr="008B3EFB">
        <w:rPr>
          <w:rStyle w:val="Textocircuito"/>
          <w:rFonts w:asciiTheme="minorHAnsi" w:hAnsiTheme="minorHAnsi" w:cstheme="majorHAnsi"/>
          <w:color w:val="auto"/>
          <w:sz w:val="24"/>
          <w:szCs w:val="24"/>
          <w:lang w:val="es-ES"/>
        </w:rPr>
        <w:t>310</w:t>
      </w:r>
      <w:r w:rsidR="00FD4EE6" w:rsidRPr="008B3EFB">
        <w:rPr>
          <w:rStyle w:val="Textocircuito"/>
          <w:rFonts w:asciiTheme="minorHAnsi" w:hAnsiTheme="minorHAnsi" w:cstheme="majorHAnsi"/>
          <w:color w:val="auto"/>
          <w:sz w:val="24"/>
          <w:szCs w:val="24"/>
          <w:lang w:val="es-ES"/>
        </w:rPr>
        <w:t xml:space="preserve"> </w:t>
      </w:r>
      <w:r w:rsidR="008B5A2D" w:rsidRPr="008B3EFB">
        <w:rPr>
          <w:rStyle w:val="Textocircuito"/>
          <w:rFonts w:asciiTheme="minorHAnsi" w:hAnsiTheme="minorHAnsi" w:cstheme="majorHAnsi"/>
          <w:color w:val="auto"/>
          <w:sz w:val="24"/>
          <w:szCs w:val="24"/>
          <w:lang w:val="es-ES"/>
        </w:rPr>
        <w:t>$</w:t>
      </w:r>
    </w:p>
    <w:bookmarkEnd w:id="18"/>
    <w:p w14:paraId="05B6CC19" w14:textId="77777777" w:rsidR="008B5A2D" w:rsidRPr="008B3EFB" w:rsidRDefault="008B5A2D" w:rsidP="00FD4EE6">
      <w:pPr>
        <w:tabs>
          <w:tab w:val="left" w:pos="60"/>
        </w:tabs>
        <w:adjustRightInd w:val="0"/>
        <w:spacing w:after="0" w:line="288" w:lineRule="auto"/>
        <w:textAlignment w:val="center"/>
        <w:rPr>
          <w:rFonts w:eastAsiaTheme="minorEastAsia" w:cstheme="majorHAnsi"/>
          <w:b/>
          <w:bCs/>
          <w:sz w:val="24"/>
          <w:szCs w:val="24"/>
        </w:rPr>
      </w:pPr>
      <w:r w:rsidRPr="008B3EFB">
        <w:rPr>
          <w:rFonts w:eastAsiaTheme="minorEastAsia" w:cstheme="majorHAnsi"/>
          <w:b/>
          <w:bCs/>
          <w:sz w:val="24"/>
          <w:szCs w:val="24"/>
        </w:rPr>
        <w:t>COMIDAS</w:t>
      </w:r>
    </w:p>
    <w:p w14:paraId="50C093A7" w14:textId="7D1A7C4E" w:rsidR="008B5A2D" w:rsidRPr="008B3EFB" w:rsidRDefault="008B5A2D" w:rsidP="00FD4EE6">
      <w:pPr>
        <w:tabs>
          <w:tab w:val="left" w:pos="60"/>
        </w:tabs>
        <w:adjustRightInd w:val="0"/>
        <w:spacing w:after="0" w:line="288" w:lineRule="auto"/>
        <w:textAlignment w:val="center"/>
        <w:rPr>
          <w:rFonts w:eastAsiaTheme="minorEastAsia" w:cstheme="majorHAnsi"/>
          <w:b/>
          <w:bCs/>
          <w:sz w:val="24"/>
          <w:szCs w:val="24"/>
        </w:rPr>
      </w:pPr>
      <w:r w:rsidRPr="008B3EFB">
        <w:rPr>
          <w:rFonts w:eastAsiaTheme="minorEastAsia" w:cstheme="majorHAnsi"/>
          <w:sz w:val="24"/>
          <w:szCs w:val="24"/>
        </w:rPr>
        <w:t xml:space="preserve">. </w:t>
      </w:r>
      <w:r w:rsidR="00F605F5" w:rsidRPr="008B3EFB">
        <w:rPr>
          <w:rFonts w:eastAsiaTheme="minorEastAsia" w:cstheme="minorHAnsi"/>
          <w:sz w:val="24"/>
          <w:szCs w:val="24"/>
        </w:rPr>
        <w:t xml:space="preserve">Almuerzo </w:t>
      </w:r>
      <w:r w:rsidRPr="008B3EFB">
        <w:rPr>
          <w:rFonts w:eastAsiaTheme="minorEastAsia" w:cstheme="majorHAnsi"/>
          <w:sz w:val="24"/>
          <w:szCs w:val="24"/>
        </w:rPr>
        <w:t xml:space="preserve">en </w:t>
      </w:r>
      <w:r w:rsidR="00F605F5" w:rsidRPr="008B3EFB">
        <w:rPr>
          <w:rFonts w:eastAsiaTheme="minorEastAsia" w:cstheme="majorHAnsi"/>
          <w:sz w:val="24"/>
          <w:szCs w:val="24"/>
        </w:rPr>
        <w:t>Córdoba</w:t>
      </w:r>
    </w:p>
    <w:p w14:paraId="06ED4CD5" w14:textId="4C54FEB3" w:rsidR="008B5A2D" w:rsidRPr="008B3EFB" w:rsidRDefault="008B5A2D" w:rsidP="00FD4EE6">
      <w:pPr>
        <w:tabs>
          <w:tab w:val="left" w:pos="60"/>
        </w:tabs>
        <w:adjustRightInd w:val="0"/>
        <w:spacing w:after="0" w:line="288" w:lineRule="auto"/>
        <w:textAlignment w:val="center"/>
        <w:rPr>
          <w:rFonts w:eastAsiaTheme="minorEastAsia" w:cstheme="majorHAnsi"/>
          <w:b/>
          <w:bCs/>
          <w:sz w:val="24"/>
          <w:szCs w:val="24"/>
        </w:rPr>
      </w:pPr>
      <w:r w:rsidRPr="008B3EFB">
        <w:rPr>
          <w:rFonts w:eastAsiaTheme="minorEastAsia" w:cstheme="majorHAnsi"/>
          <w:sz w:val="24"/>
          <w:szCs w:val="24"/>
        </w:rPr>
        <w:t xml:space="preserve">. </w:t>
      </w:r>
      <w:r w:rsidR="00F605F5" w:rsidRPr="008B3EFB">
        <w:rPr>
          <w:rFonts w:eastAsiaTheme="minorEastAsia" w:cstheme="minorHAnsi"/>
          <w:sz w:val="24"/>
          <w:szCs w:val="24"/>
        </w:rPr>
        <w:t xml:space="preserve">Almuerzo </w:t>
      </w:r>
      <w:r w:rsidRPr="008B3EFB">
        <w:rPr>
          <w:rFonts w:eastAsiaTheme="minorEastAsia" w:cstheme="majorHAnsi"/>
          <w:sz w:val="24"/>
          <w:szCs w:val="24"/>
        </w:rPr>
        <w:t>en Sevilla</w:t>
      </w:r>
    </w:p>
    <w:p w14:paraId="58A92EB7" w14:textId="77777777" w:rsidR="008B5A2D" w:rsidRPr="008B3EFB" w:rsidRDefault="008B5A2D" w:rsidP="00FD4EE6">
      <w:pPr>
        <w:tabs>
          <w:tab w:val="left" w:pos="60"/>
        </w:tabs>
        <w:adjustRightInd w:val="0"/>
        <w:spacing w:after="0" w:line="288" w:lineRule="auto"/>
        <w:textAlignment w:val="center"/>
        <w:rPr>
          <w:rFonts w:eastAsiaTheme="minorEastAsia" w:cstheme="majorHAnsi"/>
          <w:sz w:val="24"/>
          <w:szCs w:val="24"/>
        </w:rPr>
      </w:pPr>
      <w:r w:rsidRPr="008B3EFB">
        <w:rPr>
          <w:rFonts w:eastAsiaTheme="minorEastAsia" w:cstheme="majorHAnsi"/>
          <w:sz w:val="24"/>
          <w:szCs w:val="24"/>
        </w:rPr>
        <w:t>. Cena en Granada</w:t>
      </w:r>
    </w:p>
    <w:p w14:paraId="1C6B870A" w14:textId="77777777" w:rsidR="008B5A2D" w:rsidRPr="008B3EFB" w:rsidRDefault="008B5A2D" w:rsidP="00FD4EE6">
      <w:pPr>
        <w:tabs>
          <w:tab w:val="left" w:pos="60"/>
        </w:tabs>
        <w:adjustRightInd w:val="0"/>
        <w:spacing w:after="0" w:line="288" w:lineRule="auto"/>
        <w:textAlignment w:val="center"/>
        <w:rPr>
          <w:rFonts w:eastAsiaTheme="minorEastAsia" w:cstheme="minorHAnsi"/>
          <w:b/>
          <w:bCs/>
          <w:sz w:val="24"/>
          <w:szCs w:val="24"/>
        </w:rPr>
      </w:pPr>
      <w:r w:rsidRPr="008B3EFB">
        <w:rPr>
          <w:rFonts w:eastAsiaTheme="minorEastAsia" w:cstheme="minorHAnsi"/>
          <w:sz w:val="24"/>
          <w:szCs w:val="24"/>
        </w:rPr>
        <w:t>. Almuerzo en Barcelona</w:t>
      </w:r>
    </w:p>
    <w:p w14:paraId="64284932" w14:textId="664C2600" w:rsidR="008B5A2D" w:rsidRPr="008B3EFB" w:rsidRDefault="008B5A2D" w:rsidP="00FD4EE6">
      <w:pPr>
        <w:tabs>
          <w:tab w:val="left" w:pos="60"/>
        </w:tabs>
        <w:adjustRightInd w:val="0"/>
        <w:spacing w:after="0" w:line="288" w:lineRule="auto"/>
        <w:textAlignment w:val="center"/>
        <w:rPr>
          <w:rFonts w:eastAsiaTheme="minorEastAsia" w:cstheme="minorHAnsi"/>
          <w:b/>
          <w:bCs/>
          <w:sz w:val="24"/>
          <w:szCs w:val="24"/>
        </w:rPr>
      </w:pPr>
      <w:r w:rsidRPr="008B3EFB">
        <w:rPr>
          <w:rFonts w:eastAsiaTheme="minorEastAsia" w:cstheme="minorHAnsi"/>
          <w:sz w:val="24"/>
          <w:szCs w:val="24"/>
        </w:rPr>
        <w:t xml:space="preserve">. Cena en San </w:t>
      </w:r>
      <w:r w:rsidR="00F605F5" w:rsidRPr="008B3EFB">
        <w:rPr>
          <w:rFonts w:eastAsiaTheme="minorEastAsia" w:cstheme="minorHAnsi"/>
          <w:sz w:val="24"/>
          <w:szCs w:val="24"/>
        </w:rPr>
        <w:t>Sebastián</w:t>
      </w:r>
    </w:p>
    <w:p w14:paraId="788CF6B3" w14:textId="77777777" w:rsidR="008B5A2D" w:rsidRPr="008B3EFB" w:rsidRDefault="008B5A2D" w:rsidP="00FD4EE6">
      <w:pPr>
        <w:tabs>
          <w:tab w:val="left" w:pos="60"/>
        </w:tabs>
        <w:adjustRightInd w:val="0"/>
        <w:spacing w:after="0" w:line="288" w:lineRule="auto"/>
        <w:textAlignment w:val="center"/>
        <w:rPr>
          <w:rFonts w:eastAsiaTheme="minorEastAsia" w:cstheme="minorHAnsi"/>
          <w:b/>
          <w:bCs/>
          <w:sz w:val="24"/>
          <w:szCs w:val="24"/>
        </w:rPr>
      </w:pPr>
      <w:r w:rsidRPr="008B3EFB">
        <w:rPr>
          <w:rFonts w:eastAsiaTheme="minorEastAsia" w:cstheme="minorHAnsi"/>
          <w:sz w:val="24"/>
          <w:szCs w:val="24"/>
        </w:rPr>
        <w:t>. Cena en Santander</w:t>
      </w:r>
    </w:p>
    <w:p w14:paraId="52E134AD" w14:textId="77777777" w:rsidR="008B5A2D" w:rsidRPr="008B3EFB" w:rsidRDefault="008B5A2D" w:rsidP="00FD4EE6">
      <w:pPr>
        <w:tabs>
          <w:tab w:val="left" w:pos="60"/>
        </w:tabs>
        <w:adjustRightInd w:val="0"/>
        <w:spacing w:after="0" w:line="288" w:lineRule="auto"/>
        <w:textAlignment w:val="center"/>
        <w:rPr>
          <w:rFonts w:eastAsiaTheme="minorEastAsia" w:cstheme="minorHAnsi"/>
          <w:sz w:val="24"/>
          <w:szCs w:val="24"/>
        </w:rPr>
      </w:pPr>
      <w:r w:rsidRPr="008B3EFB">
        <w:rPr>
          <w:rFonts w:eastAsiaTheme="minorEastAsia" w:cstheme="minorHAnsi"/>
          <w:sz w:val="24"/>
          <w:szCs w:val="24"/>
        </w:rPr>
        <w:t>. Cena en Santiago de Compostela</w:t>
      </w:r>
    </w:p>
    <w:p w14:paraId="2946CF53" w14:textId="77777777" w:rsidR="00FD4EE6" w:rsidRPr="008B3EFB" w:rsidRDefault="00FD4EE6" w:rsidP="00FD4EE6">
      <w:pPr>
        <w:tabs>
          <w:tab w:val="left" w:pos="60"/>
        </w:tabs>
        <w:adjustRightInd w:val="0"/>
        <w:spacing w:after="0" w:line="288" w:lineRule="auto"/>
        <w:textAlignment w:val="center"/>
        <w:rPr>
          <w:rFonts w:eastAsiaTheme="minorEastAsia" w:cstheme="minorHAnsi"/>
          <w:b/>
          <w:bCs/>
          <w:sz w:val="24"/>
          <w:szCs w:val="24"/>
        </w:rPr>
      </w:pPr>
      <w:r w:rsidRPr="008B3EFB">
        <w:rPr>
          <w:rFonts w:eastAsiaTheme="minorEastAsia" w:cstheme="minorHAnsi"/>
          <w:sz w:val="24"/>
          <w:szCs w:val="24"/>
        </w:rPr>
        <w:t>. Almuerzo en Oporto</w:t>
      </w:r>
    </w:p>
    <w:p w14:paraId="46A03EF6" w14:textId="77777777" w:rsidR="003D24DA" w:rsidRPr="008B3EFB" w:rsidRDefault="00FD4EE6" w:rsidP="003D24DA">
      <w:pPr>
        <w:tabs>
          <w:tab w:val="left" w:pos="60"/>
        </w:tabs>
        <w:adjustRightInd w:val="0"/>
        <w:spacing w:line="288" w:lineRule="auto"/>
        <w:textAlignment w:val="center"/>
        <w:rPr>
          <w:rFonts w:eastAsiaTheme="minorEastAsia" w:cstheme="minorHAnsi"/>
          <w:b/>
          <w:bCs/>
          <w:sz w:val="24"/>
          <w:szCs w:val="24"/>
        </w:rPr>
      </w:pPr>
      <w:r w:rsidRPr="008B3EFB">
        <w:rPr>
          <w:rFonts w:eastAsiaTheme="minorEastAsia" w:cstheme="minorHAnsi"/>
          <w:sz w:val="24"/>
          <w:szCs w:val="24"/>
        </w:rPr>
        <w:t>. Almuerzo en Fátima</w:t>
      </w:r>
    </w:p>
    <w:p w14:paraId="1C8C7DE5" w14:textId="0C9C2ED3" w:rsidR="00FD4EE6" w:rsidRPr="008B3EFB" w:rsidRDefault="003D24DA" w:rsidP="003D24DA">
      <w:pPr>
        <w:tabs>
          <w:tab w:val="left" w:pos="60"/>
        </w:tabs>
        <w:adjustRightInd w:val="0"/>
        <w:spacing w:after="0" w:line="288" w:lineRule="auto"/>
        <w:textAlignment w:val="center"/>
        <w:rPr>
          <w:rFonts w:eastAsiaTheme="minorEastAsia" w:cstheme="minorHAnsi"/>
          <w:sz w:val="24"/>
          <w:szCs w:val="24"/>
        </w:rPr>
      </w:pPr>
      <w:r w:rsidRPr="008B3EFB">
        <w:rPr>
          <w:rFonts w:eastAsiaTheme="minorEastAsia" w:cstheme="minorHAnsi"/>
          <w:sz w:val="24"/>
          <w:szCs w:val="24"/>
        </w:rPr>
        <w:t>. Almuerzo en Lisboa</w:t>
      </w: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FD4EE6" w:rsidRPr="008B3EFB" w14:paraId="3B7FDEFF" w14:textId="77777777" w:rsidTr="00D557BE">
        <w:tc>
          <w:tcPr>
            <w:tcW w:w="5382" w:type="dxa"/>
          </w:tcPr>
          <w:p w14:paraId="54C66C64" w14:textId="77777777" w:rsidR="00FD4EE6" w:rsidRPr="008B3EFB" w:rsidRDefault="00FD4EE6" w:rsidP="00FD4EE6">
            <w:pPr>
              <w:tabs>
                <w:tab w:val="left" w:pos="60"/>
              </w:tabs>
              <w:adjustRightInd w:val="0"/>
              <w:spacing w:line="288" w:lineRule="auto"/>
              <w:textAlignment w:val="center"/>
              <w:rPr>
                <w:rFonts w:cstheme="minorHAnsi"/>
                <w:b/>
                <w:bCs/>
                <w:sz w:val="24"/>
                <w:szCs w:val="24"/>
              </w:rPr>
            </w:pPr>
          </w:p>
          <w:p w14:paraId="5B392CFD" w14:textId="77777777" w:rsidR="00FD4EE6" w:rsidRPr="008B3EFB" w:rsidRDefault="00FD4EE6" w:rsidP="00FD4EE6">
            <w:pPr>
              <w:tabs>
                <w:tab w:val="left" w:pos="60"/>
              </w:tabs>
              <w:adjustRightInd w:val="0"/>
              <w:spacing w:line="288" w:lineRule="auto"/>
              <w:textAlignment w:val="center"/>
              <w:rPr>
                <w:rFonts w:cstheme="minorHAnsi"/>
                <w:b/>
                <w:bCs/>
                <w:sz w:val="24"/>
                <w:szCs w:val="24"/>
              </w:rPr>
            </w:pPr>
            <w:r w:rsidRPr="008B3EFB">
              <w:rPr>
                <w:rFonts w:cstheme="minorHAnsi"/>
                <w:b/>
                <w:bCs/>
                <w:sz w:val="24"/>
                <w:szCs w:val="24"/>
              </w:rPr>
              <w:t>VISITAS</w:t>
            </w:r>
          </w:p>
        </w:tc>
      </w:tr>
      <w:tr w:rsidR="00FD4EE6" w:rsidRPr="008B3EFB" w14:paraId="4EA55708" w14:textId="77777777" w:rsidTr="00D557BE">
        <w:tc>
          <w:tcPr>
            <w:tcW w:w="5382" w:type="dxa"/>
          </w:tcPr>
          <w:p w14:paraId="339AA47E" w14:textId="77777777" w:rsidR="00FD4EE6" w:rsidRPr="008B3EFB" w:rsidRDefault="00FD4EE6" w:rsidP="00FD4EE6">
            <w:pPr>
              <w:tabs>
                <w:tab w:val="left" w:pos="60"/>
              </w:tabs>
              <w:adjustRightInd w:val="0"/>
              <w:spacing w:line="288" w:lineRule="auto"/>
              <w:textAlignment w:val="center"/>
              <w:rPr>
                <w:rFonts w:cstheme="minorHAnsi"/>
                <w:sz w:val="24"/>
                <w:szCs w:val="24"/>
              </w:rPr>
            </w:pPr>
            <w:r w:rsidRPr="008B3EFB">
              <w:rPr>
                <w:rFonts w:cstheme="minorHAnsi"/>
                <w:sz w:val="24"/>
                <w:szCs w:val="24"/>
              </w:rPr>
              <w:t>. Degustación del vino de Oporto</w:t>
            </w:r>
          </w:p>
        </w:tc>
      </w:tr>
    </w:tbl>
    <w:p w14:paraId="4AFD6F89" w14:textId="77777777" w:rsidR="008B5A2D" w:rsidRPr="008B3EFB" w:rsidRDefault="008B5A2D" w:rsidP="00FD4EE6">
      <w:pPr>
        <w:pStyle w:val="Ningnestilodeprrafo"/>
        <w:rPr>
          <w:rFonts w:asciiTheme="minorHAnsi" w:hAnsiTheme="minorHAnsi" w:cstheme="minorHAnsi"/>
          <w:color w:val="auto"/>
          <w:lang w:val="es-ES"/>
        </w:rPr>
      </w:pPr>
    </w:p>
    <w:bookmarkEnd w:id="19"/>
    <w:p w14:paraId="14BF51D7" w14:textId="77777777" w:rsidR="00A17101" w:rsidRPr="008B3EFB" w:rsidRDefault="00A17101" w:rsidP="00FD4EE6">
      <w:pPr>
        <w:pStyle w:val="Ningnestilodeprrafo"/>
        <w:rPr>
          <w:rFonts w:asciiTheme="minorHAnsi" w:hAnsiTheme="minorHAnsi" w:cstheme="minorHAnsi"/>
          <w:color w:val="auto"/>
          <w:spacing w:val="-4"/>
          <w:lang w:val="es-ES"/>
        </w:rPr>
      </w:pPr>
    </w:p>
    <w:p w14:paraId="54146FFC" w14:textId="77777777" w:rsidR="008B5A2D" w:rsidRPr="008B3EFB" w:rsidRDefault="008B5A2D" w:rsidP="00FD4EE6">
      <w:pPr>
        <w:spacing w:after="0"/>
        <w:rPr>
          <w:rFonts w:cstheme="minorHAnsi"/>
          <w:b/>
          <w:sz w:val="24"/>
          <w:szCs w:val="24"/>
        </w:rPr>
      </w:pPr>
      <w:r w:rsidRPr="008B3EFB">
        <w:rPr>
          <w:rFonts w:cstheme="minorHAnsi"/>
          <w:b/>
          <w:sz w:val="24"/>
          <w:szCs w:val="24"/>
        </w:rPr>
        <w:t>EL PRECIO INCLUYE</w:t>
      </w:r>
    </w:p>
    <w:p w14:paraId="2F190152" w14:textId="65C4BBF3" w:rsidR="008B5A2D" w:rsidRPr="008B3EFB" w:rsidRDefault="00FE1905"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 xml:space="preserve">Transporte durante todo el recorrido europeo en unidades homologadas con la norma </w:t>
      </w:r>
      <w:proofErr w:type="gramStart"/>
      <w:r w:rsidRPr="008B3EFB">
        <w:rPr>
          <w:rFonts w:cstheme="minorHAnsi"/>
          <w:sz w:val="24"/>
          <w:szCs w:val="24"/>
        </w:rPr>
        <w:t>Europea</w:t>
      </w:r>
      <w:proofErr w:type="gramEnd"/>
      <w:r w:rsidRPr="008B3EFB">
        <w:rPr>
          <w:rFonts w:cstheme="minorHAnsi"/>
          <w:sz w:val="24"/>
          <w:szCs w:val="24"/>
        </w:rPr>
        <w:t>, con WI-FI incluido y choferes experimentados.</w:t>
      </w:r>
    </w:p>
    <w:p w14:paraId="6D547A68"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Acompañamiento de Guía correo desde el inicio hasta el fin del circuito</w:t>
      </w:r>
    </w:p>
    <w:p w14:paraId="5CE8DCE5"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Traslados de llegada y salida del aeropuerto a hotel y viceversa</w:t>
      </w:r>
    </w:p>
    <w:p w14:paraId="6C6F136E"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lastRenderedPageBreak/>
        <w:t>Alojamiento y desayuno Buffet en los hoteles indicados o de similar Categoría Superior.</w:t>
      </w:r>
    </w:p>
    <w:p w14:paraId="7C4965C8"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Todas las tasas turísticas en las ciudades de pernocte</w:t>
      </w:r>
    </w:p>
    <w:p w14:paraId="26D2AF8E"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Guías locales para las visitas de las ciudades tal como se indica en el itinerario</w:t>
      </w:r>
    </w:p>
    <w:p w14:paraId="7BA5A4D6" w14:textId="77777777" w:rsidR="008B5A2D" w:rsidRPr="008B3EFB" w:rsidRDefault="008B5A2D" w:rsidP="00FD4EE6">
      <w:pPr>
        <w:pStyle w:val="Prrafodelista"/>
        <w:numPr>
          <w:ilvl w:val="0"/>
          <w:numId w:val="1"/>
        </w:numPr>
        <w:spacing w:after="0"/>
        <w:ind w:left="0" w:hanging="142"/>
        <w:jc w:val="both"/>
        <w:rPr>
          <w:rFonts w:cstheme="minorHAnsi"/>
          <w:sz w:val="24"/>
          <w:szCs w:val="24"/>
        </w:rPr>
      </w:pPr>
      <w:r w:rsidRPr="008B3EFB">
        <w:rPr>
          <w:rFonts w:cstheme="minorHAnsi"/>
          <w:sz w:val="24"/>
          <w:szCs w:val="24"/>
        </w:rPr>
        <w:t>Seguro TOTAL Trabax</w:t>
      </w:r>
    </w:p>
    <w:p w14:paraId="6063650D" w14:textId="77777777" w:rsidR="00A17101" w:rsidRDefault="00A17101" w:rsidP="00FD4EE6">
      <w:pPr>
        <w:spacing w:after="0"/>
        <w:rPr>
          <w:rFonts w:cstheme="minorHAnsi"/>
        </w:rPr>
      </w:pPr>
    </w:p>
    <w:p w14:paraId="4FF4B29A" w14:textId="77777777" w:rsidR="00811E2B" w:rsidRDefault="00811E2B" w:rsidP="00FD4EE6">
      <w:pPr>
        <w:spacing w:after="0"/>
        <w:rPr>
          <w:rFonts w:cstheme="minorHAnsi"/>
        </w:rPr>
      </w:pPr>
    </w:p>
    <w:p w14:paraId="5EA68769"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b/>
          <w:bCs/>
          <w:sz w:val="24"/>
          <w:szCs w:val="24"/>
          <w:lang w:eastAsia="es-ES"/>
        </w:rPr>
      </w:pPr>
      <w:bookmarkStart w:id="21" w:name="_Hlk157442149"/>
      <w:r w:rsidRPr="00811E2B">
        <w:rPr>
          <w:rFonts w:ascii="Calibri" w:eastAsia="Calibri" w:hAnsi="Calibri" w:cs="Calibri"/>
          <w:b/>
          <w:bCs/>
          <w:sz w:val="24"/>
          <w:szCs w:val="24"/>
          <w:lang w:val="es-ES_tradnl" w:eastAsia="es-ES"/>
        </w:rPr>
        <w:t>El precio NO incluye.</w:t>
      </w:r>
    </w:p>
    <w:p w14:paraId="35A5A09C"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•Tiquetes aéreos nacionales ni internacionales. </w:t>
      </w:r>
    </w:p>
    <w:p w14:paraId="2E0F55DE"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•Impuestos de aeropuertos</w:t>
      </w:r>
    </w:p>
    <w:p w14:paraId="1D5DED48"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•Propinas a guías, choferes, maleteros.</w:t>
      </w:r>
    </w:p>
    <w:p w14:paraId="3764AF82"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•Bebidas con las comidas. </w:t>
      </w:r>
    </w:p>
    <w:p w14:paraId="2CADEB97"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•Visitas y comidas mencionadas como incluidas en el Euro </w:t>
      </w:r>
      <w:proofErr w:type="gramStart"/>
      <w:r w:rsidRPr="00811E2B">
        <w:rPr>
          <w:rFonts w:ascii="Calibri" w:eastAsia="Calibri" w:hAnsi="Calibri" w:cs="Calibri"/>
          <w:sz w:val="24"/>
          <w:szCs w:val="24"/>
          <w:lang w:val="es-ES_tradnl" w:eastAsia="es-ES"/>
        </w:rPr>
        <w:t>Pack  (</w:t>
      </w:r>
      <w:proofErr w:type="gramEnd"/>
      <w:r w:rsidRPr="00811E2B">
        <w:rPr>
          <w:rFonts w:ascii="Calibri" w:eastAsia="Calibri" w:hAnsi="Calibri" w:cs="Calibri"/>
          <w:sz w:val="24"/>
          <w:szCs w:val="24"/>
          <w:lang w:val="es-ES_tradnl" w:eastAsia="es-ES"/>
        </w:rPr>
        <w:t>costo adicional).</w:t>
      </w:r>
    </w:p>
    <w:p w14:paraId="2733BFC5"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•Visitas mencionadas como opcionales o las que el guía correo ofrezca para aprovechar el tiempo libre.</w:t>
      </w:r>
    </w:p>
    <w:p w14:paraId="0750C016"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•Gastos bancarios del 2% </w:t>
      </w:r>
    </w:p>
    <w:p w14:paraId="3FE5C576"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•Gastos de visados. </w:t>
      </w:r>
    </w:p>
    <w:p w14:paraId="6CD525EB"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481C9158"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 xml:space="preserve">•Seguro médico se recomienda viajar con uno con cobertura mundial. </w:t>
      </w:r>
    </w:p>
    <w:p w14:paraId="0B00C93E"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811E2B">
        <w:rPr>
          <w:rFonts w:ascii="Calibri" w:eastAsia="Calibri" w:hAnsi="Calibri" w:cs="Calibri"/>
          <w:sz w:val="24"/>
          <w:szCs w:val="24"/>
          <w:lang w:val="es-ES_tradnl" w:eastAsia="es-ES"/>
        </w:rPr>
        <w:t>•En general ningún servicio que no esté claramente especificado en el presente itinerario.</w:t>
      </w:r>
    </w:p>
    <w:p w14:paraId="3835150F" w14:textId="77777777" w:rsidR="00811E2B" w:rsidRPr="00811E2B" w:rsidRDefault="00811E2B" w:rsidP="00811E2B">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6775A981" w14:textId="77777777" w:rsidR="00811E2B" w:rsidRPr="00811E2B" w:rsidRDefault="00811E2B" w:rsidP="00811E2B">
      <w:pPr>
        <w:kinsoku w:val="0"/>
        <w:overflowPunct w:val="0"/>
        <w:autoSpaceDE w:val="0"/>
        <w:autoSpaceDN w:val="0"/>
        <w:adjustRightInd w:val="0"/>
        <w:spacing w:after="0" w:line="240" w:lineRule="auto"/>
        <w:jc w:val="both"/>
        <w:rPr>
          <w:rFonts w:ascii="Rockwell" w:eastAsia="Calibri" w:hAnsi="Rockwell" w:cs="Arial"/>
          <w:lang w:val="es-ES_tradnl" w:eastAsia="es-ES"/>
        </w:rPr>
      </w:pPr>
    </w:p>
    <w:p w14:paraId="27F49787" w14:textId="77777777" w:rsidR="00811E2B" w:rsidRPr="00811E2B" w:rsidRDefault="00811E2B" w:rsidP="00811E2B">
      <w:pPr>
        <w:widowControl w:val="0"/>
        <w:autoSpaceDE w:val="0"/>
        <w:autoSpaceDN w:val="0"/>
        <w:spacing w:after="0" w:line="240" w:lineRule="auto"/>
        <w:rPr>
          <w:rFonts w:ascii="Calibri" w:eastAsia="Calibri" w:hAnsi="Calibri" w:cs="Calibri"/>
          <w:sz w:val="18"/>
          <w:szCs w:val="18"/>
          <w:lang w:eastAsia="es-ES"/>
        </w:rPr>
      </w:pPr>
      <w:r w:rsidRPr="00811E2B">
        <w:rPr>
          <w:rFonts w:ascii="Arial" w:eastAsia="Calibri" w:hAnsi="Arial" w:cs="Arial"/>
          <w:noProof/>
          <w:sz w:val="20"/>
          <w:szCs w:val="20"/>
          <w:lang w:eastAsia="es-ES"/>
        </w:rPr>
        <w:drawing>
          <wp:inline distT="0" distB="0" distL="0" distR="0" wp14:anchorId="6D65CB77" wp14:editId="753B819F">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21"/>
    </w:p>
    <w:p w14:paraId="094607D1" w14:textId="77777777" w:rsidR="00811E2B" w:rsidRPr="008B3EFB" w:rsidRDefault="00811E2B" w:rsidP="00FD4EE6">
      <w:pPr>
        <w:spacing w:after="0"/>
        <w:rPr>
          <w:rFonts w:cstheme="minorHAnsi"/>
        </w:rPr>
      </w:pPr>
    </w:p>
    <w:sectPr w:rsidR="00811E2B" w:rsidRPr="008B3EFB" w:rsidSect="00837C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D289E" w14:textId="77777777" w:rsidR="00D656C1" w:rsidRDefault="00D656C1" w:rsidP="001B57DF">
      <w:pPr>
        <w:spacing w:after="0" w:line="240" w:lineRule="auto"/>
      </w:pPr>
      <w:r>
        <w:separator/>
      </w:r>
    </w:p>
  </w:endnote>
  <w:endnote w:type="continuationSeparator" w:id="0">
    <w:p w14:paraId="0B540CB8" w14:textId="77777777" w:rsidR="00D656C1" w:rsidRDefault="00D656C1" w:rsidP="001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Regular">
    <w:altName w:val="Cambria"/>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E9FEE" w14:textId="77777777" w:rsidR="00D656C1" w:rsidRDefault="00D656C1" w:rsidP="001B57DF">
      <w:pPr>
        <w:spacing w:after="0" w:line="240" w:lineRule="auto"/>
      </w:pPr>
      <w:r>
        <w:separator/>
      </w:r>
    </w:p>
  </w:footnote>
  <w:footnote w:type="continuationSeparator" w:id="0">
    <w:p w14:paraId="3B4DE214" w14:textId="77777777" w:rsidR="00D656C1" w:rsidRDefault="00D656C1" w:rsidP="001B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F11C2"/>
    <w:multiLevelType w:val="hybridMultilevel"/>
    <w:tmpl w:val="F24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910579787">
    <w:abstractNumId w:val="0"/>
  </w:num>
  <w:num w:numId="2" w16cid:durableId="159358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HefUUiKNi7oTwmknXAvMBvKlRhDT17cruQqP1fDH/fQbS3Oaapj5yCtk+x2NvU0W/l6RRZEzmu43sLo/ovZsQ==" w:salt="hHQSQeXC6cKdCgjg4hm9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8"/>
    <w:rsid w:val="00002B97"/>
    <w:rsid w:val="000044C4"/>
    <w:rsid w:val="0003124F"/>
    <w:rsid w:val="000403DB"/>
    <w:rsid w:val="000574AC"/>
    <w:rsid w:val="00067E58"/>
    <w:rsid w:val="000A0F0F"/>
    <w:rsid w:val="000B6597"/>
    <w:rsid w:val="000C08D5"/>
    <w:rsid w:val="00142D42"/>
    <w:rsid w:val="0015163C"/>
    <w:rsid w:val="00157750"/>
    <w:rsid w:val="00160992"/>
    <w:rsid w:val="0018368D"/>
    <w:rsid w:val="001B27FE"/>
    <w:rsid w:val="001B39C0"/>
    <w:rsid w:val="001B57DF"/>
    <w:rsid w:val="00213753"/>
    <w:rsid w:val="00215469"/>
    <w:rsid w:val="00237FE9"/>
    <w:rsid w:val="00240D24"/>
    <w:rsid w:val="00270AF3"/>
    <w:rsid w:val="00271A71"/>
    <w:rsid w:val="00276A65"/>
    <w:rsid w:val="00284092"/>
    <w:rsid w:val="002864FB"/>
    <w:rsid w:val="002A1EF7"/>
    <w:rsid w:val="002A5C55"/>
    <w:rsid w:val="002B4C54"/>
    <w:rsid w:val="002B5F72"/>
    <w:rsid w:val="002C1138"/>
    <w:rsid w:val="002C4390"/>
    <w:rsid w:val="002C6C9E"/>
    <w:rsid w:val="002D53D9"/>
    <w:rsid w:val="00300522"/>
    <w:rsid w:val="00302756"/>
    <w:rsid w:val="00312508"/>
    <w:rsid w:val="00315FE3"/>
    <w:rsid w:val="003616ED"/>
    <w:rsid w:val="003644BD"/>
    <w:rsid w:val="00371F7D"/>
    <w:rsid w:val="00372648"/>
    <w:rsid w:val="00380EF1"/>
    <w:rsid w:val="003A1847"/>
    <w:rsid w:val="003D24DA"/>
    <w:rsid w:val="00426774"/>
    <w:rsid w:val="004428E3"/>
    <w:rsid w:val="004476C3"/>
    <w:rsid w:val="00464641"/>
    <w:rsid w:val="004A3584"/>
    <w:rsid w:val="004A51CF"/>
    <w:rsid w:val="004B17A9"/>
    <w:rsid w:val="004B52D0"/>
    <w:rsid w:val="004E625D"/>
    <w:rsid w:val="004E6D2D"/>
    <w:rsid w:val="004F3093"/>
    <w:rsid w:val="00501507"/>
    <w:rsid w:val="00505D90"/>
    <w:rsid w:val="00521FB0"/>
    <w:rsid w:val="00524ED5"/>
    <w:rsid w:val="00525038"/>
    <w:rsid w:val="005352E8"/>
    <w:rsid w:val="00560C32"/>
    <w:rsid w:val="00582B52"/>
    <w:rsid w:val="00596159"/>
    <w:rsid w:val="00597C40"/>
    <w:rsid w:val="005A1A32"/>
    <w:rsid w:val="005A1E3D"/>
    <w:rsid w:val="005A1F18"/>
    <w:rsid w:val="005B1278"/>
    <w:rsid w:val="005D205E"/>
    <w:rsid w:val="005E6357"/>
    <w:rsid w:val="00601F43"/>
    <w:rsid w:val="00615A60"/>
    <w:rsid w:val="00646A99"/>
    <w:rsid w:val="0069658E"/>
    <w:rsid w:val="006A1D0E"/>
    <w:rsid w:val="006B3B4C"/>
    <w:rsid w:val="006C7FF3"/>
    <w:rsid w:val="006D53C4"/>
    <w:rsid w:val="00716220"/>
    <w:rsid w:val="00732A6A"/>
    <w:rsid w:val="00767890"/>
    <w:rsid w:val="00772FAD"/>
    <w:rsid w:val="00795A90"/>
    <w:rsid w:val="007C74A6"/>
    <w:rsid w:val="00802478"/>
    <w:rsid w:val="00811E2B"/>
    <w:rsid w:val="00837CC3"/>
    <w:rsid w:val="00843BEC"/>
    <w:rsid w:val="00860CE6"/>
    <w:rsid w:val="00867C3C"/>
    <w:rsid w:val="00870F7F"/>
    <w:rsid w:val="00883294"/>
    <w:rsid w:val="008A04D5"/>
    <w:rsid w:val="008A5B16"/>
    <w:rsid w:val="008A5C45"/>
    <w:rsid w:val="008B3EFB"/>
    <w:rsid w:val="008B5A2D"/>
    <w:rsid w:val="008D3C53"/>
    <w:rsid w:val="008D5E1B"/>
    <w:rsid w:val="00900A08"/>
    <w:rsid w:val="00914E39"/>
    <w:rsid w:val="0093676B"/>
    <w:rsid w:val="00984108"/>
    <w:rsid w:val="009934F0"/>
    <w:rsid w:val="009D3717"/>
    <w:rsid w:val="009F1647"/>
    <w:rsid w:val="009F26E1"/>
    <w:rsid w:val="00A04D0D"/>
    <w:rsid w:val="00A17101"/>
    <w:rsid w:val="00A36B8F"/>
    <w:rsid w:val="00A7175E"/>
    <w:rsid w:val="00A72BF9"/>
    <w:rsid w:val="00A852D4"/>
    <w:rsid w:val="00AB5AD6"/>
    <w:rsid w:val="00AC2F22"/>
    <w:rsid w:val="00B00573"/>
    <w:rsid w:val="00B71020"/>
    <w:rsid w:val="00B7231C"/>
    <w:rsid w:val="00B83624"/>
    <w:rsid w:val="00B90693"/>
    <w:rsid w:val="00BA28C6"/>
    <w:rsid w:val="00BB52FD"/>
    <w:rsid w:val="00BF6B44"/>
    <w:rsid w:val="00C10DDF"/>
    <w:rsid w:val="00C119E6"/>
    <w:rsid w:val="00C4258C"/>
    <w:rsid w:val="00C842C8"/>
    <w:rsid w:val="00C8611F"/>
    <w:rsid w:val="00C8757A"/>
    <w:rsid w:val="00C91933"/>
    <w:rsid w:val="00CB4643"/>
    <w:rsid w:val="00CE0C6A"/>
    <w:rsid w:val="00CE4D0D"/>
    <w:rsid w:val="00D11B14"/>
    <w:rsid w:val="00D35407"/>
    <w:rsid w:val="00D46947"/>
    <w:rsid w:val="00D656C1"/>
    <w:rsid w:val="00D80B8C"/>
    <w:rsid w:val="00D863C9"/>
    <w:rsid w:val="00D95585"/>
    <w:rsid w:val="00DA428D"/>
    <w:rsid w:val="00DC25E8"/>
    <w:rsid w:val="00DD0CBC"/>
    <w:rsid w:val="00DE41C6"/>
    <w:rsid w:val="00DF2CD1"/>
    <w:rsid w:val="00E05B59"/>
    <w:rsid w:val="00E1774F"/>
    <w:rsid w:val="00E2081A"/>
    <w:rsid w:val="00E23E0B"/>
    <w:rsid w:val="00E26868"/>
    <w:rsid w:val="00E42D06"/>
    <w:rsid w:val="00E55668"/>
    <w:rsid w:val="00EE21B1"/>
    <w:rsid w:val="00F00585"/>
    <w:rsid w:val="00F110B2"/>
    <w:rsid w:val="00F31E05"/>
    <w:rsid w:val="00F605F5"/>
    <w:rsid w:val="00FC23C8"/>
    <w:rsid w:val="00FD4EE6"/>
    <w:rsid w:val="00FE02F3"/>
    <w:rsid w:val="00FE1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B6C"/>
  <w15:chartTrackingRefBased/>
  <w15:docId w15:val="{88FF21DE-73B7-45B8-BD66-7CC4AB5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067E5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customStyle="1" w:styleId="Titulocircuito">
    <w:name w:val="Titulo circuito"/>
    <w:uiPriority w:val="99"/>
    <w:rsid w:val="00067E58"/>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A1710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fontstyle01">
    <w:name w:val="fontstyle01"/>
    <w:basedOn w:val="Fuentedeprrafopredeter"/>
    <w:rsid w:val="008A04D5"/>
    <w:rPr>
      <w:rFonts w:ascii="Helvetica-Light" w:hAnsi="Helvetica-Light" w:hint="default"/>
      <w:b w:val="0"/>
      <w:bCs w:val="0"/>
      <w:i w:val="0"/>
      <w:iCs w:val="0"/>
      <w:color w:val="585857"/>
      <w:sz w:val="20"/>
      <w:szCs w:val="20"/>
    </w:rPr>
  </w:style>
  <w:style w:type="character" w:customStyle="1" w:styleId="fontstyle21">
    <w:name w:val="fontstyle21"/>
    <w:basedOn w:val="Fuentedeprrafopredeter"/>
    <w:rsid w:val="008A04D5"/>
    <w:rPr>
      <w:rFonts w:ascii="Helvetica-Bold" w:hAnsi="Helvetica-Bold" w:hint="default"/>
      <w:b/>
      <w:bCs/>
      <w:i w:val="0"/>
      <w:iCs w:val="0"/>
      <w:color w:val="585857"/>
      <w:sz w:val="20"/>
      <w:szCs w:val="20"/>
    </w:rPr>
  </w:style>
  <w:style w:type="character" w:customStyle="1" w:styleId="fontstyle11">
    <w:name w:val="fontstyle11"/>
    <w:basedOn w:val="Fuentedeprrafopredeter"/>
    <w:rsid w:val="008A04D5"/>
    <w:rPr>
      <w:rFonts w:ascii="Helvetica-Light" w:hAnsi="Helvetica-Light" w:hint="default"/>
      <w:b w:val="0"/>
      <w:bCs w:val="0"/>
      <w:i w:val="0"/>
      <w:iCs w:val="0"/>
      <w:color w:val="585857"/>
      <w:sz w:val="20"/>
      <w:szCs w:val="20"/>
    </w:rPr>
  </w:style>
  <w:style w:type="table" w:styleId="Tablaconcuadrcula">
    <w:name w:val="Table Grid"/>
    <w:basedOn w:val="Tablanormal"/>
    <w:uiPriority w:val="39"/>
    <w:rsid w:val="00D8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4"/>
    <w:pPr>
      <w:ind w:left="720"/>
      <w:contextualSpacing/>
    </w:pPr>
  </w:style>
  <w:style w:type="paragraph" w:styleId="Encabezado">
    <w:name w:val="header"/>
    <w:basedOn w:val="Normal"/>
    <w:link w:val="EncabezadoCar"/>
    <w:uiPriority w:val="99"/>
    <w:unhideWhenUsed/>
    <w:rsid w:val="001B5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DF"/>
  </w:style>
  <w:style w:type="paragraph" w:styleId="Piedepgina">
    <w:name w:val="footer"/>
    <w:basedOn w:val="Normal"/>
    <w:link w:val="PiedepginaCar"/>
    <w:uiPriority w:val="99"/>
    <w:unhideWhenUsed/>
    <w:rsid w:val="001B5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DF"/>
  </w:style>
  <w:style w:type="paragraph" w:styleId="NormalWeb">
    <w:name w:val="Normal (Web)"/>
    <w:basedOn w:val="Normal"/>
    <w:uiPriority w:val="99"/>
    <w:unhideWhenUsed/>
    <w:rsid w:val="00E268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2596">
      <w:bodyDiv w:val="1"/>
      <w:marLeft w:val="0"/>
      <w:marRight w:val="0"/>
      <w:marTop w:val="0"/>
      <w:marBottom w:val="0"/>
      <w:divBdr>
        <w:top w:val="none" w:sz="0" w:space="0" w:color="auto"/>
        <w:left w:val="none" w:sz="0" w:space="0" w:color="auto"/>
        <w:bottom w:val="none" w:sz="0" w:space="0" w:color="auto"/>
        <w:right w:val="none" w:sz="0" w:space="0" w:color="auto"/>
      </w:divBdr>
    </w:div>
    <w:div w:id="139425007">
      <w:bodyDiv w:val="1"/>
      <w:marLeft w:val="0"/>
      <w:marRight w:val="0"/>
      <w:marTop w:val="0"/>
      <w:marBottom w:val="0"/>
      <w:divBdr>
        <w:top w:val="none" w:sz="0" w:space="0" w:color="auto"/>
        <w:left w:val="none" w:sz="0" w:space="0" w:color="auto"/>
        <w:bottom w:val="none" w:sz="0" w:space="0" w:color="auto"/>
        <w:right w:val="none" w:sz="0" w:space="0" w:color="auto"/>
      </w:divBdr>
    </w:div>
    <w:div w:id="220407119">
      <w:bodyDiv w:val="1"/>
      <w:marLeft w:val="0"/>
      <w:marRight w:val="0"/>
      <w:marTop w:val="0"/>
      <w:marBottom w:val="0"/>
      <w:divBdr>
        <w:top w:val="none" w:sz="0" w:space="0" w:color="auto"/>
        <w:left w:val="none" w:sz="0" w:space="0" w:color="auto"/>
        <w:bottom w:val="none" w:sz="0" w:space="0" w:color="auto"/>
        <w:right w:val="none" w:sz="0" w:space="0" w:color="auto"/>
      </w:divBdr>
    </w:div>
    <w:div w:id="358625315">
      <w:bodyDiv w:val="1"/>
      <w:marLeft w:val="0"/>
      <w:marRight w:val="0"/>
      <w:marTop w:val="0"/>
      <w:marBottom w:val="0"/>
      <w:divBdr>
        <w:top w:val="none" w:sz="0" w:space="0" w:color="auto"/>
        <w:left w:val="none" w:sz="0" w:space="0" w:color="auto"/>
        <w:bottom w:val="none" w:sz="0" w:space="0" w:color="auto"/>
        <w:right w:val="none" w:sz="0" w:space="0" w:color="auto"/>
      </w:divBdr>
    </w:div>
    <w:div w:id="520751225">
      <w:bodyDiv w:val="1"/>
      <w:marLeft w:val="0"/>
      <w:marRight w:val="0"/>
      <w:marTop w:val="0"/>
      <w:marBottom w:val="0"/>
      <w:divBdr>
        <w:top w:val="none" w:sz="0" w:space="0" w:color="auto"/>
        <w:left w:val="none" w:sz="0" w:space="0" w:color="auto"/>
        <w:bottom w:val="none" w:sz="0" w:space="0" w:color="auto"/>
        <w:right w:val="none" w:sz="0" w:space="0" w:color="auto"/>
      </w:divBdr>
    </w:div>
    <w:div w:id="767894899">
      <w:bodyDiv w:val="1"/>
      <w:marLeft w:val="0"/>
      <w:marRight w:val="0"/>
      <w:marTop w:val="0"/>
      <w:marBottom w:val="0"/>
      <w:divBdr>
        <w:top w:val="none" w:sz="0" w:space="0" w:color="auto"/>
        <w:left w:val="none" w:sz="0" w:space="0" w:color="auto"/>
        <w:bottom w:val="none" w:sz="0" w:space="0" w:color="auto"/>
        <w:right w:val="none" w:sz="0" w:space="0" w:color="auto"/>
      </w:divBdr>
    </w:div>
    <w:div w:id="919405047">
      <w:bodyDiv w:val="1"/>
      <w:marLeft w:val="0"/>
      <w:marRight w:val="0"/>
      <w:marTop w:val="0"/>
      <w:marBottom w:val="0"/>
      <w:divBdr>
        <w:top w:val="none" w:sz="0" w:space="0" w:color="auto"/>
        <w:left w:val="none" w:sz="0" w:space="0" w:color="auto"/>
        <w:bottom w:val="none" w:sz="0" w:space="0" w:color="auto"/>
        <w:right w:val="none" w:sz="0" w:space="0" w:color="auto"/>
      </w:divBdr>
    </w:div>
    <w:div w:id="1062872721">
      <w:bodyDiv w:val="1"/>
      <w:marLeft w:val="0"/>
      <w:marRight w:val="0"/>
      <w:marTop w:val="0"/>
      <w:marBottom w:val="0"/>
      <w:divBdr>
        <w:top w:val="none" w:sz="0" w:space="0" w:color="auto"/>
        <w:left w:val="none" w:sz="0" w:space="0" w:color="auto"/>
        <w:bottom w:val="none" w:sz="0" w:space="0" w:color="auto"/>
        <w:right w:val="none" w:sz="0" w:space="0" w:color="auto"/>
      </w:divBdr>
    </w:div>
    <w:div w:id="1083376951">
      <w:bodyDiv w:val="1"/>
      <w:marLeft w:val="0"/>
      <w:marRight w:val="0"/>
      <w:marTop w:val="0"/>
      <w:marBottom w:val="0"/>
      <w:divBdr>
        <w:top w:val="none" w:sz="0" w:space="0" w:color="auto"/>
        <w:left w:val="none" w:sz="0" w:space="0" w:color="auto"/>
        <w:bottom w:val="none" w:sz="0" w:space="0" w:color="auto"/>
        <w:right w:val="none" w:sz="0" w:space="0" w:color="auto"/>
      </w:divBdr>
    </w:div>
    <w:div w:id="11860240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2542138">
      <w:bodyDiv w:val="1"/>
      <w:marLeft w:val="0"/>
      <w:marRight w:val="0"/>
      <w:marTop w:val="0"/>
      <w:marBottom w:val="0"/>
      <w:divBdr>
        <w:top w:val="none" w:sz="0" w:space="0" w:color="auto"/>
        <w:left w:val="none" w:sz="0" w:space="0" w:color="auto"/>
        <w:bottom w:val="none" w:sz="0" w:space="0" w:color="auto"/>
        <w:right w:val="none" w:sz="0" w:space="0" w:color="auto"/>
      </w:divBdr>
    </w:div>
    <w:div w:id="1419016009">
      <w:bodyDiv w:val="1"/>
      <w:marLeft w:val="0"/>
      <w:marRight w:val="0"/>
      <w:marTop w:val="0"/>
      <w:marBottom w:val="0"/>
      <w:divBdr>
        <w:top w:val="none" w:sz="0" w:space="0" w:color="auto"/>
        <w:left w:val="none" w:sz="0" w:space="0" w:color="auto"/>
        <w:bottom w:val="none" w:sz="0" w:space="0" w:color="auto"/>
        <w:right w:val="none" w:sz="0" w:space="0" w:color="auto"/>
      </w:divBdr>
    </w:div>
    <w:div w:id="1459951909">
      <w:bodyDiv w:val="1"/>
      <w:marLeft w:val="0"/>
      <w:marRight w:val="0"/>
      <w:marTop w:val="0"/>
      <w:marBottom w:val="0"/>
      <w:divBdr>
        <w:top w:val="none" w:sz="0" w:space="0" w:color="auto"/>
        <w:left w:val="none" w:sz="0" w:space="0" w:color="auto"/>
        <w:bottom w:val="none" w:sz="0" w:space="0" w:color="auto"/>
        <w:right w:val="none" w:sz="0" w:space="0" w:color="auto"/>
      </w:divBdr>
    </w:div>
    <w:div w:id="1505167551">
      <w:bodyDiv w:val="1"/>
      <w:marLeft w:val="0"/>
      <w:marRight w:val="0"/>
      <w:marTop w:val="0"/>
      <w:marBottom w:val="0"/>
      <w:divBdr>
        <w:top w:val="none" w:sz="0" w:space="0" w:color="auto"/>
        <w:left w:val="none" w:sz="0" w:space="0" w:color="auto"/>
        <w:bottom w:val="none" w:sz="0" w:space="0" w:color="auto"/>
        <w:right w:val="none" w:sz="0" w:space="0" w:color="auto"/>
      </w:divBdr>
    </w:div>
    <w:div w:id="1615014060">
      <w:bodyDiv w:val="1"/>
      <w:marLeft w:val="0"/>
      <w:marRight w:val="0"/>
      <w:marTop w:val="0"/>
      <w:marBottom w:val="0"/>
      <w:divBdr>
        <w:top w:val="none" w:sz="0" w:space="0" w:color="auto"/>
        <w:left w:val="none" w:sz="0" w:space="0" w:color="auto"/>
        <w:bottom w:val="none" w:sz="0" w:space="0" w:color="auto"/>
        <w:right w:val="none" w:sz="0" w:space="0" w:color="auto"/>
      </w:divBdr>
    </w:div>
    <w:div w:id="1640070291">
      <w:bodyDiv w:val="1"/>
      <w:marLeft w:val="0"/>
      <w:marRight w:val="0"/>
      <w:marTop w:val="0"/>
      <w:marBottom w:val="0"/>
      <w:divBdr>
        <w:top w:val="none" w:sz="0" w:space="0" w:color="auto"/>
        <w:left w:val="none" w:sz="0" w:space="0" w:color="auto"/>
        <w:bottom w:val="none" w:sz="0" w:space="0" w:color="auto"/>
        <w:right w:val="none" w:sz="0" w:space="0" w:color="auto"/>
      </w:divBdr>
    </w:div>
    <w:div w:id="1646352108">
      <w:bodyDiv w:val="1"/>
      <w:marLeft w:val="0"/>
      <w:marRight w:val="0"/>
      <w:marTop w:val="0"/>
      <w:marBottom w:val="0"/>
      <w:divBdr>
        <w:top w:val="none" w:sz="0" w:space="0" w:color="auto"/>
        <w:left w:val="none" w:sz="0" w:space="0" w:color="auto"/>
        <w:bottom w:val="none" w:sz="0" w:space="0" w:color="auto"/>
        <w:right w:val="none" w:sz="0" w:space="0" w:color="auto"/>
      </w:divBdr>
    </w:div>
    <w:div w:id="1757172200">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789736235">
      <w:bodyDiv w:val="1"/>
      <w:marLeft w:val="0"/>
      <w:marRight w:val="0"/>
      <w:marTop w:val="0"/>
      <w:marBottom w:val="0"/>
      <w:divBdr>
        <w:top w:val="none" w:sz="0" w:space="0" w:color="auto"/>
        <w:left w:val="none" w:sz="0" w:space="0" w:color="auto"/>
        <w:bottom w:val="none" w:sz="0" w:space="0" w:color="auto"/>
        <w:right w:val="none" w:sz="0" w:space="0" w:color="auto"/>
      </w:divBdr>
    </w:div>
    <w:div w:id="2060549587">
      <w:bodyDiv w:val="1"/>
      <w:marLeft w:val="0"/>
      <w:marRight w:val="0"/>
      <w:marTop w:val="0"/>
      <w:marBottom w:val="0"/>
      <w:divBdr>
        <w:top w:val="none" w:sz="0" w:space="0" w:color="auto"/>
        <w:left w:val="none" w:sz="0" w:space="0" w:color="auto"/>
        <w:bottom w:val="none" w:sz="0" w:space="0" w:color="auto"/>
        <w:right w:val="none" w:sz="0" w:space="0" w:color="auto"/>
      </w:divBdr>
    </w:div>
    <w:div w:id="20721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8463-11B7-4226-BC10-D2D03E5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11193</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 - TRABAX</dc:creator>
  <cp:keywords/>
  <dc:description/>
  <cp:lastModifiedBy>OPERACIONES VIAJES CELTOUR</cp:lastModifiedBy>
  <cp:revision>3</cp:revision>
  <dcterms:created xsi:type="dcterms:W3CDTF">2024-04-30T21:22:00Z</dcterms:created>
  <dcterms:modified xsi:type="dcterms:W3CDTF">2024-04-30T21:22:00Z</dcterms:modified>
</cp:coreProperties>
</file>