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CC3F5" w14:textId="494B3350" w:rsidR="00B11543" w:rsidRPr="003B256A" w:rsidRDefault="005278D2" w:rsidP="007A3F4D">
      <w:pPr>
        <w:spacing w:after="0" w:line="240" w:lineRule="auto"/>
        <w:rPr>
          <w:rFonts w:asciiTheme="minorHAnsi" w:hAnsiTheme="minorHAnsi" w:cstheme="minorHAnsi"/>
          <w:b/>
          <w:sz w:val="40"/>
          <w:szCs w:val="40"/>
        </w:rPr>
      </w:pPr>
      <w:bookmarkStart w:id="0" w:name="_Hlk20402568"/>
      <w:r>
        <w:rPr>
          <w:rFonts w:asciiTheme="minorHAnsi" w:hAnsiTheme="minorHAnsi" w:cstheme="minorHAnsi"/>
          <w:b/>
          <w:noProof/>
          <w:sz w:val="40"/>
          <w:szCs w:val="40"/>
        </w:rPr>
        <w:drawing>
          <wp:anchor distT="0" distB="0" distL="114300" distR="114300" simplePos="0" relativeHeight="251658240" behindDoc="1" locked="0" layoutInCell="1" allowOverlap="1" wp14:anchorId="334F3290" wp14:editId="743C450F">
            <wp:simplePos x="0" y="0"/>
            <wp:positionH relativeFrom="margin">
              <wp:posOffset>3838575</wp:posOffset>
            </wp:positionH>
            <wp:positionV relativeFrom="paragraph">
              <wp:posOffset>-95250</wp:posOffset>
            </wp:positionV>
            <wp:extent cx="2487295" cy="1298575"/>
            <wp:effectExtent l="0" t="0" r="8255" b="0"/>
            <wp:wrapNone/>
            <wp:docPr id="728801357"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206" w:rsidRPr="003B256A">
        <w:rPr>
          <w:rFonts w:asciiTheme="minorHAnsi" w:hAnsiTheme="minorHAnsi" w:cstheme="minorHAnsi"/>
          <w:b/>
          <w:sz w:val="40"/>
          <w:szCs w:val="40"/>
        </w:rPr>
        <w:t xml:space="preserve">COMPAÑÍA CON </w:t>
      </w:r>
      <w:r w:rsidR="006F571E" w:rsidRPr="003B256A">
        <w:rPr>
          <w:rFonts w:asciiTheme="minorHAnsi" w:hAnsiTheme="minorHAnsi" w:cstheme="minorHAnsi"/>
          <w:b/>
          <w:sz w:val="40"/>
          <w:szCs w:val="40"/>
        </w:rPr>
        <w:t>EUROPA MAGNIFICA</w:t>
      </w:r>
      <w:r w:rsidR="00D95478" w:rsidRPr="003B256A">
        <w:rPr>
          <w:rFonts w:asciiTheme="minorHAnsi" w:hAnsiTheme="minorHAnsi" w:cstheme="minorHAnsi"/>
          <w:b/>
          <w:sz w:val="40"/>
          <w:szCs w:val="40"/>
        </w:rPr>
        <w:t xml:space="preserve">  </w:t>
      </w:r>
    </w:p>
    <w:bookmarkEnd w:id="0"/>
    <w:p w14:paraId="556470B1" w14:textId="09C44301" w:rsidR="00255902" w:rsidRPr="003B256A" w:rsidRDefault="00255902" w:rsidP="007A3F4D">
      <w:pPr>
        <w:spacing w:after="0" w:line="240" w:lineRule="auto"/>
        <w:rPr>
          <w:rFonts w:asciiTheme="minorHAnsi" w:eastAsia="Times New Roman" w:hAnsiTheme="minorHAnsi" w:cstheme="minorHAnsi"/>
          <w:sz w:val="24"/>
          <w:szCs w:val="24"/>
          <w:lang w:eastAsia="es-ES"/>
        </w:rPr>
      </w:pPr>
      <w:r w:rsidRPr="003B256A">
        <w:rPr>
          <w:rFonts w:asciiTheme="minorHAnsi" w:eastAsia="Times New Roman" w:hAnsiTheme="minorHAnsi" w:cstheme="minorHAnsi"/>
          <w:sz w:val="24"/>
          <w:szCs w:val="24"/>
          <w:lang w:eastAsia="es-ES"/>
        </w:rPr>
        <w:t xml:space="preserve">Inicio en </w:t>
      </w:r>
      <w:r w:rsidRPr="003B256A">
        <w:rPr>
          <w:rFonts w:asciiTheme="minorHAnsi" w:eastAsia="Times New Roman" w:hAnsiTheme="minorHAnsi" w:cstheme="minorHAnsi"/>
          <w:b/>
          <w:bCs/>
          <w:sz w:val="24"/>
          <w:szCs w:val="24"/>
          <w:lang w:eastAsia="es-ES"/>
        </w:rPr>
        <w:t>MADRID</w:t>
      </w:r>
      <w:r w:rsidRPr="003B256A">
        <w:rPr>
          <w:rFonts w:asciiTheme="minorHAnsi" w:eastAsia="Times New Roman" w:hAnsiTheme="minorHAnsi" w:cstheme="minorHAnsi"/>
          <w:b/>
          <w:bCs/>
          <w:sz w:val="24"/>
          <w:szCs w:val="24"/>
          <w:lang w:eastAsia="es-ES"/>
        </w:rPr>
        <w:br/>
      </w:r>
      <w:proofErr w:type="spellStart"/>
      <w:r w:rsidRPr="003B256A">
        <w:rPr>
          <w:rFonts w:asciiTheme="minorHAnsi" w:eastAsia="Times New Roman" w:hAnsiTheme="minorHAnsi" w:cstheme="minorHAnsi"/>
          <w:sz w:val="24"/>
          <w:szCs w:val="24"/>
          <w:lang w:eastAsia="es-ES"/>
        </w:rPr>
        <w:t>Madrid</w:t>
      </w:r>
      <w:proofErr w:type="spellEnd"/>
      <w:r w:rsidRPr="003B256A">
        <w:rPr>
          <w:rFonts w:asciiTheme="minorHAnsi" w:eastAsia="Times New Roman" w:hAnsiTheme="minorHAnsi" w:cstheme="minorHAnsi"/>
          <w:sz w:val="24"/>
          <w:szCs w:val="24"/>
          <w:lang w:eastAsia="es-ES"/>
        </w:rPr>
        <w:t xml:space="preserve"> / Paris: </w:t>
      </w:r>
      <w:r w:rsidRPr="003B256A">
        <w:rPr>
          <w:rFonts w:asciiTheme="minorHAnsi" w:eastAsia="Times New Roman" w:hAnsiTheme="minorHAnsi" w:cstheme="minorHAnsi"/>
          <w:b/>
          <w:bCs/>
          <w:sz w:val="24"/>
          <w:szCs w:val="24"/>
          <w:lang w:eastAsia="es-ES"/>
        </w:rPr>
        <w:t>1</w:t>
      </w:r>
      <w:r w:rsidR="00EB0683" w:rsidRPr="003B256A">
        <w:rPr>
          <w:rFonts w:asciiTheme="minorHAnsi" w:eastAsia="Times New Roman" w:hAnsiTheme="minorHAnsi" w:cstheme="minorHAnsi"/>
          <w:b/>
          <w:bCs/>
          <w:sz w:val="24"/>
          <w:szCs w:val="24"/>
          <w:lang w:eastAsia="es-ES"/>
        </w:rPr>
        <w:t>4</w:t>
      </w:r>
      <w:r w:rsidRPr="003B256A">
        <w:rPr>
          <w:rFonts w:asciiTheme="minorHAnsi" w:eastAsia="Times New Roman" w:hAnsiTheme="minorHAnsi" w:cstheme="minorHAnsi"/>
          <w:b/>
          <w:bCs/>
          <w:sz w:val="24"/>
          <w:szCs w:val="24"/>
          <w:lang w:eastAsia="es-ES"/>
        </w:rPr>
        <w:t xml:space="preserve"> Días / 1</w:t>
      </w:r>
      <w:r w:rsidR="00EB0683" w:rsidRPr="003B256A">
        <w:rPr>
          <w:rFonts w:asciiTheme="minorHAnsi" w:eastAsia="Times New Roman" w:hAnsiTheme="minorHAnsi" w:cstheme="minorHAnsi"/>
          <w:b/>
          <w:bCs/>
          <w:sz w:val="24"/>
          <w:szCs w:val="24"/>
          <w:lang w:eastAsia="es-ES"/>
        </w:rPr>
        <w:t>2</w:t>
      </w:r>
      <w:r w:rsidRPr="003B256A">
        <w:rPr>
          <w:rFonts w:asciiTheme="minorHAnsi" w:eastAsia="Times New Roman" w:hAnsiTheme="minorHAnsi" w:cstheme="minorHAnsi"/>
          <w:b/>
          <w:bCs/>
          <w:sz w:val="24"/>
          <w:szCs w:val="24"/>
          <w:lang w:eastAsia="es-ES"/>
        </w:rPr>
        <w:t xml:space="preserve"> Noches</w:t>
      </w:r>
      <w:r w:rsidRPr="003B256A">
        <w:rPr>
          <w:rFonts w:asciiTheme="minorHAnsi" w:eastAsia="Times New Roman" w:hAnsiTheme="minorHAnsi" w:cstheme="minorHAnsi"/>
          <w:b/>
          <w:bCs/>
          <w:sz w:val="24"/>
          <w:szCs w:val="24"/>
          <w:lang w:eastAsia="es-ES"/>
        </w:rPr>
        <w:br/>
      </w:r>
      <w:r w:rsidRPr="003B256A">
        <w:rPr>
          <w:rFonts w:asciiTheme="minorHAnsi" w:eastAsia="Times New Roman" w:hAnsiTheme="minorHAnsi" w:cstheme="minorHAnsi"/>
          <w:sz w:val="24"/>
          <w:szCs w:val="24"/>
          <w:lang w:eastAsia="es-ES"/>
        </w:rPr>
        <w:t xml:space="preserve">Madrid / Frankfurt: </w:t>
      </w:r>
      <w:r w:rsidRPr="003B256A">
        <w:rPr>
          <w:rFonts w:asciiTheme="minorHAnsi" w:eastAsia="Times New Roman" w:hAnsiTheme="minorHAnsi" w:cstheme="minorHAnsi"/>
          <w:b/>
          <w:bCs/>
          <w:sz w:val="24"/>
          <w:szCs w:val="24"/>
          <w:lang w:eastAsia="es-ES"/>
        </w:rPr>
        <w:t>13 Días / 11 Noches</w:t>
      </w:r>
      <w:r w:rsidRPr="003B256A">
        <w:rPr>
          <w:rFonts w:asciiTheme="minorHAnsi" w:eastAsia="Times New Roman" w:hAnsiTheme="minorHAnsi" w:cstheme="minorHAnsi"/>
          <w:b/>
          <w:bCs/>
          <w:sz w:val="24"/>
          <w:szCs w:val="24"/>
          <w:lang w:eastAsia="es-ES"/>
        </w:rPr>
        <w:br/>
      </w:r>
      <w:r w:rsidRPr="003B256A">
        <w:rPr>
          <w:rFonts w:asciiTheme="minorHAnsi" w:eastAsia="Times New Roman" w:hAnsiTheme="minorHAnsi" w:cstheme="minorHAnsi"/>
          <w:sz w:val="24"/>
          <w:szCs w:val="24"/>
          <w:lang w:eastAsia="es-ES"/>
        </w:rPr>
        <w:t xml:space="preserve">Madrid / </w:t>
      </w:r>
      <w:r w:rsidR="007D7AD9" w:rsidRPr="003B256A">
        <w:rPr>
          <w:rFonts w:asciiTheme="minorHAnsi" w:eastAsia="Times New Roman" w:hAnsiTheme="minorHAnsi" w:cstheme="minorHAnsi"/>
          <w:sz w:val="24"/>
          <w:szCs w:val="24"/>
          <w:lang w:eastAsia="es-ES"/>
        </w:rPr>
        <w:t>Ámsterdam</w:t>
      </w:r>
      <w:r w:rsidRPr="003B256A">
        <w:rPr>
          <w:rFonts w:asciiTheme="minorHAnsi" w:eastAsia="Times New Roman" w:hAnsiTheme="minorHAnsi" w:cstheme="minorHAnsi"/>
          <w:sz w:val="24"/>
          <w:szCs w:val="24"/>
          <w:lang w:eastAsia="es-ES"/>
        </w:rPr>
        <w:t xml:space="preserve">: </w:t>
      </w:r>
      <w:r w:rsidRPr="003B256A">
        <w:rPr>
          <w:rFonts w:asciiTheme="minorHAnsi" w:eastAsia="Times New Roman" w:hAnsiTheme="minorHAnsi" w:cstheme="minorHAnsi"/>
          <w:b/>
          <w:bCs/>
          <w:sz w:val="24"/>
          <w:szCs w:val="24"/>
          <w:lang w:eastAsia="es-ES"/>
        </w:rPr>
        <w:t>12 Días / 10 Noches</w:t>
      </w:r>
    </w:p>
    <w:p w14:paraId="30AA9B24" w14:textId="18957F54" w:rsidR="003A4C1E" w:rsidRPr="003B256A" w:rsidRDefault="003A4C1E" w:rsidP="007A3F4D">
      <w:pPr>
        <w:spacing w:after="0" w:line="240" w:lineRule="auto"/>
        <w:rPr>
          <w:rFonts w:asciiTheme="minorHAnsi" w:hAnsiTheme="minorHAnsi" w:cstheme="minorHAnsi"/>
          <w:b/>
          <w:sz w:val="24"/>
          <w:szCs w:val="24"/>
        </w:rPr>
      </w:pPr>
    </w:p>
    <w:p w14:paraId="3418F244" w14:textId="70A0234C" w:rsidR="007D3EBB" w:rsidRPr="003B256A" w:rsidRDefault="00255902" w:rsidP="007A3F4D">
      <w:pPr>
        <w:spacing w:after="0" w:line="240" w:lineRule="auto"/>
        <w:rPr>
          <w:rFonts w:asciiTheme="minorHAnsi" w:hAnsiTheme="minorHAnsi" w:cstheme="minorHAnsi"/>
          <w:b/>
          <w:bCs/>
          <w:sz w:val="24"/>
          <w:szCs w:val="24"/>
        </w:rPr>
      </w:pPr>
      <w:r w:rsidRPr="003B256A">
        <w:rPr>
          <w:rFonts w:asciiTheme="minorHAnsi" w:hAnsiTheme="minorHAnsi" w:cstheme="minorHAnsi"/>
          <w:b/>
          <w:bCs/>
          <w:sz w:val="24"/>
          <w:szCs w:val="24"/>
        </w:rPr>
        <w:t xml:space="preserve">VISITANDO: </w:t>
      </w:r>
      <w:r w:rsidR="007D3EBB" w:rsidRPr="003B256A">
        <w:rPr>
          <w:rFonts w:asciiTheme="minorHAnsi" w:hAnsiTheme="minorHAnsi" w:cstheme="minorHAnsi"/>
          <w:sz w:val="24"/>
          <w:szCs w:val="24"/>
        </w:rPr>
        <w:t xml:space="preserve">MADRID / SAN SEBASTIÁN / </w:t>
      </w:r>
      <w:r w:rsidR="00682676" w:rsidRPr="003B256A">
        <w:rPr>
          <w:rFonts w:asciiTheme="minorHAnsi" w:hAnsiTheme="minorHAnsi" w:cstheme="minorHAnsi"/>
          <w:sz w:val="24"/>
          <w:szCs w:val="24"/>
        </w:rPr>
        <w:t>BURDEOS</w:t>
      </w:r>
      <w:r w:rsidR="00045475" w:rsidRPr="003B256A">
        <w:rPr>
          <w:rFonts w:asciiTheme="minorHAnsi" w:hAnsiTheme="minorHAnsi" w:cstheme="minorHAnsi"/>
          <w:sz w:val="24"/>
          <w:szCs w:val="24"/>
        </w:rPr>
        <w:t xml:space="preserve"> / </w:t>
      </w:r>
      <w:r w:rsidR="004970C2" w:rsidRPr="003B256A">
        <w:rPr>
          <w:rFonts w:asciiTheme="minorHAnsi" w:hAnsiTheme="minorHAnsi" w:cstheme="minorHAnsi"/>
          <w:b/>
          <w:sz w:val="24"/>
          <w:szCs w:val="24"/>
        </w:rPr>
        <w:t xml:space="preserve">AMBOISE </w:t>
      </w:r>
      <w:r w:rsidR="007D3EBB" w:rsidRPr="003B256A">
        <w:rPr>
          <w:rFonts w:asciiTheme="minorHAnsi" w:hAnsiTheme="minorHAnsi" w:cstheme="minorHAnsi"/>
          <w:sz w:val="24"/>
          <w:szCs w:val="24"/>
        </w:rPr>
        <w:t xml:space="preserve">/ PARIS / MONT SAINT MICHEL / </w:t>
      </w:r>
      <w:r w:rsidR="004970C2" w:rsidRPr="003B256A">
        <w:rPr>
          <w:rFonts w:asciiTheme="minorHAnsi" w:hAnsiTheme="minorHAnsi" w:cstheme="minorHAnsi"/>
          <w:b/>
          <w:sz w:val="24"/>
          <w:szCs w:val="24"/>
        </w:rPr>
        <w:t xml:space="preserve">ROUEN </w:t>
      </w:r>
      <w:r w:rsidR="007D3EBB" w:rsidRPr="003B256A">
        <w:rPr>
          <w:rFonts w:asciiTheme="minorHAnsi" w:hAnsiTheme="minorHAnsi" w:cstheme="minorHAnsi"/>
          <w:sz w:val="24"/>
          <w:szCs w:val="24"/>
        </w:rPr>
        <w:t>/ BRUSELAS / BRUJAS / ÁMSTERDAM / COLONIA / CRUCERO POR EL RIN / FRANKFURT / ESTRASBURGO / PARIS</w:t>
      </w:r>
      <w:r w:rsidR="007D3EBB" w:rsidRPr="003B256A">
        <w:rPr>
          <w:rFonts w:asciiTheme="minorHAnsi" w:hAnsiTheme="minorHAnsi" w:cstheme="minorHAnsi"/>
          <w:b/>
          <w:bCs/>
          <w:sz w:val="24"/>
          <w:szCs w:val="24"/>
        </w:rPr>
        <w:t xml:space="preserve"> </w:t>
      </w:r>
    </w:p>
    <w:p w14:paraId="1BA7ADA3" w14:textId="5FFEBFCD" w:rsidR="007D3EBB" w:rsidRPr="003B256A" w:rsidRDefault="007D3EBB" w:rsidP="007A3F4D">
      <w:pPr>
        <w:spacing w:after="0" w:line="240" w:lineRule="auto"/>
        <w:rPr>
          <w:rFonts w:asciiTheme="minorHAnsi" w:hAnsiTheme="minorHAnsi" w:cstheme="minorHAnsi"/>
          <w:sz w:val="24"/>
          <w:szCs w:val="24"/>
        </w:rPr>
      </w:pPr>
    </w:p>
    <w:tbl>
      <w:tblPr>
        <w:tblW w:w="7920" w:type="dxa"/>
        <w:tblCellMar>
          <w:left w:w="70" w:type="dxa"/>
          <w:right w:w="70" w:type="dxa"/>
        </w:tblCellMar>
        <w:tblLook w:val="04A0" w:firstRow="1" w:lastRow="0" w:firstColumn="1" w:lastColumn="0" w:noHBand="0" w:noVBand="1"/>
      </w:tblPr>
      <w:tblGrid>
        <w:gridCol w:w="2656"/>
        <w:gridCol w:w="652"/>
        <w:gridCol w:w="652"/>
        <w:gridCol w:w="1320"/>
        <w:gridCol w:w="1320"/>
        <w:gridCol w:w="1320"/>
      </w:tblGrid>
      <w:tr w:rsidR="003B256A" w:rsidRPr="003B256A" w14:paraId="56FB36DC" w14:textId="77777777" w:rsidTr="00B74763">
        <w:trPr>
          <w:trHeight w:val="315"/>
        </w:trPr>
        <w:tc>
          <w:tcPr>
            <w:tcW w:w="3960" w:type="dxa"/>
            <w:gridSpan w:val="3"/>
            <w:tcBorders>
              <w:top w:val="nil"/>
              <w:left w:val="nil"/>
              <w:bottom w:val="nil"/>
              <w:right w:val="nil"/>
            </w:tcBorders>
            <w:shd w:val="clear" w:color="auto" w:fill="auto"/>
            <w:noWrap/>
            <w:vAlign w:val="bottom"/>
            <w:hideMark/>
          </w:tcPr>
          <w:p w14:paraId="128728F4" w14:textId="77777777" w:rsidR="00B74763" w:rsidRPr="003B256A" w:rsidRDefault="00B74763" w:rsidP="00B74763">
            <w:pPr>
              <w:spacing w:after="0" w:line="240" w:lineRule="auto"/>
              <w:rPr>
                <w:rFonts w:eastAsia="Times New Roman" w:cs="Calibri"/>
                <w:b/>
                <w:bCs/>
                <w:sz w:val="24"/>
                <w:szCs w:val="24"/>
                <w:lang w:eastAsia="es-ES"/>
              </w:rPr>
            </w:pPr>
            <w:r w:rsidRPr="003B256A">
              <w:rPr>
                <w:rFonts w:eastAsia="Times New Roman" w:cs="Calibri"/>
                <w:b/>
                <w:bCs/>
                <w:sz w:val="24"/>
                <w:szCs w:val="24"/>
                <w:lang w:eastAsia="es-ES"/>
              </w:rPr>
              <w:t>Salidas de América a Madrid (</w:t>
            </w:r>
            <w:proofErr w:type="gramStart"/>
            <w:r w:rsidRPr="003B256A">
              <w:rPr>
                <w:rFonts w:eastAsia="Times New Roman" w:cs="Calibri"/>
                <w:b/>
                <w:bCs/>
                <w:sz w:val="24"/>
                <w:szCs w:val="24"/>
                <w:lang w:eastAsia="es-ES"/>
              </w:rPr>
              <w:t>Martes</w:t>
            </w:r>
            <w:proofErr w:type="gramEnd"/>
            <w:r w:rsidRPr="003B256A">
              <w:rPr>
                <w:rFonts w:eastAsia="Times New Roman" w:cs="Calibri"/>
                <w:b/>
                <w:bCs/>
                <w:sz w:val="24"/>
                <w:szCs w:val="24"/>
                <w:lang w:eastAsia="es-ES"/>
              </w:rPr>
              <w:t>)</w:t>
            </w:r>
          </w:p>
        </w:tc>
        <w:tc>
          <w:tcPr>
            <w:tcW w:w="1320" w:type="dxa"/>
            <w:tcBorders>
              <w:top w:val="nil"/>
              <w:left w:val="nil"/>
              <w:bottom w:val="nil"/>
              <w:right w:val="nil"/>
            </w:tcBorders>
            <w:shd w:val="clear" w:color="auto" w:fill="auto"/>
            <w:noWrap/>
            <w:vAlign w:val="bottom"/>
            <w:hideMark/>
          </w:tcPr>
          <w:p w14:paraId="663AD182" w14:textId="77777777" w:rsidR="00B74763" w:rsidRPr="003B256A" w:rsidRDefault="00B74763" w:rsidP="00B74763">
            <w:pPr>
              <w:spacing w:after="0" w:line="240" w:lineRule="auto"/>
              <w:rPr>
                <w:rFonts w:eastAsia="Times New Roman"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79846341" w14:textId="77777777" w:rsidR="00B74763" w:rsidRPr="003B256A" w:rsidRDefault="00B74763" w:rsidP="00B74763">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6E0BE8E" w14:textId="77777777" w:rsidR="00B74763" w:rsidRPr="003B256A" w:rsidRDefault="00B74763" w:rsidP="00B74763">
            <w:pPr>
              <w:spacing w:after="0" w:line="240" w:lineRule="auto"/>
              <w:rPr>
                <w:rFonts w:ascii="Times New Roman" w:eastAsia="Times New Roman" w:hAnsi="Times New Roman"/>
                <w:sz w:val="20"/>
                <w:szCs w:val="20"/>
                <w:lang w:eastAsia="es-ES"/>
              </w:rPr>
            </w:pPr>
          </w:p>
        </w:tc>
      </w:tr>
      <w:tr w:rsidR="003B256A" w:rsidRPr="003B256A" w14:paraId="19E58240" w14:textId="77777777" w:rsidTr="00B74763">
        <w:trPr>
          <w:trHeight w:val="315"/>
        </w:trPr>
        <w:tc>
          <w:tcPr>
            <w:tcW w:w="2656" w:type="dxa"/>
            <w:tcBorders>
              <w:top w:val="nil"/>
              <w:left w:val="nil"/>
              <w:bottom w:val="nil"/>
              <w:right w:val="nil"/>
            </w:tcBorders>
            <w:shd w:val="clear" w:color="auto" w:fill="auto"/>
            <w:noWrap/>
            <w:vAlign w:val="bottom"/>
            <w:hideMark/>
          </w:tcPr>
          <w:p w14:paraId="7E7477A0" w14:textId="77777777" w:rsidR="00B74763" w:rsidRPr="003B256A" w:rsidRDefault="00B74763" w:rsidP="00B74763">
            <w:pPr>
              <w:spacing w:after="0" w:line="240" w:lineRule="auto"/>
              <w:jc w:val="right"/>
              <w:rPr>
                <w:rFonts w:eastAsia="Times New Roman" w:cs="Calibri"/>
                <w:b/>
                <w:bCs/>
                <w:sz w:val="24"/>
                <w:szCs w:val="24"/>
                <w:lang w:eastAsia="es-ES"/>
              </w:rPr>
            </w:pPr>
            <w:r w:rsidRPr="003B256A">
              <w:rPr>
                <w:rFonts w:eastAsia="Times New Roman" w:cs="Calibri"/>
                <w:b/>
                <w:bCs/>
                <w:sz w:val="24"/>
                <w:szCs w:val="24"/>
                <w:lang w:eastAsia="es-ES"/>
              </w:rPr>
              <w:t>2024</w:t>
            </w:r>
          </w:p>
        </w:tc>
        <w:tc>
          <w:tcPr>
            <w:tcW w:w="652" w:type="dxa"/>
            <w:tcBorders>
              <w:top w:val="nil"/>
              <w:left w:val="nil"/>
              <w:bottom w:val="nil"/>
              <w:right w:val="nil"/>
            </w:tcBorders>
            <w:shd w:val="clear" w:color="auto" w:fill="auto"/>
            <w:noWrap/>
            <w:vAlign w:val="bottom"/>
            <w:hideMark/>
          </w:tcPr>
          <w:p w14:paraId="551E2FEE" w14:textId="77777777" w:rsidR="00B74763" w:rsidRPr="003B256A" w:rsidRDefault="00B74763" w:rsidP="00B74763">
            <w:pPr>
              <w:spacing w:after="0" w:line="240" w:lineRule="auto"/>
              <w:jc w:val="right"/>
              <w:rPr>
                <w:rFonts w:eastAsia="Times New Roman" w:cs="Calibri"/>
                <w:b/>
                <w:bCs/>
                <w:sz w:val="24"/>
                <w:szCs w:val="24"/>
                <w:lang w:eastAsia="es-ES"/>
              </w:rPr>
            </w:pPr>
          </w:p>
        </w:tc>
        <w:tc>
          <w:tcPr>
            <w:tcW w:w="652" w:type="dxa"/>
            <w:tcBorders>
              <w:top w:val="nil"/>
              <w:left w:val="nil"/>
              <w:bottom w:val="nil"/>
              <w:right w:val="nil"/>
            </w:tcBorders>
            <w:shd w:val="clear" w:color="auto" w:fill="auto"/>
            <w:noWrap/>
            <w:vAlign w:val="bottom"/>
            <w:hideMark/>
          </w:tcPr>
          <w:p w14:paraId="0221B294" w14:textId="77777777" w:rsidR="00B74763" w:rsidRPr="003B256A" w:rsidRDefault="00B74763" w:rsidP="00B74763">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1CC8791" w14:textId="77777777" w:rsidR="00B74763" w:rsidRPr="003B256A" w:rsidRDefault="00B74763" w:rsidP="00B74763">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7E79C188" w14:textId="77777777" w:rsidR="00B74763" w:rsidRPr="003B256A" w:rsidRDefault="00B74763" w:rsidP="00B74763">
            <w:pPr>
              <w:spacing w:after="0" w:line="240" w:lineRule="auto"/>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00278EB" w14:textId="77777777" w:rsidR="00B74763" w:rsidRPr="003B256A" w:rsidRDefault="00B74763" w:rsidP="00B74763">
            <w:pPr>
              <w:spacing w:after="0" w:line="240" w:lineRule="auto"/>
              <w:rPr>
                <w:rFonts w:ascii="Times New Roman" w:eastAsia="Times New Roman" w:hAnsi="Times New Roman"/>
                <w:sz w:val="20"/>
                <w:szCs w:val="20"/>
                <w:lang w:eastAsia="es-ES"/>
              </w:rPr>
            </w:pPr>
          </w:p>
        </w:tc>
      </w:tr>
      <w:tr w:rsidR="003B256A" w:rsidRPr="003B256A" w14:paraId="222778D3" w14:textId="77777777" w:rsidTr="00B74763">
        <w:trPr>
          <w:trHeight w:val="315"/>
        </w:trPr>
        <w:tc>
          <w:tcPr>
            <w:tcW w:w="2656" w:type="dxa"/>
            <w:tcBorders>
              <w:top w:val="nil"/>
              <w:left w:val="nil"/>
              <w:bottom w:val="nil"/>
              <w:right w:val="nil"/>
            </w:tcBorders>
            <w:shd w:val="clear" w:color="auto" w:fill="auto"/>
            <w:noWrap/>
            <w:vAlign w:val="bottom"/>
            <w:hideMark/>
          </w:tcPr>
          <w:p w14:paraId="14C2918B"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Abril</w:t>
            </w:r>
          </w:p>
        </w:tc>
        <w:tc>
          <w:tcPr>
            <w:tcW w:w="652" w:type="dxa"/>
            <w:tcBorders>
              <w:top w:val="nil"/>
              <w:left w:val="nil"/>
              <w:bottom w:val="nil"/>
              <w:right w:val="nil"/>
            </w:tcBorders>
            <w:shd w:val="clear" w:color="auto" w:fill="auto"/>
            <w:noWrap/>
            <w:vAlign w:val="bottom"/>
            <w:hideMark/>
          </w:tcPr>
          <w:p w14:paraId="07562F22"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w:t>
            </w:r>
          </w:p>
        </w:tc>
        <w:tc>
          <w:tcPr>
            <w:tcW w:w="652" w:type="dxa"/>
            <w:tcBorders>
              <w:top w:val="nil"/>
              <w:left w:val="nil"/>
              <w:bottom w:val="nil"/>
              <w:right w:val="nil"/>
            </w:tcBorders>
            <w:shd w:val="clear" w:color="auto" w:fill="auto"/>
            <w:noWrap/>
            <w:vAlign w:val="bottom"/>
            <w:hideMark/>
          </w:tcPr>
          <w:p w14:paraId="105AD038"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9</w:t>
            </w:r>
          </w:p>
        </w:tc>
        <w:tc>
          <w:tcPr>
            <w:tcW w:w="1320" w:type="dxa"/>
            <w:tcBorders>
              <w:top w:val="nil"/>
              <w:left w:val="nil"/>
              <w:bottom w:val="nil"/>
              <w:right w:val="nil"/>
            </w:tcBorders>
            <w:shd w:val="clear" w:color="auto" w:fill="auto"/>
            <w:noWrap/>
            <w:vAlign w:val="bottom"/>
            <w:hideMark/>
          </w:tcPr>
          <w:p w14:paraId="06F2B5E9"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28395CA6"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3BA41E34"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30</w:t>
            </w:r>
          </w:p>
        </w:tc>
      </w:tr>
      <w:tr w:rsidR="003B256A" w:rsidRPr="003B256A" w14:paraId="17DEB2FF" w14:textId="77777777" w:rsidTr="00B74763">
        <w:trPr>
          <w:trHeight w:val="315"/>
        </w:trPr>
        <w:tc>
          <w:tcPr>
            <w:tcW w:w="2656" w:type="dxa"/>
            <w:tcBorders>
              <w:top w:val="nil"/>
              <w:left w:val="nil"/>
              <w:bottom w:val="nil"/>
              <w:right w:val="nil"/>
            </w:tcBorders>
            <w:shd w:val="clear" w:color="auto" w:fill="auto"/>
            <w:noWrap/>
            <w:vAlign w:val="bottom"/>
            <w:hideMark/>
          </w:tcPr>
          <w:p w14:paraId="5F52F883"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Mayo</w:t>
            </w:r>
          </w:p>
        </w:tc>
        <w:tc>
          <w:tcPr>
            <w:tcW w:w="652" w:type="dxa"/>
            <w:tcBorders>
              <w:top w:val="nil"/>
              <w:left w:val="nil"/>
              <w:bottom w:val="nil"/>
              <w:right w:val="nil"/>
            </w:tcBorders>
            <w:shd w:val="clear" w:color="auto" w:fill="auto"/>
            <w:noWrap/>
            <w:vAlign w:val="bottom"/>
            <w:hideMark/>
          </w:tcPr>
          <w:p w14:paraId="0D14ACD5"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07</w:t>
            </w:r>
          </w:p>
        </w:tc>
        <w:tc>
          <w:tcPr>
            <w:tcW w:w="652" w:type="dxa"/>
            <w:tcBorders>
              <w:top w:val="nil"/>
              <w:left w:val="nil"/>
              <w:bottom w:val="nil"/>
              <w:right w:val="nil"/>
            </w:tcBorders>
            <w:shd w:val="clear" w:color="auto" w:fill="auto"/>
            <w:noWrap/>
            <w:vAlign w:val="bottom"/>
            <w:hideMark/>
          </w:tcPr>
          <w:p w14:paraId="6D3728CA"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7824BD2C"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347A417D"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512F1FAB" w14:textId="77777777" w:rsidR="00B74763" w:rsidRPr="003B256A" w:rsidRDefault="00B74763" w:rsidP="00B74763">
            <w:pPr>
              <w:spacing w:after="0" w:line="240" w:lineRule="auto"/>
              <w:jc w:val="right"/>
              <w:rPr>
                <w:rFonts w:eastAsia="Times New Roman" w:cs="Calibri"/>
                <w:sz w:val="24"/>
                <w:szCs w:val="24"/>
                <w:lang w:eastAsia="es-ES"/>
              </w:rPr>
            </w:pPr>
          </w:p>
        </w:tc>
      </w:tr>
      <w:tr w:rsidR="003B256A" w:rsidRPr="003B256A" w14:paraId="6D63A0AE" w14:textId="77777777" w:rsidTr="00B74763">
        <w:trPr>
          <w:trHeight w:val="315"/>
        </w:trPr>
        <w:tc>
          <w:tcPr>
            <w:tcW w:w="2656" w:type="dxa"/>
            <w:tcBorders>
              <w:top w:val="nil"/>
              <w:left w:val="nil"/>
              <w:bottom w:val="nil"/>
              <w:right w:val="nil"/>
            </w:tcBorders>
            <w:shd w:val="clear" w:color="auto" w:fill="auto"/>
            <w:noWrap/>
            <w:vAlign w:val="bottom"/>
            <w:hideMark/>
          </w:tcPr>
          <w:p w14:paraId="5585AC3D"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Junio</w:t>
            </w:r>
          </w:p>
        </w:tc>
        <w:tc>
          <w:tcPr>
            <w:tcW w:w="652" w:type="dxa"/>
            <w:tcBorders>
              <w:top w:val="nil"/>
              <w:left w:val="nil"/>
              <w:bottom w:val="nil"/>
              <w:right w:val="nil"/>
            </w:tcBorders>
            <w:shd w:val="clear" w:color="auto" w:fill="auto"/>
            <w:noWrap/>
            <w:vAlign w:val="bottom"/>
            <w:hideMark/>
          </w:tcPr>
          <w:p w14:paraId="042D8491"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04</w:t>
            </w:r>
          </w:p>
        </w:tc>
        <w:tc>
          <w:tcPr>
            <w:tcW w:w="652" w:type="dxa"/>
            <w:tcBorders>
              <w:top w:val="nil"/>
              <w:left w:val="nil"/>
              <w:bottom w:val="nil"/>
              <w:right w:val="nil"/>
            </w:tcBorders>
            <w:shd w:val="clear" w:color="auto" w:fill="auto"/>
            <w:noWrap/>
            <w:vAlign w:val="bottom"/>
            <w:hideMark/>
          </w:tcPr>
          <w:p w14:paraId="6143716F"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7363A974"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5168CA31"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3C2187CD" w14:textId="77777777" w:rsidR="00B74763" w:rsidRPr="003B256A" w:rsidRDefault="00B74763" w:rsidP="00B74763">
            <w:pPr>
              <w:spacing w:after="0" w:line="240" w:lineRule="auto"/>
              <w:jc w:val="right"/>
              <w:rPr>
                <w:rFonts w:eastAsia="Times New Roman" w:cs="Calibri"/>
                <w:sz w:val="24"/>
                <w:szCs w:val="24"/>
                <w:lang w:eastAsia="es-ES"/>
              </w:rPr>
            </w:pPr>
          </w:p>
        </w:tc>
      </w:tr>
      <w:tr w:rsidR="003B256A" w:rsidRPr="003B256A" w14:paraId="02CF6D6B" w14:textId="77777777" w:rsidTr="00B74763">
        <w:trPr>
          <w:trHeight w:val="315"/>
        </w:trPr>
        <w:tc>
          <w:tcPr>
            <w:tcW w:w="2656" w:type="dxa"/>
            <w:tcBorders>
              <w:top w:val="nil"/>
              <w:left w:val="nil"/>
              <w:bottom w:val="nil"/>
              <w:right w:val="nil"/>
            </w:tcBorders>
            <w:shd w:val="clear" w:color="auto" w:fill="auto"/>
            <w:noWrap/>
            <w:vAlign w:val="bottom"/>
            <w:hideMark/>
          </w:tcPr>
          <w:p w14:paraId="221831EB"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Julio</w:t>
            </w:r>
          </w:p>
        </w:tc>
        <w:tc>
          <w:tcPr>
            <w:tcW w:w="652" w:type="dxa"/>
            <w:tcBorders>
              <w:top w:val="nil"/>
              <w:left w:val="nil"/>
              <w:bottom w:val="nil"/>
              <w:right w:val="nil"/>
            </w:tcBorders>
            <w:shd w:val="clear" w:color="auto" w:fill="auto"/>
            <w:noWrap/>
            <w:vAlign w:val="bottom"/>
            <w:hideMark/>
          </w:tcPr>
          <w:p w14:paraId="153FBDD8"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02</w:t>
            </w:r>
          </w:p>
        </w:tc>
        <w:tc>
          <w:tcPr>
            <w:tcW w:w="652" w:type="dxa"/>
            <w:tcBorders>
              <w:top w:val="nil"/>
              <w:left w:val="nil"/>
              <w:bottom w:val="nil"/>
              <w:right w:val="nil"/>
            </w:tcBorders>
            <w:shd w:val="clear" w:color="auto" w:fill="auto"/>
            <w:noWrap/>
            <w:vAlign w:val="bottom"/>
            <w:hideMark/>
          </w:tcPr>
          <w:p w14:paraId="4962C728"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09</w:t>
            </w:r>
          </w:p>
        </w:tc>
        <w:tc>
          <w:tcPr>
            <w:tcW w:w="1320" w:type="dxa"/>
            <w:tcBorders>
              <w:top w:val="nil"/>
              <w:left w:val="nil"/>
              <w:bottom w:val="nil"/>
              <w:right w:val="nil"/>
            </w:tcBorders>
            <w:shd w:val="clear" w:color="auto" w:fill="auto"/>
            <w:noWrap/>
            <w:vAlign w:val="bottom"/>
            <w:hideMark/>
          </w:tcPr>
          <w:p w14:paraId="6D7F3281"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43C16B0F"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6E350360"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30</w:t>
            </w:r>
          </w:p>
        </w:tc>
      </w:tr>
      <w:tr w:rsidR="003B256A" w:rsidRPr="003B256A" w14:paraId="3553FBA2" w14:textId="77777777" w:rsidTr="00B74763">
        <w:trPr>
          <w:trHeight w:val="315"/>
        </w:trPr>
        <w:tc>
          <w:tcPr>
            <w:tcW w:w="2656" w:type="dxa"/>
            <w:tcBorders>
              <w:top w:val="nil"/>
              <w:left w:val="nil"/>
              <w:bottom w:val="nil"/>
              <w:right w:val="nil"/>
            </w:tcBorders>
            <w:shd w:val="clear" w:color="auto" w:fill="auto"/>
            <w:noWrap/>
            <w:vAlign w:val="bottom"/>
            <w:hideMark/>
          </w:tcPr>
          <w:p w14:paraId="6AA558F1"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Agosto</w:t>
            </w:r>
          </w:p>
        </w:tc>
        <w:tc>
          <w:tcPr>
            <w:tcW w:w="652" w:type="dxa"/>
            <w:tcBorders>
              <w:top w:val="nil"/>
              <w:left w:val="nil"/>
              <w:bottom w:val="nil"/>
              <w:right w:val="nil"/>
            </w:tcBorders>
            <w:shd w:val="clear" w:color="auto" w:fill="auto"/>
            <w:noWrap/>
            <w:vAlign w:val="bottom"/>
            <w:hideMark/>
          </w:tcPr>
          <w:p w14:paraId="645202CC"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06</w:t>
            </w:r>
          </w:p>
        </w:tc>
        <w:tc>
          <w:tcPr>
            <w:tcW w:w="652" w:type="dxa"/>
            <w:tcBorders>
              <w:top w:val="nil"/>
              <w:left w:val="nil"/>
              <w:bottom w:val="nil"/>
              <w:right w:val="nil"/>
            </w:tcBorders>
            <w:shd w:val="clear" w:color="auto" w:fill="auto"/>
            <w:noWrap/>
            <w:vAlign w:val="bottom"/>
            <w:hideMark/>
          </w:tcPr>
          <w:p w14:paraId="39423682"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13</w:t>
            </w:r>
          </w:p>
        </w:tc>
        <w:tc>
          <w:tcPr>
            <w:tcW w:w="1320" w:type="dxa"/>
            <w:tcBorders>
              <w:top w:val="nil"/>
              <w:left w:val="nil"/>
              <w:bottom w:val="nil"/>
              <w:right w:val="nil"/>
            </w:tcBorders>
            <w:shd w:val="clear" w:color="auto" w:fill="auto"/>
            <w:noWrap/>
            <w:vAlign w:val="bottom"/>
            <w:hideMark/>
          </w:tcPr>
          <w:p w14:paraId="3C31F05E"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62DF2980"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26480E29" w14:textId="77777777" w:rsidR="00B74763" w:rsidRPr="003B256A" w:rsidRDefault="00B74763" w:rsidP="00B74763">
            <w:pPr>
              <w:spacing w:after="0" w:line="240" w:lineRule="auto"/>
              <w:jc w:val="right"/>
              <w:rPr>
                <w:rFonts w:eastAsia="Times New Roman" w:cs="Calibri"/>
                <w:sz w:val="24"/>
                <w:szCs w:val="24"/>
                <w:lang w:eastAsia="es-ES"/>
              </w:rPr>
            </w:pPr>
          </w:p>
        </w:tc>
      </w:tr>
      <w:tr w:rsidR="003B256A" w:rsidRPr="003B256A" w14:paraId="79FA4A53" w14:textId="77777777" w:rsidTr="00B74763">
        <w:trPr>
          <w:trHeight w:val="315"/>
        </w:trPr>
        <w:tc>
          <w:tcPr>
            <w:tcW w:w="2656" w:type="dxa"/>
            <w:tcBorders>
              <w:top w:val="nil"/>
              <w:left w:val="nil"/>
              <w:bottom w:val="nil"/>
              <w:right w:val="nil"/>
            </w:tcBorders>
            <w:shd w:val="clear" w:color="auto" w:fill="auto"/>
            <w:noWrap/>
            <w:vAlign w:val="bottom"/>
            <w:hideMark/>
          </w:tcPr>
          <w:p w14:paraId="71E94D4A"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Setiembre</w:t>
            </w:r>
          </w:p>
        </w:tc>
        <w:tc>
          <w:tcPr>
            <w:tcW w:w="652" w:type="dxa"/>
            <w:tcBorders>
              <w:top w:val="nil"/>
              <w:left w:val="nil"/>
              <w:bottom w:val="nil"/>
              <w:right w:val="nil"/>
            </w:tcBorders>
            <w:shd w:val="clear" w:color="auto" w:fill="auto"/>
            <w:noWrap/>
            <w:vAlign w:val="bottom"/>
            <w:hideMark/>
          </w:tcPr>
          <w:p w14:paraId="1E470F1D"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03</w:t>
            </w:r>
          </w:p>
        </w:tc>
        <w:tc>
          <w:tcPr>
            <w:tcW w:w="652" w:type="dxa"/>
            <w:tcBorders>
              <w:top w:val="nil"/>
              <w:left w:val="nil"/>
              <w:bottom w:val="nil"/>
              <w:right w:val="nil"/>
            </w:tcBorders>
            <w:shd w:val="clear" w:color="auto" w:fill="auto"/>
            <w:noWrap/>
            <w:vAlign w:val="bottom"/>
            <w:hideMark/>
          </w:tcPr>
          <w:p w14:paraId="271B8F7F"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675CCB4F"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6DF07D2C"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3DFEFB45" w14:textId="77777777" w:rsidR="00B74763" w:rsidRPr="003B256A" w:rsidRDefault="00B74763" w:rsidP="00B74763">
            <w:pPr>
              <w:spacing w:after="0" w:line="240" w:lineRule="auto"/>
              <w:jc w:val="right"/>
              <w:rPr>
                <w:rFonts w:eastAsia="Times New Roman" w:cs="Calibri"/>
                <w:sz w:val="24"/>
                <w:szCs w:val="24"/>
                <w:lang w:eastAsia="es-ES"/>
              </w:rPr>
            </w:pPr>
          </w:p>
        </w:tc>
      </w:tr>
      <w:tr w:rsidR="003B256A" w:rsidRPr="003B256A" w14:paraId="60D53FCD" w14:textId="77777777" w:rsidTr="00B74763">
        <w:trPr>
          <w:trHeight w:val="315"/>
        </w:trPr>
        <w:tc>
          <w:tcPr>
            <w:tcW w:w="2656" w:type="dxa"/>
            <w:tcBorders>
              <w:top w:val="nil"/>
              <w:left w:val="nil"/>
              <w:bottom w:val="nil"/>
              <w:right w:val="nil"/>
            </w:tcBorders>
            <w:shd w:val="clear" w:color="auto" w:fill="auto"/>
            <w:noWrap/>
            <w:vAlign w:val="bottom"/>
            <w:hideMark/>
          </w:tcPr>
          <w:p w14:paraId="12023E34"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Octubre</w:t>
            </w:r>
          </w:p>
        </w:tc>
        <w:tc>
          <w:tcPr>
            <w:tcW w:w="652" w:type="dxa"/>
            <w:tcBorders>
              <w:top w:val="nil"/>
              <w:left w:val="nil"/>
              <w:bottom w:val="nil"/>
              <w:right w:val="nil"/>
            </w:tcBorders>
            <w:shd w:val="clear" w:color="auto" w:fill="auto"/>
            <w:noWrap/>
            <w:vAlign w:val="center"/>
            <w:hideMark/>
          </w:tcPr>
          <w:p w14:paraId="7B1901AA"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w:t>
            </w:r>
          </w:p>
        </w:tc>
        <w:tc>
          <w:tcPr>
            <w:tcW w:w="652" w:type="dxa"/>
            <w:tcBorders>
              <w:top w:val="nil"/>
              <w:left w:val="nil"/>
              <w:bottom w:val="nil"/>
              <w:right w:val="nil"/>
            </w:tcBorders>
            <w:shd w:val="clear" w:color="auto" w:fill="auto"/>
            <w:noWrap/>
            <w:vAlign w:val="bottom"/>
            <w:hideMark/>
          </w:tcPr>
          <w:p w14:paraId="0961E07B"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08</w:t>
            </w:r>
          </w:p>
        </w:tc>
        <w:tc>
          <w:tcPr>
            <w:tcW w:w="1320" w:type="dxa"/>
            <w:tcBorders>
              <w:top w:val="nil"/>
              <w:left w:val="nil"/>
              <w:bottom w:val="nil"/>
              <w:right w:val="nil"/>
            </w:tcBorders>
            <w:shd w:val="clear" w:color="auto" w:fill="auto"/>
            <w:noWrap/>
            <w:vAlign w:val="bottom"/>
            <w:hideMark/>
          </w:tcPr>
          <w:p w14:paraId="0AED7CC5"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53D839E0"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29313BF0"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29</w:t>
            </w:r>
          </w:p>
        </w:tc>
      </w:tr>
      <w:tr w:rsidR="003B256A" w:rsidRPr="003B256A" w14:paraId="6C0F8F39" w14:textId="77777777" w:rsidTr="00B74763">
        <w:trPr>
          <w:trHeight w:val="315"/>
        </w:trPr>
        <w:tc>
          <w:tcPr>
            <w:tcW w:w="2656" w:type="dxa"/>
            <w:tcBorders>
              <w:top w:val="nil"/>
              <w:left w:val="nil"/>
              <w:bottom w:val="nil"/>
              <w:right w:val="nil"/>
            </w:tcBorders>
            <w:shd w:val="clear" w:color="auto" w:fill="auto"/>
            <w:noWrap/>
            <w:vAlign w:val="bottom"/>
            <w:hideMark/>
          </w:tcPr>
          <w:p w14:paraId="6FFD7E9A"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Noviembre</w:t>
            </w:r>
          </w:p>
        </w:tc>
        <w:tc>
          <w:tcPr>
            <w:tcW w:w="652" w:type="dxa"/>
            <w:tcBorders>
              <w:top w:val="nil"/>
              <w:left w:val="nil"/>
              <w:bottom w:val="nil"/>
              <w:right w:val="nil"/>
            </w:tcBorders>
            <w:shd w:val="clear" w:color="auto" w:fill="auto"/>
            <w:noWrap/>
            <w:vAlign w:val="bottom"/>
            <w:hideMark/>
          </w:tcPr>
          <w:p w14:paraId="6AEEBFB2"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05</w:t>
            </w:r>
          </w:p>
        </w:tc>
        <w:tc>
          <w:tcPr>
            <w:tcW w:w="652" w:type="dxa"/>
            <w:tcBorders>
              <w:top w:val="nil"/>
              <w:left w:val="nil"/>
              <w:bottom w:val="nil"/>
              <w:right w:val="nil"/>
            </w:tcBorders>
            <w:shd w:val="clear" w:color="auto" w:fill="auto"/>
            <w:noWrap/>
            <w:vAlign w:val="bottom"/>
            <w:hideMark/>
          </w:tcPr>
          <w:p w14:paraId="643D0347"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12</w:t>
            </w:r>
          </w:p>
        </w:tc>
        <w:tc>
          <w:tcPr>
            <w:tcW w:w="1320" w:type="dxa"/>
            <w:tcBorders>
              <w:top w:val="nil"/>
              <w:left w:val="nil"/>
              <w:bottom w:val="nil"/>
              <w:right w:val="nil"/>
            </w:tcBorders>
            <w:shd w:val="clear" w:color="auto" w:fill="auto"/>
            <w:noWrap/>
            <w:vAlign w:val="bottom"/>
            <w:hideMark/>
          </w:tcPr>
          <w:p w14:paraId="13B39F20"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6CEC4A6A"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3FEFC2C3" w14:textId="77777777" w:rsidR="00B74763" w:rsidRPr="003B256A" w:rsidRDefault="00B74763" w:rsidP="00B74763">
            <w:pPr>
              <w:spacing w:after="0" w:line="240" w:lineRule="auto"/>
              <w:jc w:val="right"/>
              <w:rPr>
                <w:rFonts w:eastAsia="Times New Roman" w:cs="Calibri"/>
                <w:sz w:val="24"/>
                <w:szCs w:val="24"/>
                <w:lang w:eastAsia="es-ES"/>
              </w:rPr>
            </w:pPr>
          </w:p>
        </w:tc>
      </w:tr>
      <w:tr w:rsidR="003B256A" w:rsidRPr="003B256A" w14:paraId="30B56111" w14:textId="77777777" w:rsidTr="00B74763">
        <w:trPr>
          <w:trHeight w:val="315"/>
        </w:trPr>
        <w:tc>
          <w:tcPr>
            <w:tcW w:w="2656" w:type="dxa"/>
            <w:tcBorders>
              <w:top w:val="nil"/>
              <w:left w:val="nil"/>
              <w:bottom w:val="nil"/>
              <w:right w:val="nil"/>
            </w:tcBorders>
            <w:shd w:val="clear" w:color="auto" w:fill="auto"/>
            <w:noWrap/>
            <w:vAlign w:val="bottom"/>
            <w:hideMark/>
          </w:tcPr>
          <w:p w14:paraId="2BF67C7D"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Diciembre</w:t>
            </w:r>
          </w:p>
        </w:tc>
        <w:tc>
          <w:tcPr>
            <w:tcW w:w="652" w:type="dxa"/>
            <w:tcBorders>
              <w:top w:val="nil"/>
              <w:left w:val="nil"/>
              <w:bottom w:val="nil"/>
              <w:right w:val="nil"/>
            </w:tcBorders>
            <w:shd w:val="clear" w:color="auto" w:fill="auto"/>
            <w:noWrap/>
            <w:vAlign w:val="bottom"/>
            <w:hideMark/>
          </w:tcPr>
          <w:p w14:paraId="2A1287C6"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03</w:t>
            </w:r>
          </w:p>
        </w:tc>
        <w:tc>
          <w:tcPr>
            <w:tcW w:w="652" w:type="dxa"/>
            <w:tcBorders>
              <w:top w:val="nil"/>
              <w:left w:val="nil"/>
              <w:bottom w:val="nil"/>
              <w:right w:val="nil"/>
            </w:tcBorders>
            <w:shd w:val="clear" w:color="auto" w:fill="auto"/>
            <w:noWrap/>
            <w:vAlign w:val="bottom"/>
            <w:hideMark/>
          </w:tcPr>
          <w:p w14:paraId="23EF91E5"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10</w:t>
            </w:r>
          </w:p>
        </w:tc>
        <w:tc>
          <w:tcPr>
            <w:tcW w:w="1320" w:type="dxa"/>
            <w:tcBorders>
              <w:top w:val="nil"/>
              <w:left w:val="nil"/>
              <w:bottom w:val="nil"/>
              <w:right w:val="nil"/>
            </w:tcBorders>
            <w:shd w:val="clear" w:color="auto" w:fill="auto"/>
            <w:noWrap/>
            <w:vAlign w:val="bottom"/>
            <w:hideMark/>
          </w:tcPr>
          <w:p w14:paraId="38BCC54D"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3CE9DCE9"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72CCAA7D"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31</w:t>
            </w:r>
          </w:p>
        </w:tc>
      </w:tr>
      <w:tr w:rsidR="003B256A" w:rsidRPr="003B256A" w14:paraId="0DEC12E5" w14:textId="77777777" w:rsidTr="00B74763">
        <w:trPr>
          <w:trHeight w:val="315"/>
        </w:trPr>
        <w:tc>
          <w:tcPr>
            <w:tcW w:w="2656" w:type="dxa"/>
            <w:tcBorders>
              <w:top w:val="nil"/>
              <w:left w:val="nil"/>
              <w:bottom w:val="nil"/>
              <w:right w:val="nil"/>
            </w:tcBorders>
            <w:shd w:val="clear" w:color="auto" w:fill="auto"/>
            <w:noWrap/>
            <w:vAlign w:val="bottom"/>
            <w:hideMark/>
          </w:tcPr>
          <w:p w14:paraId="39599321" w14:textId="77777777" w:rsidR="00B74763" w:rsidRPr="003B256A" w:rsidRDefault="00B74763" w:rsidP="00B74763">
            <w:pPr>
              <w:spacing w:after="0" w:line="240" w:lineRule="auto"/>
              <w:jc w:val="right"/>
              <w:rPr>
                <w:rFonts w:eastAsia="Times New Roman" w:cs="Calibri"/>
                <w:sz w:val="24"/>
                <w:szCs w:val="24"/>
                <w:lang w:eastAsia="es-ES"/>
              </w:rPr>
            </w:pPr>
          </w:p>
        </w:tc>
        <w:tc>
          <w:tcPr>
            <w:tcW w:w="652" w:type="dxa"/>
            <w:tcBorders>
              <w:top w:val="nil"/>
              <w:left w:val="nil"/>
              <w:bottom w:val="nil"/>
              <w:right w:val="nil"/>
            </w:tcBorders>
            <w:shd w:val="clear" w:color="auto" w:fill="auto"/>
            <w:noWrap/>
            <w:vAlign w:val="bottom"/>
            <w:hideMark/>
          </w:tcPr>
          <w:p w14:paraId="3C6E3D8B" w14:textId="77777777" w:rsidR="00B74763" w:rsidRPr="003B256A" w:rsidRDefault="00B74763" w:rsidP="00B74763">
            <w:pPr>
              <w:spacing w:after="0" w:line="240" w:lineRule="auto"/>
              <w:rPr>
                <w:rFonts w:ascii="Times New Roman" w:eastAsia="Times New Roman" w:hAnsi="Times New Roman"/>
                <w:sz w:val="20"/>
                <w:szCs w:val="20"/>
                <w:lang w:eastAsia="es-ES"/>
              </w:rPr>
            </w:pPr>
          </w:p>
        </w:tc>
        <w:tc>
          <w:tcPr>
            <w:tcW w:w="652" w:type="dxa"/>
            <w:tcBorders>
              <w:top w:val="nil"/>
              <w:left w:val="nil"/>
              <w:bottom w:val="nil"/>
              <w:right w:val="nil"/>
            </w:tcBorders>
            <w:shd w:val="clear" w:color="auto" w:fill="auto"/>
            <w:noWrap/>
            <w:vAlign w:val="bottom"/>
            <w:hideMark/>
          </w:tcPr>
          <w:p w14:paraId="6C3BCE31" w14:textId="77777777" w:rsidR="00B74763" w:rsidRPr="003B256A" w:rsidRDefault="00B74763" w:rsidP="00B74763">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D621FB1" w14:textId="77777777" w:rsidR="00B74763" w:rsidRPr="003B256A" w:rsidRDefault="00B74763" w:rsidP="00B74763">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4866A6BC" w14:textId="77777777" w:rsidR="00B74763" w:rsidRPr="003B256A" w:rsidRDefault="00B74763" w:rsidP="00B74763">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517678B" w14:textId="77777777" w:rsidR="00B74763" w:rsidRPr="003B256A" w:rsidRDefault="00B74763" w:rsidP="00B74763">
            <w:pPr>
              <w:spacing w:after="0" w:line="240" w:lineRule="auto"/>
              <w:jc w:val="right"/>
              <w:rPr>
                <w:rFonts w:ascii="Times New Roman" w:eastAsia="Times New Roman" w:hAnsi="Times New Roman"/>
                <w:sz w:val="20"/>
                <w:szCs w:val="20"/>
                <w:lang w:eastAsia="es-ES"/>
              </w:rPr>
            </w:pPr>
          </w:p>
        </w:tc>
      </w:tr>
      <w:tr w:rsidR="003B256A" w:rsidRPr="003B256A" w14:paraId="13DBB414" w14:textId="77777777" w:rsidTr="00B74763">
        <w:trPr>
          <w:trHeight w:val="315"/>
        </w:trPr>
        <w:tc>
          <w:tcPr>
            <w:tcW w:w="2656" w:type="dxa"/>
            <w:tcBorders>
              <w:top w:val="nil"/>
              <w:left w:val="nil"/>
              <w:bottom w:val="nil"/>
              <w:right w:val="nil"/>
            </w:tcBorders>
            <w:shd w:val="clear" w:color="auto" w:fill="auto"/>
            <w:noWrap/>
            <w:vAlign w:val="bottom"/>
            <w:hideMark/>
          </w:tcPr>
          <w:p w14:paraId="349D9509" w14:textId="77777777" w:rsidR="00B74763" w:rsidRPr="003B256A" w:rsidRDefault="00B74763" w:rsidP="00B74763">
            <w:pPr>
              <w:spacing w:after="0" w:line="240" w:lineRule="auto"/>
              <w:jc w:val="right"/>
              <w:rPr>
                <w:rFonts w:eastAsia="Times New Roman" w:cs="Calibri"/>
                <w:b/>
                <w:bCs/>
                <w:sz w:val="24"/>
                <w:szCs w:val="24"/>
                <w:lang w:eastAsia="es-ES"/>
              </w:rPr>
            </w:pPr>
            <w:r w:rsidRPr="003B256A">
              <w:rPr>
                <w:rFonts w:eastAsia="Times New Roman" w:cs="Calibri"/>
                <w:b/>
                <w:bCs/>
                <w:sz w:val="24"/>
                <w:szCs w:val="24"/>
                <w:lang w:eastAsia="es-ES"/>
              </w:rPr>
              <w:t>2025</w:t>
            </w:r>
          </w:p>
        </w:tc>
        <w:tc>
          <w:tcPr>
            <w:tcW w:w="652" w:type="dxa"/>
            <w:tcBorders>
              <w:top w:val="nil"/>
              <w:left w:val="nil"/>
              <w:bottom w:val="nil"/>
              <w:right w:val="nil"/>
            </w:tcBorders>
            <w:shd w:val="clear" w:color="auto" w:fill="auto"/>
            <w:noWrap/>
            <w:vAlign w:val="bottom"/>
            <w:hideMark/>
          </w:tcPr>
          <w:p w14:paraId="1C6B5CCD" w14:textId="77777777" w:rsidR="00B74763" w:rsidRPr="003B256A" w:rsidRDefault="00B74763" w:rsidP="00B74763">
            <w:pPr>
              <w:spacing w:after="0" w:line="240" w:lineRule="auto"/>
              <w:jc w:val="right"/>
              <w:rPr>
                <w:rFonts w:eastAsia="Times New Roman" w:cs="Calibri"/>
                <w:b/>
                <w:bCs/>
                <w:sz w:val="24"/>
                <w:szCs w:val="24"/>
                <w:lang w:eastAsia="es-ES"/>
              </w:rPr>
            </w:pPr>
          </w:p>
        </w:tc>
        <w:tc>
          <w:tcPr>
            <w:tcW w:w="652" w:type="dxa"/>
            <w:tcBorders>
              <w:top w:val="nil"/>
              <w:left w:val="nil"/>
              <w:bottom w:val="nil"/>
              <w:right w:val="nil"/>
            </w:tcBorders>
            <w:shd w:val="clear" w:color="auto" w:fill="auto"/>
            <w:noWrap/>
            <w:vAlign w:val="bottom"/>
            <w:hideMark/>
          </w:tcPr>
          <w:p w14:paraId="5DD3F8D7" w14:textId="77777777" w:rsidR="00B74763" w:rsidRPr="003B256A" w:rsidRDefault="00B74763" w:rsidP="00B74763">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27FE3E2D" w14:textId="77777777" w:rsidR="00B74763" w:rsidRPr="003B256A" w:rsidRDefault="00B74763" w:rsidP="00B74763">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FA417AB" w14:textId="77777777" w:rsidR="00B74763" w:rsidRPr="003B256A" w:rsidRDefault="00B74763" w:rsidP="00B74763">
            <w:pPr>
              <w:spacing w:after="0" w:line="240" w:lineRule="auto"/>
              <w:jc w:val="right"/>
              <w:rPr>
                <w:rFonts w:ascii="Times New Roman" w:eastAsia="Times New Roman" w:hAnsi="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52CD45D" w14:textId="77777777" w:rsidR="00B74763" w:rsidRPr="003B256A" w:rsidRDefault="00B74763" w:rsidP="00B74763">
            <w:pPr>
              <w:spacing w:after="0" w:line="240" w:lineRule="auto"/>
              <w:jc w:val="right"/>
              <w:rPr>
                <w:rFonts w:ascii="Times New Roman" w:eastAsia="Times New Roman" w:hAnsi="Times New Roman"/>
                <w:sz w:val="20"/>
                <w:szCs w:val="20"/>
                <w:lang w:eastAsia="es-ES"/>
              </w:rPr>
            </w:pPr>
          </w:p>
        </w:tc>
      </w:tr>
      <w:tr w:rsidR="003B256A" w:rsidRPr="003B256A" w14:paraId="438DF4A0" w14:textId="77777777" w:rsidTr="00B74763">
        <w:trPr>
          <w:trHeight w:val="315"/>
        </w:trPr>
        <w:tc>
          <w:tcPr>
            <w:tcW w:w="2656" w:type="dxa"/>
            <w:tcBorders>
              <w:top w:val="nil"/>
              <w:left w:val="nil"/>
              <w:bottom w:val="nil"/>
              <w:right w:val="nil"/>
            </w:tcBorders>
            <w:shd w:val="clear" w:color="auto" w:fill="auto"/>
            <w:noWrap/>
            <w:vAlign w:val="bottom"/>
            <w:hideMark/>
          </w:tcPr>
          <w:p w14:paraId="6E9810E5"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Enero</w:t>
            </w:r>
          </w:p>
        </w:tc>
        <w:tc>
          <w:tcPr>
            <w:tcW w:w="652" w:type="dxa"/>
            <w:tcBorders>
              <w:top w:val="nil"/>
              <w:left w:val="nil"/>
              <w:bottom w:val="nil"/>
              <w:right w:val="nil"/>
            </w:tcBorders>
            <w:shd w:val="clear" w:color="auto" w:fill="auto"/>
            <w:noWrap/>
            <w:vAlign w:val="bottom"/>
            <w:hideMark/>
          </w:tcPr>
          <w:p w14:paraId="5ACD12C8"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07</w:t>
            </w:r>
          </w:p>
        </w:tc>
        <w:tc>
          <w:tcPr>
            <w:tcW w:w="652" w:type="dxa"/>
            <w:tcBorders>
              <w:top w:val="nil"/>
              <w:left w:val="nil"/>
              <w:bottom w:val="nil"/>
              <w:right w:val="nil"/>
            </w:tcBorders>
            <w:shd w:val="clear" w:color="auto" w:fill="auto"/>
            <w:noWrap/>
            <w:vAlign w:val="bottom"/>
            <w:hideMark/>
          </w:tcPr>
          <w:p w14:paraId="08566A96"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14</w:t>
            </w:r>
          </w:p>
        </w:tc>
        <w:tc>
          <w:tcPr>
            <w:tcW w:w="1320" w:type="dxa"/>
            <w:tcBorders>
              <w:top w:val="nil"/>
              <w:left w:val="nil"/>
              <w:bottom w:val="nil"/>
              <w:right w:val="nil"/>
            </w:tcBorders>
            <w:shd w:val="clear" w:color="auto" w:fill="auto"/>
            <w:noWrap/>
            <w:vAlign w:val="bottom"/>
            <w:hideMark/>
          </w:tcPr>
          <w:p w14:paraId="7643AD7E"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1D63B309"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4D82847" w14:textId="77777777" w:rsidR="00B74763" w:rsidRPr="003B256A" w:rsidRDefault="00B74763" w:rsidP="00B74763">
            <w:pPr>
              <w:spacing w:after="0" w:line="240" w:lineRule="auto"/>
              <w:jc w:val="right"/>
              <w:rPr>
                <w:rFonts w:eastAsia="Times New Roman" w:cs="Calibri"/>
                <w:sz w:val="24"/>
                <w:szCs w:val="24"/>
                <w:lang w:eastAsia="es-ES"/>
              </w:rPr>
            </w:pPr>
          </w:p>
        </w:tc>
      </w:tr>
      <w:tr w:rsidR="003B256A" w:rsidRPr="003B256A" w14:paraId="6C6D4C4C" w14:textId="77777777" w:rsidTr="00B74763">
        <w:trPr>
          <w:trHeight w:val="315"/>
        </w:trPr>
        <w:tc>
          <w:tcPr>
            <w:tcW w:w="2656" w:type="dxa"/>
            <w:tcBorders>
              <w:top w:val="nil"/>
              <w:left w:val="nil"/>
              <w:bottom w:val="nil"/>
              <w:right w:val="nil"/>
            </w:tcBorders>
            <w:shd w:val="clear" w:color="auto" w:fill="auto"/>
            <w:noWrap/>
            <w:vAlign w:val="bottom"/>
            <w:hideMark/>
          </w:tcPr>
          <w:p w14:paraId="37EE66E2"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Febrero</w:t>
            </w:r>
          </w:p>
        </w:tc>
        <w:tc>
          <w:tcPr>
            <w:tcW w:w="652" w:type="dxa"/>
            <w:tcBorders>
              <w:top w:val="nil"/>
              <w:left w:val="nil"/>
              <w:bottom w:val="nil"/>
              <w:right w:val="nil"/>
            </w:tcBorders>
            <w:shd w:val="clear" w:color="auto" w:fill="auto"/>
            <w:noWrap/>
            <w:vAlign w:val="bottom"/>
            <w:hideMark/>
          </w:tcPr>
          <w:p w14:paraId="4FEDADE3"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04</w:t>
            </w:r>
          </w:p>
        </w:tc>
        <w:tc>
          <w:tcPr>
            <w:tcW w:w="652" w:type="dxa"/>
            <w:tcBorders>
              <w:top w:val="nil"/>
              <w:left w:val="nil"/>
              <w:bottom w:val="nil"/>
              <w:right w:val="nil"/>
            </w:tcBorders>
            <w:shd w:val="clear" w:color="auto" w:fill="auto"/>
            <w:noWrap/>
            <w:vAlign w:val="bottom"/>
            <w:hideMark/>
          </w:tcPr>
          <w:p w14:paraId="6C34C9BC"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hideMark/>
          </w:tcPr>
          <w:p w14:paraId="402C1D32"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7768D037"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0B08D202" w14:textId="77777777" w:rsidR="00B74763" w:rsidRPr="003B256A" w:rsidRDefault="00B74763" w:rsidP="00B74763">
            <w:pPr>
              <w:spacing w:after="0" w:line="240" w:lineRule="auto"/>
              <w:jc w:val="right"/>
              <w:rPr>
                <w:rFonts w:eastAsia="Times New Roman" w:cs="Calibri"/>
                <w:sz w:val="24"/>
                <w:szCs w:val="24"/>
                <w:lang w:eastAsia="es-ES"/>
              </w:rPr>
            </w:pPr>
          </w:p>
        </w:tc>
      </w:tr>
      <w:tr w:rsidR="00B74763" w:rsidRPr="003B256A" w14:paraId="2D50BF55" w14:textId="77777777" w:rsidTr="00E71428">
        <w:trPr>
          <w:trHeight w:val="315"/>
        </w:trPr>
        <w:tc>
          <w:tcPr>
            <w:tcW w:w="2656" w:type="dxa"/>
            <w:tcBorders>
              <w:top w:val="nil"/>
              <w:left w:val="nil"/>
              <w:bottom w:val="nil"/>
              <w:right w:val="nil"/>
            </w:tcBorders>
            <w:shd w:val="clear" w:color="auto" w:fill="auto"/>
            <w:noWrap/>
            <w:vAlign w:val="bottom"/>
            <w:hideMark/>
          </w:tcPr>
          <w:p w14:paraId="3814FAF1" w14:textId="77777777" w:rsidR="00B74763" w:rsidRPr="003B256A" w:rsidRDefault="00B74763" w:rsidP="00B74763">
            <w:pPr>
              <w:spacing w:after="0" w:line="240" w:lineRule="auto"/>
              <w:rPr>
                <w:rFonts w:eastAsia="Times New Roman" w:cs="Calibri"/>
                <w:sz w:val="24"/>
                <w:szCs w:val="24"/>
                <w:lang w:eastAsia="es-ES"/>
              </w:rPr>
            </w:pPr>
            <w:r w:rsidRPr="003B256A">
              <w:rPr>
                <w:rFonts w:eastAsia="Times New Roman" w:cs="Calibri"/>
                <w:sz w:val="24"/>
                <w:szCs w:val="24"/>
                <w:lang w:eastAsia="es-ES"/>
              </w:rPr>
              <w:t>Marzo</w:t>
            </w:r>
          </w:p>
        </w:tc>
        <w:tc>
          <w:tcPr>
            <w:tcW w:w="652" w:type="dxa"/>
            <w:tcBorders>
              <w:top w:val="nil"/>
              <w:left w:val="nil"/>
              <w:bottom w:val="nil"/>
              <w:right w:val="nil"/>
            </w:tcBorders>
            <w:shd w:val="clear" w:color="auto" w:fill="auto"/>
            <w:noWrap/>
            <w:vAlign w:val="bottom"/>
            <w:hideMark/>
          </w:tcPr>
          <w:p w14:paraId="17EBC8CB"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04</w:t>
            </w:r>
          </w:p>
        </w:tc>
        <w:tc>
          <w:tcPr>
            <w:tcW w:w="652" w:type="dxa"/>
            <w:tcBorders>
              <w:top w:val="nil"/>
              <w:left w:val="nil"/>
              <w:bottom w:val="nil"/>
              <w:right w:val="nil"/>
            </w:tcBorders>
            <w:shd w:val="clear" w:color="auto" w:fill="auto"/>
            <w:noWrap/>
            <w:vAlign w:val="bottom"/>
            <w:hideMark/>
          </w:tcPr>
          <w:p w14:paraId="4B82D409" w14:textId="77777777" w:rsidR="00B74763" w:rsidRPr="003B256A" w:rsidRDefault="00B74763" w:rsidP="00B74763">
            <w:pPr>
              <w:spacing w:after="0" w:line="240" w:lineRule="auto"/>
              <w:jc w:val="right"/>
              <w:rPr>
                <w:rFonts w:eastAsia="Times New Roman" w:cs="Calibri"/>
                <w:sz w:val="24"/>
                <w:szCs w:val="24"/>
                <w:lang w:eastAsia="es-ES"/>
              </w:rPr>
            </w:pPr>
            <w:r w:rsidRPr="003B256A">
              <w:rPr>
                <w:rFonts w:eastAsia="Times New Roman" w:cs="Calibri"/>
                <w:sz w:val="24"/>
                <w:szCs w:val="24"/>
                <w:lang w:eastAsia="es-ES"/>
              </w:rPr>
              <w:t>11</w:t>
            </w:r>
          </w:p>
        </w:tc>
        <w:tc>
          <w:tcPr>
            <w:tcW w:w="1320" w:type="dxa"/>
            <w:tcBorders>
              <w:top w:val="nil"/>
              <w:left w:val="nil"/>
              <w:bottom w:val="nil"/>
              <w:right w:val="nil"/>
            </w:tcBorders>
            <w:shd w:val="clear" w:color="auto" w:fill="auto"/>
            <w:noWrap/>
            <w:vAlign w:val="bottom"/>
          </w:tcPr>
          <w:p w14:paraId="750D3143" w14:textId="614B626D" w:rsidR="00B74763" w:rsidRPr="003B256A" w:rsidRDefault="00B74763" w:rsidP="00B74763">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tcPr>
          <w:p w14:paraId="1627C8EF" w14:textId="364DCA01" w:rsidR="00B74763" w:rsidRPr="003B256A" w:rsidRDefault="00B74763" w:rsidP="00B74763">
            <w:pPr>
              <w:spacing w:after="0" w:line="240" w:lineRule="auto"/>
              <w:jc w:val="right"/>
              <w:rPr>
                <w:rFonts w:eastAsia="Times New Roman" w:cs="Calibri"/>
                <w:sz w:val="24"/>
                <w:szCs w:val="24"/>
                <w:lang w:eastAsia="es-ES"/>
              </w:rPr>
            </w:pPr>
          </w:p>
        </w:tc>
        <w:tc>
          <w:tcPr>
            <w:tcW w:w="1320" w:type="dxa"/>
            <w:tcBorders>
              <w:top w:val="nil"/>
              <w:left w:val="nil"/>
              <w:bottom w:val="nil"/>
              <w:right w:val="nil"/>
            </w:tcBorders>
            <w:shd w:val="clear" w:color="auto" w:fill="auto"/>
            <w:noWrap/>
            <w:vAlign w:val="bottom"/>
            <w:hideMark/>
          </w:tcPr>
          <w:p w14:paraId="0F543A64" w14:textId="77777777" w:rsidR="00B74763" w:rsidRPr="003B256A" w:rsidRDefault="00B74763" w:rsidP="00B74763">
            <w:pPr>
              <w:spacing w:after="0" w:line="240" w:lineRule="auto"/>
              <w:jc w:val="right"/>
              <w:rPr>
                <w:rFonts w:eastAsia="Times New Roman" w:cs="Calibri"/>
                <w:sz w:val="24"/>
                <w:szCs w:val="24"/>
                <w:lang w:eastAsia="es-ES"/>
              </w:rPr>
            </w:pPr>
          </w:p>
        </w:tc>
      </w:tr>
    </w:tbl>
    <w:p w14:paraId="11A25A0A" w14:textId="77777777" w:rsidR="001A1371" w:rsidRPr="003B256A" w:rsidRDefault="001A1371" w:rsidP="007A3F4D">
      <w:pPr>
        <w:spacing w:after="0" w:line="240" w:lineRule="auto"/>
        <w:jc w:val="both"/>
        <w:rPr>
          <w:rFonts w:asciiTheme="minorHAnsi" w:hAnsiTheme="minorHAnsi" w:cstheme="minorHAnsi"/>
          <w:sz w:val="24"/>
          <w:szCs w:val="24"/>
        </w:rPr>
      </w:pPr>
    </w:p>
    <w:p w14:paraId="3CF3EC98" w14:textId="77777777" w:rsidR="00CC409C" w:rsidRPr="003B256A" w:rsidRDefault="00DD4381"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ITINERARIO</w:t>
      </w:r>
      <w:r w:rsidR="00CC409C" w:rsidRPr="003B256A">
        <w:rPr>
          <w:rFonts w:asciiTheme="minorHAnsi" w:hAnsiTheme="minorHAnsi" w:cstheme="minorHAnsi"/>
          <w:b/>
          <w:sz w:val="24"/>
          <w:szCs w:val="24"/>
        </w:rPr>
        <w:t xml:space="preserve"> </w:t>
      </w:r>
    </w:p>
    <w:p w14:paraId="65B914B6" w14:textId="661243F7" w:rsidR="006F571E" w:rsidRPr="003B256A" w:rsidRDefault="006F571E"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1º (</w:t>
      </w:r>
      <w:proofErr w:type="gramStart"/>
      <w:r w:rsidR="00682676" w:rsidRPr="003B256A">
        <w:rPr>
          <w:rFonts w:asciiTheme="minorHAnsi" w:hAnsiTheme="minorHAnsi" w:cstheme="minorHAnsi"/>
          <w:b/>
          <w:sz w:val="24"/>
          <w:szCs w:val="24"/>
        </w:rPr>
        <w:t>Martes</w:t>
      </w:r>
      <w:proofErr w:type="gramEnd"/>
      <w:r w:rsidRPr="003B256A">
        <w:rPr>
          <w:rFonts w:asciiTheme="minorHAnsi" w:hAnsiTheme="minorHAnsi" w:cstheme="minorHAnsi"/>
          <w:b/>
          <w:sz w:val="24"/>
          <w:szCs w:val="24"/>
        </w:rPr>
        <w:t>): AMERICA</w:t>
      </w:r>
    </w:p>
    <w:p w14:paraId="085C85C1" w14:textId="77777777" w:rsidR="006F571E" w:rsidRPr="003B256A" w:rsidRDefault="006F571E"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Salida en vuelo intercontinental con destino a Madrid.</w:t>
      </w:r>
    </w:p>
    <w:p w14:paraId="6083E559" w14:textId="77777777" w:rsidR="000C777E" w:rsidRPr="003B256A" w:rsidRDefault="000C777E" w:rsidP="007A3F4D">
      <w:pPr>
        <w:spacing w:after="0" w:line="240" w:lineRule="auto"/>
        <w:jc w:val="both"/>
        <w:rPr>
          <w:rFonts w:asciiTheme="minorHAnsi" w:hAnsiTheme="minorHAnsi" w:cstheme="minorHAnsi"/>
          <w:b/>
          <w:sz w:val="24"/>
          <w:szCs w:val="24"/>
        </w:rPr>
      </w:pPr>
    </w:p>
    <w:p w14:paraId="3F0275ED" w14:textId="30C4216E" w:rsidR="006F571E" w:rsidRPr="003B256A" w:rsidRDefault="006F571E"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2º (</w:t>
      </w:r>
      <w:proofErr w:type="gramStart"/>
      <w:r w:rsidR="00682676" w:rsidRPr="003B256A">
        <w:rPr>
          <w:rFonts w:asciiTheme="minorHAnsi" w:hAnsiTheme="minorHAnsi" w:cstheme="minorHAnsi"/>
          <w:b/>
          <w:sz w:val="24"/>
          <w:szCs w:val="24"/>
        </w:rPr>
        <w:t>Miércoles</w:t>
      </w:r>
      <w:proofErr w:type="gramEnd"/>
      <w:r w:rsidRPr="003B256A">
        <w:rPr>
          <w:rFonts w:asciiTheme="minorHAnsi" w:hAnsiTheme="minorHAnsi" w:cstheme="minorHAnsi"/>
          <w:b/>
          <w:sz w:val="24"/>
          <w:szCs w:val="24"/>
        </w:rPr>
        <w:t>): MADRID</w:t>
      </w:r>
    </w:p>
    <w:p w14:paraId="5C72E2D5" w14:textId="77777777" w:rsidR="006F571E" w:rsidRPr="003B256A" w:rsidRDefault="006F571E"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Llegada al aeropuerto y traslado al Hotel. Día libre. “De Madrid al Cielo” es la expresión popular de la ciudad. Alojamiento.</w:t>
      </w:r>
    </w:p>
    <w:p w14:paraId="3E74E823" w14:textId="77777777" w:rsidR="000C777E" w:rsidRPr="003B256A" w:rsidRDefault="000C777E" w:rsidP="007A3F4D">
      <w:pPr>
        <w:spacing w:after="0" w:line="240" w:lineRule="auto"/>
        <w:jc w:val="both"/>
        <w:rPr>
          <w:rFonts w:asciiTheme="minorHAnsi" w:hAnsiTheme="minorHAnsi" w:cstheme="minorHAnsi"/>
          <w:b/>
          <w:sz w:val="24"/>
          <w:szCs w:val="24"/>
        </w:rPr>
      </w:pPr>
    </w:p>
    <w:p w14:paraId="25FA49A1" w14:textId="4C7F45FB" w:rsidR="006F571E" w:rsidRPr="003B256A" w:rsidRDefault="006F571E"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3º (</w:t>
      </w:r>
      <w:proofErr w:type="gramStart"/>
      <w:r w:rsidR="00682676" w:rsidRPr="003B256A">
        <w:rPr>
          <w:rFonts w:asciiTheme="minorHAnsi" w:hAnsiTheme="minorHAnsi" w:cstheme="minorHAnsi"/>
          <w:b/>
          <w:sz w:val="24"/>
          <w:szCs w:val="24"/>
        </w:rPr>
        <w:t>Jueves</w:t>
      </w:r>
      <w:proofErr w:type="gramEnd"/>
      <w:r w:rsidRPr="003B256A">
        <w:rPr>
          <w:rFonts w:asciiTheme="minorHAnsi" w:hAnsiTheme="minorHAnsi" w:cstheme="minorHAnsi"/>
          <w:b/>
          <w:sz w:val="24"/>
          <w:szCs w:val="24"/>
        </w:rPr>
        <w:t xml:space="preserve">): MADRID </w:t>
      </w:r>
    </w:p>
    <w:p w14:paraId="3359A4F3" w14:textId="77777777" w:rsidR="00AA3171" w:rsidRPr="003B256A" w:rsidRDefault="00AA3171"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Desayuno buffet. Visita Panorámica de la ciudad con guía local: la Puerta de Alcalá, el Parque del Retiro, la Plaza de Colón, la Plaza de la Cibeles, la Gran Vía y la Plaza del Callao. Sugerimos visitar opcionalmente el Estadio Santiago Bernabéu (</w:t>
      </w:r>
      <w:r w:rsidRPr="003B256A">
        <w:rPr>
          <w:rFonts w:asciiTheme="minorHAnsi" w:hAnsiTheme="minorHAnsi" w:cstheme="minorHAnsi"/>
          <w:b/>
          <w:sz w:val="24"/>
          <w:szCs w:val="24"/>
        </w:rPr>
        <w:t>Visita incluida en el Europack</w:t>
      </w:r>
      <w:r w:rsidRPr="003B256A">
        <w:rPr>
          <w:rFonts w:asciiTheme="minorHAnsi" w:hAnsiTheme="minorHAnsi" w:cstheme="minorHAnsi"/>
          <w:sz w:val="24"/>
          <w:szCs w:val="24"/>
        </w:rPr>
        <w:t>). Tarde libre. Opcional a Toledo con almuerzo. (</w:t>
      </w:r>
      <w:r w:rsidRPr="003B256A">
        <w:rPr>
          <w:rFonts w:asciiTheme="minorHAnsi" w:hAnsiTheme="minorHAnsi" w:cstheme="minorHAnsi"/>
          <w:b/>
          <w:sz w:val="24"/>
          <w:szCs w:val="24"/>
        </w:rPr>
        <w:t>Visita y almuerzo incluidos en el Europack</w:t>
      </w:r>
      <w:r w:rsidRPr="003B256A">
        <w:rPr>
          <w:rFonts w:asciiTheme="minorHAnsi" w:hAnsiTheme="minorHAnsi" w:cstheme="minorHAnsi"/>
          <w:sz w:val="24"/>
          <w:szCs w:val="24"/>
        </w:rPr>
        <w:t>). Alojamiento.</w:t>
      </w:r>
    </w:p>
    <w:p w14:paraId="058618B9" w14:textId="3FE9AB51" w:rsidR="005D389B" w:rsidRPr="003B256A" w:rsidRDefault="005D389B" w:rsidP="007A3F4D">
      <w:pPr>
        <w:spacing w:after="0" w:line="240" w:lineRule="auto"/>
        <w:jc w:val="both"/>
        <w:rPr>
          <w:rFonts w:asciiTheme="minorHAnsi" w:hAnsiTheme="minorHAnsi" w:cstheme="minorHAnsi"/>
          <w:b/>
          <w:sz w:val="24"/>
          <w:szCs w:val="24"/>
        </w:rPr>
      </w:pPr>
    </w:p>
    <w:p w14:paraId="62861B75" w14:textId="77777777" w:rsidR="00FC58C9" w:rsidRPr="003B256A" w:rsidRDefault="00FC58C9" w:rsidP="00FC58C9">
      <w:pPr>
        <w:spacing w:after="0" w:line="240" w:lineRule="auto"/>
        <w:jc w:val="both"/>
        <w:rPr>
          <w:rFonts w:asciiTheme="minorHAnsi" w:hAnsiTheme="minorHAnsi" w:cstheme="minorHAnsi"/>
          <w:b/>
          <w:sz w:val="24"/>
          <w:szCs w:val="24"/>
        </w:rPr>
      </w:pPr>
      <w:bookmarkStart w:id="1" w:name="_Hlk25052219"/>
      <w:r w:rsidRPr="003B256A">
        <w:rPr>
          <w:rFonts w:asciiTheme="minorHAnsi" w:hAnsiTheme="minorHAnsi" w:cstheme="minorHAnsi"/>
          <w:b/>
          <w:sz w:val="24"/>
          <w:szCs w:val="24"/>
        </w:rPr>
        <w:t>Día 4º (</w:t>
      </w:r>
      <w:proofErr w:type="gramStart"/>
      <w:r w:rsidRPr="003B256A">
        <w:rPr>
          <w:rFonts w:asciiTheme="minorHAnsi" w:hAnsiTheme="minorHAnsi" w:cstheme="minorHAnsi"/>
          <w:b/>
          <w:sz w:val="24"/>
          <w:szCs w:val="24"/>
        </w:rPr>
        <w:t>Viernes</w:t>
      </w:r>
      <w:proofErr w:type="gramEnd"/>
      <w:r w:rsidRPr="003B256A">
        <w:rPr>
          <w:rFonts w:asciiTheme="minorHAnsi" w:hAnsiTheme="minorHAnsi" w:cstheme="minorHAnsi"/>
          <w:b/>
          <w:sz w:val="24"/>
          <w:szCs w:val="24"/>
        </w:rPr>
        <w:t>): MADRID / SAN SEBASTIAN / BURDEOS (662 Km.)</w:t>
      </w:r>
    </w:p>
    <w:p w14:paraId="4DD838E9" w14:textId="77777777" w:rsidR="00FC58C9" w:rsidRPr="003B256A" w:rsidRDefault="00FC58C9" w:rsidP="00FC58C9">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Desayuno buffet. Salida hacia San Sebastián, conocida como la Bella </w:t>
      </w:r>
      <w:proofErr w:type="spellStart"/>
      <w:r w:rsidRPr="003B256A">
        <w:rPr>
          <w:rFonts w:asciiTheme="minorHAnsi" w:hAnsiTheme="minorHAnsi" w:cstheme="minorHAnsi"/>
          <w:sz w:val="24"/>
          <w:szCs w:val="24"/>
        </w:rPr>
        <w:t>Easo</w:t>
      </w:r>
      <w:proofErr w:type="spellEnd"/>
      <w:r w:rsidRPr="003B256A">
        <w:rPr>
          <w:rFonts w:asciiTheme="minorHAnsi" w:hAnsiTheme="minorHAnsi" w:cstheme="minorHAnsi"/>
          <w:sz w:val="24"/>
          <w:szCs w:val="24"/>
        </w:rPr>
        <w:t xml:space="preserve">, para descubrir la Playa de La Concha. Tiempo libre para almorzar. Continuaremos nuestro viaje hacia </w:t>
      </w:r>
      <w:r w:rsidRPr="003B256A">
        <w:rPr>
          <w:rFonts w:asciiTheme="minorHAnsi" w:hAnsiTheme="minorHAnsi" w:cstheme="minorHAnsi"/>
          <w:sz w:val="24"/>
          <w:szCs w:val="24"/>
        </w:rPr>
        <w:lastRenderedPageBreak/>
        <w:t>tierras francesas para llegar a Burdeos, capital de la Aquitania y reconocida zona vinícola. Alojamiento.</w:t>
      </w:r>
    </w:p>
    <w:bookmarkEnd w:id="1"/>
    <w:p w14:paraId="7B0C2193" w14:textId="77777777" w:rsidR="00FC58C9" w:rsidRPr="003B256A" w:rsidRDefault="00FC58C9" w:rsidP="00FC58C9">
      <w:pPr>
        <w:spacing w:after="0" w:line="240" w:lineRule="auto"/>
        <w:jc w:val="both"/>
        <w:rPr>
          <w:rFonts w:asciiTheme="minorHAnsi" w:hAnsiTheme="minorHAnsi" w:cstheme="minorHAnsi"/>
          <w:b/>
          <w:sz w:val="24"/>
          <w:szCs w:val="24"/>
        </w:rPr>
      </w:pPr>
    </w:p>
    <w:p w14:paraId="1B7109ED" w14:textId="77777777" w:rsidR="00FC58C9" w:rsidRPr="003B256A" w:rsidRDefault="00FC58C9" w:rsidP="00FC58C9">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 xml:space="preserve">Día 5º </w:t>
      </w:r>
      <w:bookmarkStart w:id="2" w:name="_Hlk148959162"/>
      <w:r w:rsidRPr="003B256A">
        <w:rPr>
          <w:rFonts w:asciiTheme="minorHAnsi" w:hAnsiTheme="minorHAnsi" w:cstheme="minorHAnsi"/>
          <w:b/>
          <w:sz w:val="24"/>
          <w:szCs w:val="24"/>
        </w:rPr>
        <w:t>(</w:t>
      </w:r>
      <w:proofErr w:type="gramStart"/>
      <w:r w:rsidRPr="003B256A">
        <w:rPr>
          <w:rFonts w:asciiTheme="minorHAnsi" w:hAnsiTheme="minorHAnsi" w:cstheme="minorHAnsi"/>
          <w:b/>
          <w:sz w:val="24"/>
          <w:szCs w:val="24"/>
        </w:rPr>
        <w:t>Sábado</w:t>
      </w:r>
      <w:proofErr w:type="gramEnd"/>
      <w:r w:rsidRPr="003B256A">
        <w:rPr>
          <w:rFonts w:asciiTheme="minorHAnsi" w:hAnsiTheme="minorHAnsi" w:cstheme="minorHAnsi"/>
          <w:b/>
          <w:sz w:val="24"/>
          <w:szCs w:val="24"/>
        </w:rPr>
        <w:t>): BURDEOS / AMBOISE / PARIS (616 km.)</w:t>
      </w:r>
    </w:p>
    <w:p w14:paraId="5A9696F2" w14:textId="77777777" w:rsidR="00FC58C9" w:rsidRPr="003B256A" w:rsidRDefault="00FC58C9" w:rsidP="00FC58C9">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Desayuno buffet. Por la mañana saldremos hacia París, atravesaremos los campos de Aquitania y del Loira, llegaremos a Amboise, a orillas del rio Loire, donde vivió Leonardo da Vinci, y donde se encuentra el bello Castillo de Amboise que domina la ciudad, (entrada al catillo no incluida). Tiempo libre para almorzar, (</w:t>
      </w:r>
      <w:r w:rsidRPr="003B256A">
        <w:rPr>
          <w:rFonts w:asciiTheme="minorHAnsi" w:hAnsiTheme="minorHAnsi" w:cstheme="minorHAnsi"/>
          <w:b/>
          <w:sz w:val="24"/>
          <w:szCs w:val="24"/>
        </w:rPr>
        <w:t>Almuerzo incluido en el Europack</w:t>
      </w:r>
      <w:r w:rsidRPr="003B256A">
        <w:rPr>
          <w:rFonts w:asciiTheme="minorHAnsi" w:hAnsiTheme="minorHAnsi" w:cstheme="minorHAnsi"/>
          <w:sz w:val="24"/>
          <w:szCs w:val="24"/>
        </w:rPr>
        <w:t>). Por la tarde continuación a la Isla de Francia y su capital Paris, la Ciudad de la Luz. Alojamiento.</w:t>
      </w:r>
    </w:p>
    <w:bookmarkEnd w:id="2"/>
    <w:p w14:paraId="1959600A" w14:textId="38BC9112" w:rsidR="00255902" w:rsidRPr="003B256A" w:rsidRDefault="00255902" w:rsidP="007A3F4D">
      <w:pPr>
        <w:spacing w:after="0" w:line="240" w:lineRule="auto"/>
        <w:jc w:val="both"/>
        <w:rPr>
          <w:rFonts w:asciiTheme="minorHAnsi" w:hAnsiTheme="minorHAnsi" w:cstheme="minorHAnsi"/>
          <w:sz w:val="24"/>
          <w:szCs w:val="24"/>
        </w:rPr>
      </w:pPr>
    </w:p>
    <w:p w14:paraId="312849F6" w14:textId="1FDD2129" w:rsidR="00255902" w:rsidRPr="003B256A" w:rsidRDefault="00255902"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6º (</w:t>
      </w:r>
      <w:r w:rsidR="00D56C36" w:rsidRPr="003B256A">
        <w:rPr>
          <w:rFonts w:asciiTheme="minorHAnsi" w:hAnsiTheme="minorHAnsi" w:cstheme="minorHAnsi"/>
          <w:b/>
          <w:sz w:val="24"/>
          <w:szCs w:val="24"/>
        </w:rPr>
        <w:t>Domingo</w:t>
      </w:r>
      <w:r w:rsidRPr="003B256A">
        <w:rPr>
          <w:rFonts w:asciiTheme="minorHAnsi" w:hAnsiTheme="minorHAnsi" w:cstheme="minorHAnsi"/>
          <w:b/>
          <w:sz w:val="24"/>
          <w:szCs w:val="24"/>
        </w:rPr>
        <w:t>): PARIS</w:t>
      </w:r>
    </w:p>
    <w:p w14:paraId="08C84995" w14:textId="34AB6518" w:rsidR="002672E0" w:rsidRPr="003B256A" w:rsidRDefault="002672E0" w:rsidP="002672E0">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2B2562" w:rsidRPr="003B256A">
        <w:rPr>
          <w:rFonts w:ascii="Arial" w:hAnsi="Arial" w:cs="Arial"/>
          <w:i/>
          <w:iCs/>
          <w:sz w:val="21"/>
          <w:szCs w:val="21"/>
          <w:shd w:val="clear" w:color="auto" w:fill="FFFFFF"/>
        </w:rPr>
        <w:t>Bateaux</w:t>
      </w:r>
      <w:proofErr w:type="spellEnd"/>
      <w:r w:rsidR="002B2562" w:rsidRPr="003B256A">
        <w:rPr>
          <w:rFonts w:ascii="Arial" w:hAnsi="Arial" w:cs="Arial"/>
          <w:i/>
          <w:iCs/>
          <w:sz w:val="21"/>
          <w:szCs w:val="21"/>
          <w:shd w:val="clear" w:color="auto" w:fill="FFFFFF"/>
        </w:rPr>
        <w:t xml:space="preserve"> </w:t>
      </w:r>
      <w:proofErr w:type="spellStart"/>
      <w:r w:rsidR="002B2562" w:rsidRPr="003B256A">
        <w:rPr>
          <w:rFonts w:ascii="Arial" w:hAnsi="Arial" w:cs="Arial"/>
          <w:i/>
          <w:iCs/>
          <w:sz w:val="21"/>
          <w:szCs w:val="21"/>
          <w:shd w:val="clear" w:color="auto" w:fill="FFFFFF"/>
        </w:rPr>
        <w:t>Mouches</w:t>
      </w:r>
      <w:proofErr w:type="spellEnd"/>
      <w:r w:rsidR="002B2562" w:rsidRPr="003B256A">
        <w:rPr>
          <w:rFonts w:ascii="Arial" w:hAnsi="Arial" w:cs="Arial"/>
          <w:i/>
          <w:iCs/>
          <w:sz w:val="21"/>
          <w:szCs w:val="21"/>
          <w:shd w:val="clear" w:color="auto" w:fill="FFFFFF"/>
        </w:rPr>
        <w:t xml:space="preserve">” </w:t>
      </w:r>
      <w:r w:rsidR="002B2562" w:rsidRPr="003B256A">
        <w:rPr>
          <w:rFonts w:cstheme="minorHAnsi"/>
          <w:sz w:val="24"/>
          <w:szCs w:val="24"/>
        </w:rPr>
        <w:t>(</w:t>
      </w:r>
      <w:r w:rsidR="002B2562" w:rsidRPr="003B256A">
        <w:rPr>
          <w:rFonts w:cstheme="minorHAnsi"/>
          <w:b/>
          <w:sz w:val="24"/>
          <w:szCs w:val="24"/>
        </w:rPr>
        <w:t xml:space="preserve">Paseo en </w:t>
      </w:r>
      <w:proofErr w:type="spellStart"/>
      <w:r w:rsidR="002B2562" w:rsidRPr="003B256A">
        <w:rPr>
          <w:rFonts w:cstheme="minorHAnsi"/>
          <w:b/>
          <w:sz w:val="24"/>
          <w:szCs w:val="24"/>
        </w:rPr>
        <w:t>Bateaux</w:t>
      </w:r>
      <w:proofErr w:type="spellEnd"/>
      <w:r w:rsidR="002B2562" w:rsidRPr="003B256A">
        <w:rPr>
          <w:rFonts w:cstheme="minorHAnsi"/>
          <w:b/>
          <w:sz w:val="24"/>
          <w:szCs w:val="24"/>
        </w:rPr>
        <w:t xml:space="preserve"> </w:t>
      </w:r>
      <w:proofErr w:type="spellStart"/>
      <w:r w:rsidR="002B2562" w:rsidRPr="003B256A">
        <w:rPr>
          <w:rFonts w:cstheme="minorHAnsi"/>
          <w:b/>
          <w:sz w:val="24"/>
          <w:szCs w:val="24"/>
        </w:rPr>
        <w:t>Mouches</w:t>
      </w:r>
      <w:proofErr w:type="spellEnd"/>
      <w:r w:rsidR="002B2562" w:rsidRPr="003B256A">
        <w:rPr>
          <w:rFonts w:cstheme="minorHAnsi"/>
          <w:b/>
          <w:sz w:val="24"/>
          <w:szCs w:val="24"/>
        </w:rPr>
        <w:t xml:space="preserve"> incluido en el Europack</w:t>
      </w:r>
      <w:r w:rsidR="002B2562" w:rsidRPr="003B256A">
        <w:rPr>
          <w:rFonts w:cstheme="minorHAnsi"/>
          <w:sz w:val="24"/>
          <w:szCs w:val="24"/>
        </w:rPr>
        <w:t xml:space="preserve">). </w:t>
      </w:r>
      <w:r w:rsidRPr="003B256A">
        <w:rPr>
          <w:rFonts w:asciiTheme="minorHAnsi" w:hAnsiTheme="minorHAnsi" w:cstheme="minorHAnsi"/>
          <w:sz w:val="24"/>
          <w:szCs w:val="24"/>
        </w:rPr>
        <w:t>A continuación, les recomendamos un almuerzo opcional en un bistró de Montmartre conocido como el Barrio de los Pintores. (</w:t>
      </w:r>
      <w:r w:rsidRPr="003B256A">
        <w:rPr>
          <w:rFonts w:asciiTheme="minorHAnsi" w:hAnsiTheme="minorHAnsi" w:cstheme="minorHAnsi"/>
          <w:b/>
          <w:sz w:val="24"/>
          <w:szCs w:val="24"/>
        </w:rPr>
        <w:t>Almuerzo incluido en el Europack</w:t>
      </w:r>
      <w:r w:rsidRPr="003B256A">
        <w:rPr>
          <w:rFonts w:asciiTheme="minorHAnsi" w:hAnsiTheme="minorHAnsi" w:cstheme="minorHAnsi"/>
          <w:sz w:val="24"/>
          <w:szCs w:val="24"/>
        </w:rPr>
        <w:t>). Tarde Libre. Esta tarde recomendamos una opcional a la Torre Eiffel. (</w:t>
      </w:r>
      <w:r w:rsidRPr="003B256A">
        <w:rPr>
          <w:rFonts w:asciiTheme="minorHAnsi" w:hAnsiTheme="minorHAnsi" w:cstheme="minorHAnsi"/>
          <w:b/>
          <w:sz w:val="24"/>
          <w:szCs w:val="24"/>
        </w:rPr>
        <w:t>Subida a la Torre Eiffel 2º piso incluida en el Europack</w:t>
      </w:r>
      <w:r w:rsidRPr="003B256A">
        <w:rPr>
          <w:rFonts w:asciiTheme="minorHAnsi" w:hAnsiTheme="minorHAnsi" w:cstheme="minorHAnsi"/>
          <w:sz w:val="24"/>
          <w:szCs w:val="24"/>
        </w:rPr>
        <w:t>). Alojamiento.</w:t>
      </w:r>
    </w:p>
    <w:p w14:paraId="2B198BD3" w14:textId="77777777" w:rsidR="00255902" w:rsidRPr="003B256A" w:rsidRDefault="00255902" w:rsidP="007A3F4D">
      <w:pPr>
        <w:spacing w:after="0" w:line="240" w:lineRule="auto"/>
        <w:jc w:val="both"/>
        <w:rPr>
          <w:rFonts w:asciiTheme="minorHAnsi" w:hAnsiTheme="minorHAnsi" w:cstheme="minorHAnsi"/>
          <w:b/>
          <w:sz w:val="24"/>
          <w:szCs w:val="24"/>
        </w:rPr>
      </w:pPr>
    </w:p>
    <w:p w14:paraId="0E15E104" w14:textId="60118BEB" w:rsidR="00255902" w:rsidRPr="003B256A" w:rsidRDefault="00255902"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7º (</w:t>
      </w:r>
      <w:proofErr w:type="gramStart"/>
      <w:r w:rsidR="00D56C36" w:rsidRPr="003B256A">
        <w:rPr>
          <w:rFonts w:asciiTheme="minorHAnsi" w:hAnsiTheme="minorHAnsi" w:cstheme="minorHAnsi"/>
          <w:b/>
          <w:sz w:val="24"/>
          <w:szCs w:val="24"/>
        </w:rPr>
        <w:t>Lunes</w:t>
      </w:r>
      <w:proofErr w:type="gramEnd"/>
      <w:r w:rsidRPr="003B256A">
        <w:rPr>
          <w:rFonts w:asciiTheme="minorHAnsi" w:hAnsiTheme="minorHAnsi" w:cstheme="minorHAnsi"/>
          <w:b/>
          <w:sz w:val="24"/>
          <w:szCs w:val="24"/>
        </w:rPr>
        <w:t>): PARIS</w:t>
      </w:r>
    </w:p>
    <w:p w14:paraId="7866153D" w14:textId="60316212" w:rsidR="00255902" w:rsidRPr="003B256A" w:rsidRDefault="00255902"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Desayuno buffet. Día libre para seguir recorriendo esta bella ciudad. Recomendamos realizar por la mañana una excursión opcional a</w:t>
      </w:r>
      <w:r w:rsidR="00994C24" w:rsidRPr="003B256A">
        <w:rPr>
          <w:rFonts w:asciiTheme="minorHAnsi" w:hAnsiTheme="minorHAnsi" w:cstheme="minorHAnsi"/>
          <w:sz w:val="24"/>
          <w:szCs w:val="24"/>
        </w:rPr>
        <w:t>l museo del Louvre</w:t>
      </w:r>
      <w:r w:rsidRPr="003B256A">
        <w:rPr>
          <w:rFonts w:asciiTheme="minorHAnsi" w:hAnsiTheme="minorHAnsi" w:cstheme="minorHAnsi"/>
          <w:sz w:val="24"/>
          <w:szCs w:val="24"/>
        </w:rPr>
        <w:t xml:space="preserve"> para visitar l</w:t>
      </w:r>
      <w:r w:rsidR="00994C24" w:rsidRPr="003B256A">
        <w:rPr>
          <w:rFonts w:asciiTheme="minorHAnsi" w:hAnsiTheme="minorHAnsi" w:cstheme="minorHAnsi"/>
          <w:sz w:val="24"/>
          <w:szCs w:val="24"/>
        </w:rPr>
        <w:t>a</w:t>
      </w:r>
      <w:r w:rsidRPr="003B256A">
        <w:rPr>
          <w:rFonts w:asciiTheme="minorHAnsi" w:hAnsiTheme="minorHAnsi" w:cstheme="minorHAnsi"/>
          <w:sz w:val="24"/>
          <w:szCs w:val="24"/>
        </w:rPr>
        <w:t xml:space="preserve">s Grandes </w:t>
      </w:r>
      <w:r w:rsidR="00994C24" w:rsidRPr="003B256A">
        <w:rPr>
          <w:rFonts w:asciiTheme="minorHAnsi" w:hAnsiTheme="minorHAnsi" w:cstheme="minorHAnsi"/>
          <w:sz w:val="24"/>
          <w:szCs w:val="24"/>
        </w:rPr>
        <w:t xml:space="preserve">Colecciones de arqueología y pintura como la Victoria de Samotracia, la Venus de Milo o la Gioconda de Da </w:t>
      </w:r>
      <w:proofErr w:type="spellStart"/>
      <w:r w:rsidR="00994C24" w:rsidRPr="003B256A">
        <w:rPr>
          <w:rFonts w:asciiTheme="minorHAnsi" w:hAnsiTheme="minorHAnsi" w:cstheme="minorHAnsi"/>
          <w:sz w:val="24"/>
          <w:szCs w:val="24"/>
        </w:rPr>
        <w:t>Vincci</w:t>
      </w:r>
      <w:proofErr w:type="spellEnd"/>
      <w:r w:rsidR="00994C24" w:rsidRPr="003B256A">
        <w:rPr>
          <w:rFonts w:asciiTheme="minorHAnsi" w:hAnsiTheme="minorHAnsi" w:cstheme="minorHAnsi"/>
          <w:sz w:val="24"/>
          <w:szCs w:val="24"/>
        </w:rPr>
        <w:t xml:space="preserve"> entre otros, sin olvidarnos de su fundación medieval</w:t>
      </w:r>
      <w:r w:rsidRPr="003B256A">
        <w:rPr>
          <w:rFonts w:asciiTheme="minorHAnsi" w:hAnsiTheme="minorHAnsi" w:cstheme="minorHAnsi"/>
          <w:sz w:val="24"/>
          <w:szCs w:val="24"/>
        </w:rPr>
        <w:t>. Tarde Libre.</w:t>
      </w:r>
      <w:r w:rsidR="000824FD" w:rsidRPr="003B256A">
        <w:rPr>
          <w:rFonts w:asciiTheme="minorHAnsi" w:hAnsiTheme="minorHAnsi" w:cstheme="minorHAnsi"/>
          <w:sz w:val="24"/>
          <w:szCs w:val="24"/>
        </w:rPr>
        <w:t xml:space="preserve"> </w:t>
      </w:r>
      <w:r w:rsidR="001D192B" w:rsidRPr="003B256A">
        <w:rPr>
          <w:rFonts w:asciiTheme="minorHAnsi" w:hAnsiTheme="minorHAnsi" w:cstheme="minorHAnsi"/>
          <w:sz w:val="24"/>
          <w:szCs w:val="24"/>
        </w:rPr>
        <w:t>Por la noche sugerimos acudir opcionalmente a un espectáculo nocturno de Cabaret típico de la noche Parisina</w:t>
      </w:r>
      <w:r w:rsidR="000824FD" w:rsidRPr="003B256A">
        <w:rPr>
          <w:rFonts w:asciiTheme="minorHAnsi" w:hAnsiTheme="minorHAnsi" w:cstheme="minorHAnsi"/>
          <w:sz w:val="24"/>
          <w:szCs w:val="24"/>
        </w:rPr>
        <w:t>.</w:t>
      </w:r>
      <w:r w:rsidRPr="003B256A">
        <w:rPr>
          <w:rFonts w:asciiTheme="minorHAnsi" w:hAnsiTheme="minorHAnsi" w:cstheme="minorHAnsi"/>
          <w:sz w:val="24"/>
          <w:szCs w:val="24"/>
        </w:rPr>
        <w:t xml:space="preserve"> Alojamiento.</w:t>
      </w:r>
    </w:p>
    <w:p w14:paraId="7F49CD9A" w14:textId="77777777" w:rsidR="00255902" w:rsidRPr="003B256A" w:rsidRDefault="00255902" w:rsidP="007A3F4D">
      <w:pPr>
        <w:spacing w:after="0" w:line="240" w:lineRule="auto"/>
        <w:jc w:val="both"/>
        <w:rPr>
          <w:rFonts w:asciiTheme="minorHAnsi" w:hAnsiTheme="minorHAnsi" w:cstheme="minorHAnsi"/>
          <w:b/>
          <w:sz w:val="24"/>
          <w:szCs w:val="24"/>
        </w:rPr>
      </w:pPr>
    </w:p>
    <w:p w14:paraId="2DA2AEE9" w14:textId="77777777" w:rsidR="00825469" w:rsidRPr="003B256A" w:rsidRDefault="00825469" w:rsidP="00825469">
      <w:pPr>
        <w:spacing w:after="0" w:line="240" w:lineRule="auto"/>
        <w:jc w:val="both"/>
        <w:rPr>
          <w:rFonts w:asciiTheme="minorHAnsi" w:hAnsiTheme="minorHAnsi" w:cstheme="minorHAnsi"/>
          <w:b/>
          <w:sz w:val="24"/>
          <w:szCs w:val="24"/>
        </w:rPr>
      </w:pPr>
      <w:bookmarkStart w:id="3" w:name="_Hlk117686047"/>
      <w:r w:rsidRPr="003B256A">
        <w:rPr>
          <w:rFonts w:asciiTheme="minorHAnsi" w:hAnsiTheme="minorHAnsi" w:cstheme="minorHAnsi"/>
          <w:b/>
          <w:sz w:val="24"/>
          <w:szCs w:val="24"/>
        </w:rPr>
        <w:t>Día 8º (</w:t>
      </w:r>
      <w:proofErr w:type="gramStart"/>
      <w:r w:rsidRPr="003B256A">
        <w:rPr>
          <w:rFonts w:asciiTheme="minorHAnsi" w:hAnsiTheme="minorHAnsi" w:cstheme="minorHAnsi"/>
          <w:b/>
          <w:sz w:val="24"/>
          <w:szCs w:val="24"/>
        </w:rPr>
        <w:t>Martes</w:t>
      </w:r>
      <w:proofErr w:type="gramEnd"/>
      <w:r w:rsidRPr="003B256A">
        <w:rPr>
          <w:rFonts w:asciiTheme="minorHAnsi" w:hAnsiTheme="minorHAnsi" w:cstheme="minorHAnsi"/>
          <w:b/>
          <w:sz w:val="24"/>
          <w:szCs w:val="24"/>
        </w:rPr>
        <w:t xml:space="preserve">): </w:t>
      </w:r>
      <w:bookmarkStart w:id="4" w:name="_Hlk117685743"/>
      <w:bookmarkStart w:id="5" w:name="_Hlk117685043"/>
      <w:r w:rsidRPr="003B256A">
        <w:rPr>
          <w:rFonts w:asciiTheme="minorHAnsi" w:hAnsiTheme="minorHAnsi" w:cstheme="minorHAnsi"/>
          <w:b/>
          <w:sz w:val="24"/>
          <w:szCs w:val="24"/>
        </w:rPr>
        <w:t>PARIS / MONT SAINT MICHEL / ROUEN (630 Km.)</w:t>
      </w:r>
    </w:p>
    <w:p w14:paraId="551CEE92" w14:textId="77777777" w:rsidR="00825469" w:rsidRPr="003B256A" w:rsidRDefault="00825469" w:rsidP="00825469">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Desayuno buffet. Hoy nos espera un día emocionante donde conoceremos el Mont Saint Michel. Tendremos tiempo libre para recorrer las callejuelas adoquinadas del Mont Saint Michel, para visitar la abadía que se encuentra en la cima de la roca y almuerzo libre. Continuación a </w:t>
      </w:r>
      <w:proofErr w:type="spellStart"/>
      <w:r w:rsidRPr="003B256A">
        <w:rPr>
          <w:rFonts w:asciiTheme="minorHAnsi" w:hAnsiTheme="minorHAnsi" w:cstheme="minorHAnsi"/>
          <w:sz w:val="24"/>
          <w:szCs w:val="24"/>
        </w:rPr>
        <w:t>Rouen</w:t>
      </w:r>
      <w:proofErr w:type="spellEnd"/>
      <w:r w:rsidRPr="003B256A">
        <w:rPr>
          <w:rFonts w:asciiTheme="minorHAnsi" w:hAnsiTheme="minorHAnsi" w:cstheme="minorHAnsi"/>
          <w:sz w:val="24"/>
          <w:szCs w:val="24"/>
        </w:rPr>
        <w:t>. Alojamiento.</w:t>
      </w:r>
      <w:bookmarkEnd w:id="4"/>
    </w:p>
    <w:bookmarkEnd w:id="5"/>
    <w:p w14:paraId="51F92D48" w14:textId="77777777" w:rsidR="00825469" w:rsidRPr="003B256A" w:rsidRDefault="00825469" w:rsidP="00825469">
      <w:pPr>
        <w:spacing w:after="0" w:line="240" w:lineRule="auto"/>
        <w:jc w:val="both"/>
        <w:rPr>
          <w:rFonts w:asciiTheme="minorHAnsi" w:hAnsiTheme="minorHAnsi" w:cstheme="minorHAnsi"/>
          <w:sz w:val="24"/>
          <w:szCs w:val="24"/>
        </w:rPr>
      </w:pPr>
    </w:p>
    <w:p w14:paraId="5F4AFF9E" w14:textId="77777777" w:rsidR="00825469" w:rsidRPr="003B256A" w:rsidRDefault="00825469" w:rsidP="00825469">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9º (</w:t>
      </w:r>
      <w:proofErr w:type="gramStart"/>
      <w:r w:rsidRPr="003B256A">
        <w:rPr>
          <w:rFonts w:asciiTheme="minorHAnsi" w:hAnsiTheme="minorHAnsi" w:cstheme="minorHAnsi"/>
          <w:b/>
          <w:sz w:val="24"/>
          <w:szCs w:val="24"/>
        </w:rPr>
        <w:t>Miércoles</w:t>
      </w:r>
      <w:proofErr w:type="gramEnd"/>
      <w:r w:rsidRPr="003B256A">
        <w:rPr>
          <w:rFonts w:asciiTheme="minorHAnsi" w:hAnsiTheme="minorHAnsi" w:cstheme="minorHAnsi"/>
          <w:b/>
          <w:sz w:val="24"/>
          <w:szCs w:val="24"/>
        </w:rPr>
        <w:t xml:space="preserve">): </w:t>
      </w:r>
      <w:bookmarkStart w:id="6" w:name="_Hlk117685106"/>
      <w:r w:rsidRPr="003B256A">
        <w:rPr>
          <w:rFonts w:asciiTheme="minorHAnsi" w:hAnsiTheme="minorHAnsi" w:cstheme="minorHAnsi"/>
          <w:b/>
          <w:sz w:val="24"/>
          <w:szCs w:val="24"/>
        </w:rPr>
        <w:t xml:space="preserve">ROUEN </w:t>
      </w:r>
      <w:bookmarkEnd w:id="6"/>
      <w:r w:rsidRPr="003B256A">
        <w:rPr>
          <w:rFonts w:asciiTheme="minorHAnsi" w:hAnsiTheme="minorHAnsi" w:cstheme="minorHAnsi"/>
          <w:b/>
          <w:sz w:val="24"/>
          <w:szCs w:val="24"/>
        </w:rPr>
        <w:t>/ BRUSELAS / BRUJAS (440 Km.)</w:t>
      </w:r>
    </w:p>
    <w:bookmarkEnd w:id="3"/>
    <w:p w14:paraId="5B3D2FC8" w14:textId="77777777" w:rsidR="00825469" w:rsidRPr="003B256A" w:rsidRDefault="00825469" w:rsidP="00825469">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Desayuno buffet en el hotel. Salida hacia Bruselas, capital </w:t>
      </w:r>
      <w:proofErr w:type="gramStart"/>
      <w:r w:rsidRPr="003B256A">
        <w:rPr>
          <w:rFonts w:asciiTheme="minorHAnsi" w:hAnsiTheme="minorHAnsi" w:cstheme="minorHAnsi"/>
          <w:sz w:val="24"/>
          <w:szCs w:val="24"/>
        </w:rPr>
        <w:t>Europea</w:t>
      </w:r>
      <w:proofErr w:type="gramEnd"/>
      <w:r w:rsidRPr="003B256A">
        <w:rPr>
          <w:rFonts w:asciiTheme="minorHAnsi" w:hAnsiTheme="minorHAnsi" w:cstheme="minorHAnsi"/>
          <w:sz w:val="24"/>
          <w:szCs w:val="24"/>
        </w:rPr>
        <w:t xml:space="preserve">. Tiempo libre para dar un paseo por la Grand Place y acercarnos hasta el famoso </w:t>
      </w:r>
      <w:proofErr w:type="spellStart"/>
      <w:r w:rsidRPr="003B256A">
        <w:rPr>
          <w:rFonts w:asciiTheme="minorHAnsi" w:hAnsiTheme="minorHAnsi" w:cstheme="minorHAnsi"/>
          <w:sz w:val="24"/>
          <w:szCs w:val="24"/>
        </w:rPr>
        <w:t>Manneken</w:t>
      </w:r>
      <w:proofErr w:type="spellEnd"/>
      <w:r w:rsidRPr="003B256A">
        <w:rPr>
          <w:rFonts w:asciiTheme="minorHAnsi" w:hAnsiTheme="minorHAnsi" w:cstheme="minorHAnsi"/>
          <w:sz w:val="24"/>
          <w:szCs w:val="24"/>
        </w:rPr>
        <w:t xml:space="preserve"> Pis, emblema de la ciudad. Continuaremos hacia Brujas. Les recomendamos opcionalmente navegar por sus mágicos canales, contemplar sus hermosos monumentos, y relajarse en el lago del amor. Alojamiento.</w:t>
      </w:r>
    </w:p>
    <w:p w14:paraId="61A58997" w14:textId="77777777" w:rsidR="00255902" w:rsidRPr="003B256A" w:rsidRDefault="00255902" w:rsidP="007A3F4D">
      <w:pPr>
        <w:spacing w:after="0" w:line="240" w:lineRule="auto"/>
        <w:jc w:val="both"/>
        <w:rPr>
          <w:rFonts w:asciiTheme="minorHAnsi" w:hAnsiTheme="minorHAnsi" w:cstheme="minorHAnsi"/>
          <w:b/>
          <w:sz w:val="24"/>
          <w:szCs w:val="24"/>
        </w:rPr>
      </w:pPr>
    </w:p>
    <w:p w14:paraId="269C61A4" w14:textId="32DF820E" w:rsidR="00255902" w:rsidRPr="003B256A" w:rsidRDefault="00255902"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10º (</w:t>
      </w:r>
      <w:proofErr w:type="gramStart"/>
      <w:r w:rsidR="00D56C36" w:rsidRPr="003B256A">
        <w:rPr>
          <w:rFonts w:asciiTheme="minorHAnsi" w:hAnsiTheme="minorHAnsi" w:cstheme="minorHAnsi"/>
          <w:b/>
          <w:sz w:val="24"/>
          <w:szCs w:val="24"/>
        </w:rPr>
        <w:t>Jueves</w:t>
      </w:r>
      <w:proofErr w:type="gramEnd"/>
      <w:r w:rsidRPr="003B256A">
        <w:rPr>
          <w:rFonts w:asciiTheme="minorHAnsi" w:hAnsiTheme="minorHAnsi" w:cstheme="minorHAnsi"/>
          <w:b/>
          <w:sz w:val="24"/>
          <w:szCs w:val="24"/>
        </w:rPr>
        <w:t>): BRUJAS / AMSTERDAM (260 Km.)</w:t>
      </w:r>
    </w:p>
    <w:p w14:paraId="585A86C0" w14:textId="77777777" w:rsidR="00255902" w:rsidRPr="003B256A" w:rsidRDefault="00255902"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Desayuno buffet en el hotel. Visita a pie con guía local por la preciosa ciudad de Brujas, que cuenta con un casco histórico impactante, de cuento de hadas, que permite </w:t>
      </w:r>
      <w:r w:rsidRPr="003B256A">
        <w:rPr>
          <w:rFonts w:asciiTheme="minorHAnsi" w:hAnsiTheme="minorHAnsi" w:cstheme="minorHAnsi"/>
          <w:sz w:val="24"/>
          <w:szCs w:val="24"/>
        </w:rPr>
        <w:lastRenderedPageBreak/>
        <w:t xml:space="preserve">retroceder en el tiempo hasta la época medieval. Almuerzo opcional </w:t>
      </w:r>
      <w:r w:rsidRPr="003B256A">
        <w:rPr>
          <w:rFonts w:asciiTheme="minorHAnsi" w:hAnsiTheme="minorHAnsi" w:cstheme="minorHAnsi"/>
          <w:b/>
          <w:sz w:val="24"/>
          <w:szCs w:val="24"/>
        </w:rPr>
        <w:t>(Almuerzo en Brujas incluido en el Europack</w:t>
      </w:r>
      <w:r w:rsidRPr="003B256A">
        <w:rPr>
          <w:rFonts w:asciiTheme="minorHAnsi" w:hAnsiTheme="minorHAnsi" w:cstheme="minorHAnsi"/>
          <w:sz w:val="24"/>
          <w:szCs w:val="24"/>
        </w:rPr>
        <w:t>). Salida hacia Ámsterdam. Alojamiento.</w:t>
      </w:r>
    </w:p>
    <w:p w14:paraId="23F05A1B" w14:textId="77777777" w:rsidR="00255902" w:rsidRPr="003B256A" w:rsidRDefault="00255902" w:rsidP="007A3F4D">
      <w:pPr>
        <w:spacing w:after="0" w:line="240" w:lineRule="auto"/>
        <w:jc w:val="both"/>
        <w:rPr>
          <w:rFonts w:asciiTheme="minorHAnsi" w:hAnsiTheme="minorHAnsi" w:cstheme="minorHAnsi"/>
          <w:b/>
          <w:sz w:val="24"/>
          <w:szCs w:val="24"/>
        </w:rPr>
      </w:pPr>
    </w:p>
    <w:p w14:paraId="56BD75EE" w14:textId="52132674" w:rsidR="00255902" w:rsidRPr="003B256A" w:rsidRDefault="00255902"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11º (</w:t>
      </w:r>
      <w:proofErr w:type="gramStart"/>
      <w:r w:rsidR="00D56C36" w:rsidRPr="003B256A">
        <w:rPr>
          <w:rFonts w:asciiTheme="minorHAnsi" w:hAnsiTheme="minorHAnsi" w:cstheme="minorHAnsi"/>
          <w:b/>
          <w:sz w:val="24"/>
          <w:szCs w:val="24"/>
        </w:rPr>
        <w:t>Viernes</w:t>
      </w:r>
      <w:proofErr w:type="gramEnd"/>
      <w:r w:rsidRPr="003B256A">
        <w:rPr>
          <w:rFonts w:asciiTheme="minorHAnsi" w:hAnsiTheme="minorHAnsi" w:cstheme="minorHAnsi"/>
          <w:b/>
          <w:sz w:val="24"/>
          <w:szCs w:val="24"/>
        </w:rPr>
        <w:t>): AMSTERDAM</w:t>
      </w:r>
    </w:p>
    <w:p w14:paraId="3D62072C" w14:textId="77777777" w:rsidR="00255902" w:rsidRPr="003B256A" w:rsidRDefault="00255902"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Después del desayuno buffet salida para efectuar la visita de la Venecia del Norte, a bordo de un barco que nos llevará por sus canales, podremos admirar los distintos monumentos e iglesias con sus fachadas de los siglos XVI y XVII y el puerto antiguo de la ciudad, terminaremos la visita en una fábrica de talla de diamantes. Resto del día libre. Sugerimos hacer opcionalmente una excursión a los pueblos pesqueros de </w:t>
      </w:r>
      <w:proofErr w:type="spellStart"/>
      <w:r w:rsidRPr="003B256A">
        <w:rPr>
          <w:rFonts w:asciiTheme="minorHAnsi" w:hAnsiTheme="minorHAnsi" w:cstheme="minorHAnsi"/>
          <w:sz w:val="24"/>
          <w:szCs w:val="24"/>
        </w:rPr>
        <w:t>Volendam</w:t>
      </w:r>
      <w:proofErr w:type="spellEnd"/>
      <w:r w:rsidRPr="003B256A">
        <w:rPr>
          <w:rFonts w:asciiTheme="minorHAnsi" w:hAnsiTheme="minorHAnsi" w:cstheme="minorHAnsi"/>
          <w:sz w:val="24"/>
          <w:szCs w:val="24"/>
        </w:rPr>
        <w:t xml:space="preserve"> y </w:t>
      </w:r>
      <w:proofErr w:type="spellStart"/>
      <w:r w:rsidRPr="003B256A">
        <w:rPr>
          <w:rFonts w:asciiTheme="minorHAnsi" w:hAnsiTheme="minorHAnsi" w:cstheme="minorHAnsi"/>
          <w:sz w:val="24"/>
          <w:szCs w:val="24"/>
        </w:rPr>
        <w:t>Marken</w:t>
      </w:r>
      <w:proofErr w:type="spellEnd"/>
      <w:r w:rsidRPr="003B256A">
        <w:rPr>
          <w:rFonts w:asciiTheme="minorHAnsi" w:hAnsiTheme="minorHAnsi" w:cstheme="minorHAnsi"/>
          <w:sz w:val="24"/>
          <w:szCs w:val="24"/>
        </w:rPr>
        <w:t xml:space="preserve"> con almuerzo.  (</w:t>
      </w:r>
      <w:r w:rsidRPr="003B256A">
        <w:rPr>
          <w:rFonts w:asciiTheme="minorHAnsi" w:hAnsiTheme="minorHAnsi" w:cstheme="minorHAnsi"/>
          <w:b/>
          <w:sz w:val="24"/>
          <w:szCs w:val="24"/>
        </w:rPr>
        <w:t xml:space="preserve">Visita a </w:t>
      </w:r>
      <w:proofErr w:type="spellStart"/>
      <w:r w:rsidRPr="003B256A">
        <w:rPr>
          <w:rFonts w:asciiTheme="minorHAnsi" w:hAnsiTheme="minorHAnsi" w:cstheme="minorHAnsi"/>
          <w:b/>
          <w:sz w:val="24"/>
          <w:szCs w:val="24"/>
        </w:rPr>
        <w:t>Volendam</w:t>
      </w:r>
      <w:proofErr w:type="spellEnd"/>
      <w:r w:rsidRPr="003B256A">
        <w:rPr>
          <w:rFonts w:asciiTheme="minorHAnsi" w:hAnsiTheme="minorHAnsi" w:cstheme="minorHAnsi"/>
          <w:b/>
          <w:sz w:val="24"/>
          <w:szCs w:val="24"/>
        </w:rPr>
        <w:t xml:space="preserve"> y </w:t>
      </w:r>
      <w:proofErr w:type="spellStart"/>
      <w:r w:rsidRPr="003B256A">
        <w:rPr>
          <w:rFonts w:asciiTheme="minorHAnsi" w:hAnsiTheme="minorHAnsi" w:cstheme="minorHAnsi"/>
          <w:b/>
          <w:sz w:val="24"/>
          <w:szCs w:val="24"/>
        </w:rPr>
        <w:t>Marken</w:t>
      </w:r>
      <w:proofErr w:type="spellEnd"/>
      <w:r w:rsidRPr="003B256A">
        <w:rPr>
          <w:rFonts w:asciiTheme="minorHAnsi" w:hAnsiTheme="minorHAnsi" w:cstheme="minorHAnsi"/>
          <w:b/>
          <w:sz w:val="24"/>
          <w:szCs w:val="24"/>
        </w:rPr>
        <w:t xml:space="preserve"> y almuerzo incluidos en el Europack</w:t>
      </w:r>
      <w:r w:rsidRPr="003B256A">
        <w:rPr>
          <w:rFonts w:asciiTheme="minorHAnsi" w:hAnsiTheme="minorHAnsi" w:cstheme="minorHAnsi"/>
          <w:sz w:val="24"/>
          <w:szCs w:val="24"/>
        </w:rPr>
        <w:t>).  Alojamiento</w:t>
      </w:r>
    </w:p>
    <w:p w14:paraId="74BA0969" w14:textId="77777777" w:rsidR="00255902" w:rsidRPr="003B256A" w:rsidRDefault="00255902" w:rsidP="007A3F4D">
      <w:pPr>
        <w:spacing w:after="0" w:line="240" w:lineRule="auto"/>
        <w:jc w:val="both"/>
        <w:rPr>
          <w:rFonts w:asciiTheme="minorHAnsi" w:hAnsiTheme="minorHAnsi" w:cstheme="minorHAnsi"/>
          <w:b/>
          <w:sz w:val="24"/>
          <w:szCs w:val="24"/>
        </w:rPr>
      </w:pPr>
    </w:p>
    <w:p w14:paraId="2007E69A" w14:textId="0DEF1B28" w:rsidR="00255902" w:rsidRPr="003B256A" w:rsidRDefault="00255902"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12º (</w:t>
      </w:r>
      <w:proofErr w:type="gramStart"/>
      <w:r w:rsidR="00D56C36" w:rsidRPr="003B256A">
        <w:rPr>
          <w:rFonts w:asciiTheme="minorHAnsi" w:hAnsiTheme="minorHAnsi" w:cstheme="minorHAnsi"/>
          <w:b/>
          <w:sz w:val="24"/>
          <w:szCs w:val="24"/>
        </w:rPr>
        <w:t>Sábado</w:t>
      </w:r>
      <w:proofErr w:type="gramEnd"/>
      <w:r w:rsidRPr="003B256A">
        <w:rPr>
          <w:rFonts w:asciiTheme="minorHAnsi" w:hAnsiTheme="minorHAnsi" w:cstheme="minorHAnsi"/>
          <w:b/>
          <w:sz w:val="24"/>
          <w:szCs w:val="24"/>
        </w:rPr>
        <w:t>): AMSTERDAM / COLONIA / CRUCERO POR EL RHIN /FRANKFURT (476 Km.)</w:t>
      </w:r>
    </w:p>
    <w:p w14:paraId="6A265352" w14:textId="77777777" w:rsidR="00255902" w:rsidRPr="003B256A" w:rsidRDefault="00255902"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Desayuno buffet en el hotel y salida hacia Colonia. Breve parada en esta ciudad de gran belleza que ha crecido en torno al </w:t>
      </w:r>
      <w:proofErr w:type="spellStart"/>
      <w:r w:rsidRPr="003B256A">
        <w:rPr>
          <w:rFonts w:asciiTheme="minorHAnsi" w:hAnsiTheme="minorHAnsi" w:cstheme="minorHAnsi"/>
          <w:sz w:val="24"/>
          <w:szCs w:val="24"/>
        </w:rPr>
        <w:t>Rhin</w:t>
      </w:r>
      <w:proofErr w:type="spellEnd"/>
      <w:r w:rsidRPr="003B256A">
        <w:rPr>
          <w:rFonts w:asciiTheme="minorHAnsi" w:hAnsiTheme="minorHAnsi" w:cstheme="minorHAnsi"/>
          <w:sz w:val="24"/>
          <w:szCs w:val="24"/>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3B256A">
        <w:rPr>
          <w:rFonts w:asciiTheme="minorHAnsi" w:hAnsiTheme="minorHAnsi" w:cstheme="minorHAnsi"/>
          <w:sz w:val="24"/>
          <w:szCs w:val="24"/>
        </w:rPr>
        <w:t>Rhin</w:t>
      </w:r>
      <w:proofErr w:type="spellEnd"/>
      <w:r w:rsidRPr="003B256A">
        <w:rPr>
          <w:rFonts w:asciiTheme="minorHAnsi" w:hAnsiTheme="minorHAnsi" w:cstheme="minorHAnsi"/>
          <w:sz w:val="24"/>
          <w:szCs w:val="24"/>
        </w:rPr>
        <w:t xml:space="preserve"> que nos permitirá ver la Roca de </w:t>
      </w:r>
      <w:proofErr w:type="spellStart"/>
      <w:r w:rsidRPr="003B256A">
        <w:rPr>
          <w:rFonts w:asciiTheme="minorHAnsi" w:hAnsiTheme="minorHAnsi" w:cstheme="minorHAnsi"/>
          <w:sz w:val="24"/>
          <w:szCs w:val="24"/>
        </w:rPr>
        <w:t>Loreley</w:t>
      </w:r>
      <w:proofErr w:type="spellEnd"/>
      <w:r w:rsidRPr="003B256A">
        <w:rPr>
          <w:rFonts w:asciiTheme="minorHAnsi" w:hAnsiTheme="minorHAnsi" w:cstheme="minorHAnsi"/>
          <w:sz w:val="24"/>
          <w:szCs w:val="24"/>
        </w:rPr>
        <w:t xml:space="preserve"> y multitud de castillos y viñedos “verticales” en las laderas del </w:t>
      </w:r>
      <w:proofErr w:type="spellStart"/>
      <w:r w:rsidRPr="003B256A">
        <w:rPr>
          <w:rFonts w:asciiTheme="minorHAnsi" w:hAnsiTheme="minorHAnsi" w:cstheme="minorHAnsi"/>
          <w:sz w:val="24"/>
          <w:szCs w:val="24"/>
        </w:rPr>
        <w:t>Rhin</w:t>
      </w:r>
      <w:proofErr w:type="spellEnd"/>
      <w:r w:rsidRPr="003B256A">
        <w:rPr>
          <w:rFonts w:asciiTheme="minorHAnsi" w:hAnsiTheme="minorHAnsi" w:cstheme="minorHAnsi"/>
          <w:sz w:val="24"/>
          <w:szCs w:val="24"/>
        </w:rPr>
        <w:t xml:space="preserve">. Desembarque y continuación del viaje para llegar a Frankfurt, capital financiera de Alemania y cuna de Goethe.  Alojamiento. </w:t>
      </w:r>
    </w:p>
    <w:p w14:paraId="5B576587" w14:textId="77777777" w:rsidR="00255902" w:rsidRPr="003B256A" w:rsidRDefault="00255902" w:rsidP="007A3F4D">
      <w:pPr>
        <w:spacing w:after="0" w:line="240" w:lineRule="auto"/>
        <w:jc w:val="both"/>
        <w:rPr>
          <w:rFonts w:asciiTheme="minorHAnsi" w:hAnsiTheme="minorHAnsi" w:cstheme="minorHAnsi"/>
          <w:b/>
          <w:sz w:val="24"/>
          <w:szCs w:val="24"/>
        </w:rPr>
      </w:pPr>
    </w:p>
    <w:p w14:paraId="42DEC5BB" w14:textId="56481A08" w:rsidR="00255902" w:rsidRPr="003B256A" w:rsidRDefault="00255902"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b/>
          <w:sz w:val="24"/>
          <w:szCs w:val="24"/>
        </w:rPr>
        <w:t>Para los pasajeros terminando en Ámsterdam.</w:t>
      </w:r>
      <w:r w:rsidRPr="003B256A">
        <w:rPr>
          <w:rFonts w:asciiTheme="minorHAnsi" w:hAnsiTheme="minorHAnsi" w:cstheme="minorHAnsi"/>
          <w:sz w:val="24"/>
          <w:szCs w:val="24"/>
        </w:rPr>
        <w:t xml:space="preserve"> Desayuno buffet. Tiempo libre hasta la hora de realizar su traslado al aeropuerto para tomar su vuelo de regreso</w:t>
      </w:r>
    </w:p>
    <w:p w14:paraId="77548107" w14:textId="77777777" w:rsidR="00255902" w:rsidRPr="003B256A" w:rsidRDefault="00255902" w:rsidP="007A3F4D">
      <w:pPr>
        <w:spacing w:after="0" w:line="240" w:lineRule="auto"/>
        <w:jc w:val="both"/>
        <w:rPr>
          <w:rFonts w:asciiTheme="minorHAnsi" w:hAnsiTheme="minorHAnsi" w:cstheme="minorHAnsi"/>
          <w:b/>
          <w:sz w:val="24"/>
          <w:szCs w:val="24"/>
        </w:rPr>
      </w:pPr>
    </w:p>
    <w:p w14:paraId="7FE6F189" w14:textId="6BB3FD3C" w:rsidR="00255902" w:rsidRPr="003B256A" w:rsidRDefault="00255902"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Día 13º (</w:t>
      </w:r>
      <w:r w:rsidR="00D56C36" w:rsidRPr="003B256A">
        <w:rPr>
          <w:rFonts w:asciiTheme="minorHAnsi" w:hAnsiTheme="minorHAnsi" w:cstheme="minorHAnsi"/>
          <w:b/>
          <w:sz w:val="24"/>
          <w:szCs w:val="24"/>
        </w:rPr>
        <w:t>Domingo</w:t>
      </w:r>
      <w:r w:rsidRPr="003B256A">
        <w:rPr>
          <w:rFonts w:asciiTheme="minorHAnsi" w:hAnsiTheme="minorHAnsi" w:cstheme="minorHAnsi"/>
          <w:b/>
          <w:sz w:val="24"/>
          <w:szCs w:val="24"/>
        </w:rPr>
        <w:t xml:space="preserve">): </w:t>
      </w:r>
      <w:bookmarkStart w:id="7" w:name="_Hlk135655130"/>
      <w:r w:rsidR="00257FDA" w:rsidRPr="003B256A">
        <w:rPr>
          <w:rFonts w:asciiTheme="minorHAnsi" w:hAnsiTheme="minorHAnsi" w:cstheme="minorHAnsi"/>
          <w:b/>
          <w:sz w:val="24"/>
          <w:szCs w:val="24"/>
        </w:rPr>
        <w:t>FRANKFURT / ESTRASBURGO / PARIS (709 Km.)</w:t>
      </w:r>
    </w:p>
    <w:p w14:paraId="29D2FB6A" w14:textId="3ECA9066" w:rsidR="00255902" w:rsidRPr="003B256A" w:rsidRDefault="00257FDA"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sz w:val="24"/>
          <w:szCs w:val="24"/>
        </w:rPr>
        <w:t>Desayuno buffet en el hotel. Salida hacia Estrasburgo, sede del Parlamento Europeo, es una impresionante ciudad donde se mezcla la cultura francesa y la cultura alemana. Tiempo libre para callejear por sus típicas calles y contemplar su impresionante catedral. Tiempo Libre para almorzar. Continuaremos nuestra etapa hasta Paris, donde llegaremos a última hora de la tarde. Alojamiento.</w:t>
      </w:r>
    </w:p>
    <w:bookmarkEnd w:id="7"/>
    <w:p w14:paraId="1E03E32F" w14:textId="271B8677" w:rsidR="00255902" w:rsidRPr="003B256A" w:rsidRDefault="00255902"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b/>
          <w:sz w:val="24"/>
          <w:szCs w:val="24"/>
        </w:rPr>
        <w:t xml:space="preserve">Para los pasajeros terminando en Frankfurt. </w:t>
      </w:r>
      <w:r w:rsidRPr="003B256A">
        <w:rPr>
          <w:rFonts w:asciiTheme="minorHAnsi" w:hAnsiTheme="minorHAnsi" w:cstheme="minorHAnsi"/>
          <w:sz w:val="24"/>
          <w:szCs w:val="24"/>
        </w:rPr>
        <w:t>Desayuno buffet. Tiempo libre hasta la hora de realizar su traslado al aeropuerto para tomar su vuelo de regreso</w:t>
      </w:r>
    </w:p>
    <w:p w14:paraId="162F351A" w14:textId="77777777" w:rsidR="00255902" w:rsidRPr="003B256A" w:rsidRDefault="00255902" w:rsidP="007A3F4D">
      <w:pPr>
        <w:spacing w:after="0" w:line="240" w:lineRule="auto"/>
        <w:jc w:val="both"/>
        <w:rPr>
          <w:rFonts w:asciiTheme="minorHAnsi" w:hAnsiTheme="minorHAnsi" w:cstheme="minorHAnsi"/>
          <w:sz w:val="24"/>
          <w:szCs w:val="24"/>
        </w:rPr>
      </w:pPr>
    </w:p>
    <w:p w14:paraId="7DB65216" w14:textId="564C0E2E" w:rsidR="00255902" w:rsidRPr="003B256A" w:rsidRDefault="00255902"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b/>
          <w:sz w:val="24"/>
          <w:szCs w:val="24"/>
        </w:rPr>
        <w:t>Día 14º (</w:t>
      </w:r>
      <w:proofErr w:type="gramStart"/>
      <w:r w:rsidR="00D56C36" w:rsidRPr="003B256A">
        <w:rPr>
          <w:rFonts w:asciiTheme="minorHAnsi" w:hAnsiTheme="minorHAnsi" w:cstheme="minorHAnsi"/>
          <w:b/>
          <w:sz w:val="24"/>
          <w:szCs w:val="24"/>
        </w:rPr>
        <w:t>Lunes</w:t>
      </w:r>
      <w:proofErr w:type="gramEnd"/>
      <w:r w:rsidRPr="003B256A">
        <w:rPr>
          <w:rFonts w:asciiTheme="minorHAnsi" w:hAnsiTheme="minorHAnsi" w:cstheme="minorHAnsi"/>
          <w:b/>
          <w:sz w:val="24"/>
          <w:szCs w:val="24"/>
        </w:rPr>
        <w:t>): PARIS</w:t>
      </w:r>
    </w:p>
    <w:p w14:paraId="5678076F" w14:textId="77777777" w:rsidR="00255902" w:rsidRPr="003B256A" w:rsidRDefault="00255902" w:rsidP="007A3F4D">
      <w:p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Desayuno buffet. Tiempo libre hasta la hora de realizar su traslado al aeropuerto para tomar su vuelo de regreso.</w:t>
      </w:r>
    </w:p>
    <w:p w14:paraId="1AB2ABB1" w14:textId="77777777" w:rsidR="00647330" w:rsidRPr="003B256A" w:rsidRDefault="00647330" w:rsidP="007A3F4D">
      <w:pPr>
        <w:spacing w:after="0" w:line="240" w:lineRule="auto"/>
        <w:jc w:val="both"/>
        <w:rPr>
          <w:rFonts w:asciiTheme="minorHAnsi" w:hAnsiTheme="minorHAnsi" w:cstheme="minorHAnsi"/>
          <w:sz w:val="24"/>
          <w:szCs w:val="24"/>
        </w:rPr>
      </w:pPr>
    </w:p>
    <w:p w14:paraId="232F983F" w14:textId="77777777" w:rsidR="00647330" w:rsidRPr="003B256A" w:rsidRDefault="00647330" w:rsidP="00647330">
      <w:pPr>
        <w:spacing w:after="0" w:line="240" w:lineRule="auto"/>
        <w:jc w:val="both"/>
        <w:rPr>
          <w:rFonts w:cstheme="minorHAnsi"/>
          <w:b/>
          <w:bCs/>
          <w:sz w:val="24"/>
          <w:szCs w:val="24"/>
        </w:rPr>
      </w:pPr>
      <w:bookmarkStart w:id="8" w:name="_Hlk136952435"/>
      <w:r w:rsidRPr="003B256A">
        <w:rPr>
          <w:rFonts w:cstheme="minorHAnsi"/>
          <w:b/>
          <w:bCs/>
          <w:sz w:val="24"/>
          <w:szCs w:val="24"/>
        </w:rPr>
        <w:t>NOTA IMPORTANTE:</w:t>
      </w:r>
    </w:p>
    <w:bookmarkEnd w:id="8"/>
    <w:p w14:paraId="408289AE" w14:textId="20B3AC2C" w:rsidR="00E71428" w:rsidRPr="003B256A" w:rsidRDefault="00E71428" w:rsidP="00E71428">
      <w:pPr>
        <w:spacing w:after="0" w:line="240" w:lineRule="auto"/>
        <w:jc w:val="both"/>
        <w:rPr>
          <w:rFonts w:cstheme="minorHAnsi"/>
          <w:sz w:val="24"/>
          <w:szCs w:val="24"/>
        </w:rPr>
      </w:pPr>
      <w:r w:rsidRPr="003B256A">
        <w:rPr>
          <w:rFonts w:cstheme="minorHAnsi"/>
          <w:sz w:val="24"/>
          <w:szCs w:val="24"/>
        </w:rPr>
        <w:t xml:space="preserve">Debido a la celebración de las Olimpiadas entre los meses de julio y </w:t>
      </w:r>
      <w:r w:rsidR="00825469" w:rsidRPr="003B256A">
        <w:rPr>
          <w:rFonts w:cstheme="minorHAnsi"/>
          <w:sz w:val="24"/>
          <w:szCs w:val="24"/>
        </w:rPr>
        <w:t>setiembre</w:t>
      </w:r>
      <w:r w:rsidRPr="003B256A">
        <w:rPr>
          <w:rFonts w:cstheme="minorHAnsi"/>
          <w:sz w:val="24"/>
          <w:szCs w:val="24"/>
        </w:rPr>
        <w:t xml:space="preserve"> en Paris, el alojamiento podrá ser en ciudades próximas a Paris. Esta circunstancia aplicará suplementos aún por definir.</w:t>
      </w:r>
    </w:p>
    <w:p w14:paraId="42B48A6F" w14:textId="77777777" w:rsidR="00647330" w:rsidRPr="003B256A" w:rsidRDefault="00647330" w:rsidP="007A3F4D">
      <w:pPr>
        <w:spacing w:after="0" w:line="240" w:lineRule="auto"/>
        <w:jc w:val="both"/>
        <w:rPr>
          <w:rFonts w:asciiTheme="minorHAnsi" w:hAnsiTheme="minorHAnsi" w:cstheme="minorHAnsi"/>
          <w:sz w:val="24"/>
          <w:szCs w:val="24"/>
        </w:rPr>
      </w:pPr>
    </w:p>
    <w:p w14:paraId="55C20776" w14:textId="77777777" w:rsidR="00255902" w:rsidRDefault="00255902" w:rsidP="007A3F4D">
      <w:pPr>
        <w:spacing w:after="0" w:line="240" w:lineRule="auto"/>
        <w:jc w:val="both"/>
        <w:rPr>
          <w:rFonts w:asciiTheme="minorHAnsi" w:hAnsiTheme="minorHAnsi" w:cstheme="minorHAnsi"/>
          <w:b/>
          <w:sz w:val="24"/>
          <w:szCs w:val="24"/>
        </w:rPr>
      </w:pPr>
    </w:p>
    <w:p w14:paraId="3F694713" w14:textId="77777777" w:rsidR="005278D2" w:rsidRPr="003B256A" w:rsidRDefault="005278D2" w:rsidP="007A3F4D">
      <w:pPr>
        <w:spacing w:after="0" w:line="240" w:lineRule="auto"/>
        <w:jc w:val="both"/>
        <w:rPr>
          <w:rFonts w:asciiTheme="minorHAnsi" w:hAnsiTheme="minorHAnsi" w:cstheme="minorHAnsi"/>
          <w:b/>
          <w:sz w:val="24"/>
          <w:szCs w:val="24"/>
        </w:rPr>
      </w:pPr>
    </w:p>
    <w:tbl>
      <w:tblPr>
        <w:tblW w:w="9660" w:type="dxa"/>
        <w:tblCellMar>
          <w:left w:w="70" w:type="dxa"/>
          <w:right w:w="70" w:type="dxa"/>
        </w:tblCellMar>
        <w:tblLook w:val="04A0" w:firstRow="1" w:lastRow="0" w:firstColumn="1" w:lastColumn="0" w:noHBand="0" w:noVBand="1"/>
      </w:tblPr>
      <w:tblGrid>
        <w:gridCol w:w="2133"/>
        <w:gridCol w:w="7144"/>
        <w:gridCol w:w="383"/>
      </w:tblGrid>
      <w:tr w:rsidR="003B256A" w:rsidRPr="003B256A" w14:paraId="33A81A75" w14:textId="77777777" w:rsidTr="005658A0">
        <w:trPr>
          <w:trHeight w:val="330"/>
        </w:trPr>
        <w:tc>
          <w:tcPr>
            <w:tcW w:w="96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542F51" w14:textId="77777777" w:rsidR="00F639CF" w:rsidRPr="003B256A" w:rsidRDefault="00F639CF" w:rsidP="00F639CF">
            <w:pPr>
              <w:spacing w:after="0" w:line="240" w:lineRule="auto"/>
              <w:jc w:val="center"/>
              <w:rPr>
                <w:rFonts w:eastAsia="Times New Roman" w:cs="Calibri"/>
                <w:b/>
                <w:bCs/>
                <w:sz w:val="24"/>
                <w:szCs w:val="24"/>
                <w:lang w:eastAsia="es-ES"/>
              </w:rPr>
            </w:pPr>
            <w:bookmarkStart w:id="9" w:name="RANGE!D23"/>
            <w:r w:rsidRPr="003B256A">
              <w:rPr>
                <w:rFonts w:eastAsia="Times New Roman" w:cs="Calibri"/>
                <w:b/>
                <w:bCs/>
                <w:sz w:val="24"/>
                <w:szCs w:val="24"/>
                <w:lang w:eastAsia="es-ES"/>
              </w:rPr>
              <w:lastRenderedPageBreak/>
              <w:t>HOTELES PREVISTOS o similares</w:t>
            </w:r>
            <w:bookmarkEnd w:id="9"/>
          </w:p>
        </w:tc>
      </w:tr>
      <w:tr w:rsidR="003B256A" w:rsidRPr="003B256A" w14:paraId="7DC14880" w14:textId="77777777" w:rsidTr="005658A0">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530BC0C9" w14:textId="77777777" w:rsidR="00F639CF" w:rsidRPr="003B256A" w:rsidRDefault="00F639CF" w:rsidP="00F639CF">
            <w:pPr>
              <w:spacing w:after="0" w:line="240" w:lineRule="auto"/>
              <w:jc w:val="center"/>
              <w:rPr>
                <w:rFonts w:eastAsia="Times New Roman" w:cs="Calibri"/>
                <w:b/>
                <w:bCs/>
                <w:sz w:val="24"/>
                <w:szCs w:val="24"/>
                <w:lang w:eastAsia="es-ES"/>
              </w:rPr>
            </w:pPr>
            <w:bookmarkStart w:id="10" w:name="_Hlk117686092"/>
            <w:r w:rsidRPr="003B256A">
              <w:rPr>
                <w:rFonts w:eastAsia="Times New Roman" w:cs="Calibri"/>
                <w:b/>
                <w:bCs/>
                <w:sz w:val="24"/>
                <w:szCs w:val="24"/>
                <w:lang w:eastAsia="es-ES"/>
              </w:rPr>
              <w:t>Ciudades</w:t>
            </w:r>
          </w:p>
        </w:tc>
        <w:tc>
          <w:tcPr>
            <w:tcW w:w="752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FC766" w14:textId="77777777" w:rsidR="00F639CF" w:rsidRPr="003B256A" w:rsidRDefault="00F639CF" w:rsidP="00F639CF">
            <w:pPr>
              <w:spacing w:after="0" w:line="240" w:lineRule="auto"/>
              <w:jc w:val="center"/>
              <w:rPr>
                <w:rFonts w:eastAsia="Times New Roman" w:cs="Calibri"/>
                <w:b/>
                <w:bCs/>
                <w:sz w:val="24"/>
                <w:szCs w:val="24"/>
                <w:lang w:eastAsia="es-ES"/>
              </w:rPr>
            </w:pPr>
            <w:r w:rsidRPr="003B256A">
              <w:rPr>
                <w:rFonts w:eastAsia="Times New Roman" w:cs="Calibri"/>
                <w:b/>
                <w:bCs/>
                <w:sz w:val="24"/>
                <w:szCs w:val="24"/>
                <w:lang w:eastAsia="es-ES"/>
              </w:rPr>
              <w:t>Hoteles categoría Primera / Turista Superior</w:t>
            </w:r>
          </w:p>
        </w:tc>
      </w:tr>
      <w:bookmarkEnd w:id="10"/>
      <w:tr w:rsidR="003B256A" w:rsidRPr="003B256A" w14:paraId="485BA64A" w14:textId="77777777" w:rsidTr="00417CC8">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7B075C65" w14:textId="77777777" w:rsidR="00904B0D" w:rsidRPr="003B256A" w:rsidRDefault="00904B0D" w:rsidP="00904B0D">
            <w:pPr>
              <w:spacing w:after="0" w:line="240" w:lineRule="auto"/>
              <w:rPr>
                <w:rFonts w:eastAsia="Times New Roman" w:cs="Calibri"/>
                <w:sz w:val="24"/>
                <w:szCs w:val="24"/>
                <w:lang w:eastAsia="es-ES"/>
              </w:rPr>
            </w:pPr>
            <w:r w:rsidRPr="003B256A">
              <w:rPr>
                <w:rFonts w:eastAsia="Times New Roman" w:cs="Calibri"/>
                <w:sz w:val="24"/>
                <w:szCs w:val="24"/>
                <w:lang w:eastAsia="es-ES"/>
              </w:rPr>
              <w:t>Madrid</w:t>
            </w:r>
          </w:p>
        </w:tc>
        <w:tc>
          <w:tcPr>
            <w:tcW w:w="7144" w:type="dxa"/>
            <w:tcBorders>
              <w:top w:val="nil"/>
              <w:left w:val="nil"/>
              <w:bottom w:val="single" w:sz="8" w:space="0" w:color="auto"/>
              <w:right w:val="single" w:sz="8" w:space="0" w:color="auto"/>
            </w:tcBorders>
            <w:shd w:val="clear" w:color="auto" w:fill="auto"/>
            <w:noWrap/>
            <w:vAlign w:val="center"/>
            <w:hideMark/>
          </w:tcPr>
          <w:p w14:paraId="64707F4F" w14:textId="4CC77B89" w:rsidR="00904B0D" w:rsidRPr="003B256A" w:rsidRDefault="00904B0D" w:rsidP="00904B0D">
            <w:pPr>
              <w:spacing w:after="0" w:line="240" w:lineRule="auto"/>
              <w:rPr>
                <w:rFonts w:asciiTheme="minorHAnsi" w:eastAsia="Times New Roman" w:hAnsiTheme="minorHAnsi" w:cstheme="minorHAnsi"/>
                <w:sz w:val="24"/>
                <w:szCs w:val="24"/>
                <w:lang w:eastAsia="es-ES"/>
              </w:rPr>
            </w:pPr>
            <w:r w:rsidRPr="003B256A">
              <w:rPr>
                <w:rFonts w:cs="Calibri"/>
              </w:rPr>
              <w:t>MURALTO</w:t>
            </w:r>
          </w:p>
        </w:tc>
        <w:tc>
          <w:tcPr>
            <w:tcW w:w="383" w:type="dxa"/>
            <w:tcBorders>
              <w:top w:val="nil"/>
              <w:left w:val="nil"/>
              <w:bottom w:val="single" w:sz="8" w:space="0" w:color="auto"/>
              <w:right w:val="single" w:sz="8" w:space="0" w:color="auto"/>
            </w:tcBorders>
            <w:shd w:val="clear" w:color="auto" w:fill="auto"/>
            <w:noWrap/>
            <w:vAlign w:val="center"/>
            <w:hideMark/>
          </w:tcPr>
          <w:p w14:paraId="4AD0D3D6" w14:textId="3CA63307" w:rsidR="00904B0D" w:rsidRPr="003B256A" w:rsidRDefault="00904B0D" w:rsidP="00904B0D">
            <w:pPr>
              <w:spacing w:after="0" w:line="240" w:lineRule="auto"/>
              <w:jc w:val="center"/>
              <w:rPr>
                <w:rFonts w:eastAsia="Times New Roman" w:cs="Calibri"/>
                <w:sz w:val="24"/>
                <w:szCs w:val="24"/>
                <w:lang w:eastAsia="es-ES"/>
              </w:rPr>
            </w:pPr>
            <w:r w:rsidRPr="003B256A">
              <w:rPr>
                <w:rFonts w:cs="Calibri"/>
              </w:rPr>
              <w:t>P</w:t>
            </w:r>
          </w:p>
        </w:tc>
      </w:tr>
      <w:tr w:rsidR="003B256A" w:rsidRPr="003B256A" w14:paraId="6F6E2F63" w14:textId="77777777" w:rsidTr="00417CC8">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7F072DC9" w14:textId="77777777" w:rsidR="00904B0D" w:rsidRPr="003B256A" w:rsidRDefault="00904B0D" w:rsidP="00904B0D">
            <w:pPr>
              <w:spacing w:after="0" w:line="240" w:lineRule="auto"/>
              <w:rPr>
                <w:rFonts w:eastAsia="Times New Roman" w:cs="Calibri"/>
                <w:sz w:val="24"/>
                <w:szCs w:val="24"/>
                <w:lang w:eastAsia="es-ES"/>
              </w:rPr>
            </w:pPr>
            <w:r w:rsidRPr="003B256A">
              <w:rPr>
                <w:rFonts w:eastAsia="Times New Roman" w:cs="Calibri"/>
                <w:sz w:val="24"/>
                <w:szCs w:val="24"/>
                <w:lang w:eastAsia="es-ES"/>
              </w:rPr>
              <w:t>Burdeos</w:t>
            </w:r>
          </w:p>
        </w:tc>
        <w:tc>
          <w:tcPr>
            <w:tcW w:w="7144" w:type="dxa"/>
            <w:tcBorders>
              <w:top w:val="nil"/>
              <w:left w:val="nil"/>
              <w:bottom w:val="single" w:sz="8" w:space="0" w:color="auto"/>
              <w:right w:val="single" w:sz="8" w:space="0" w:color="auto"/>
            </w:tcBorders>
            <w:shd w:val="clear" w:color="auto" w:fill="auto"/>
            <w:noWrap/>
            <w:vAlign w:val="center"/>
            <w:hideMark/>
          </w:tcPr>
          <w:p w14:paraId="51746E1B" w14:textId="5D8E047D" w:rsidR="00904B0D" w:rsidRPr="003B256A" w:rsidRDefault="00904B0D" w:rsidP="00904B0D">
            <w:pPr>
              <w:spacing w:after="0" w:line="240" w:lineRule="auto"/>
              <w:rPr>
                <w:rFonts w:asciiTheme="minorHAnsi" w:eastAsia="Times New Roman" w:hAnsiTheme="minorHAnsi" w:cstheme="minorHAnsi"/>
                <w:sz w:val="24"/>
                <w:szCs w:val="24"/>
                <w:lang w:val="en-US" w:eastAsia="es-ES"/>
              </w:rPr>
            </w:pPr>
            <w:r w:rsidRPr="003B256A">
              <w:rPr>
                <w:rFonts w:cs="Calibri"/>
                <w:lang w:val="en-US"/>
              </w:rPr>
              <w:t>B&amp;B BORDEAUX CENTRE GARE SAINT JEAN</w:t>
            </w:r>
          </w:p>
        </w:tc>
        <w:tc>
          <w:tcPr>
            <w:tcW w:w="383" w:type="dxa"/>
            <w:tcBorders>
              <w:top w:val="nil"/>
              <w:left w:val="nil"/>
              <w:bottom w:val="single" w:sz="8" w:space="0" w:color="auto"/>
              <w:right w:val="single" w:sz="8" w:space="0" w:color="auto"/>
            </w:tcBorders>
            <w:shd w:val="clear" w:color="auto" w:fill="auto"/>
            <w:noWrap/>
            <w:vAlign w:val="center"/>
            <w:hideMark/>
          </w:tcPr>
          <w:p w14:paraId="7AB0E5D6" w14:textId="71DD2E7E" w:rsidR="00904B0D" w:rsidRPr="003B256A" w:rsidRDefault="00904B0D" w:rsidP="00904B0D">
            <w:pPr>
              <w:spacing w:after="0" w:line="240" w:lineRule="auto"/>
              <w:jc w:val="center"/>
              <w:rPr>
                <w:rFonts w:eastAsia="Times New Roman" w:cs="Calibri"/>
                <w:sz w:val="24"/>
                <w:szCs w:val="24"/>
                <w:lang w:eastAsia="es-ES"/>
              </w:rPr>
            </w:pPr>
            <w:r w:rsidRPr="003B256A">
              <w:rPr>
                <w:rFonts w:cs="Calibri"/>
              </w:rPr>
              <w:t>TS</w:t>
            </w:r>
          </w:p>
        </w:tc>
      </w:tr>
      <w:tr w:rsidR="003B256A" w:rsidRPr="003B256A" w14:paraId="306EAB34" w14:textId="77777777" w:rsidTr="00417CC8">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711CD17D" w14:textId="77777777" w:rsidR="00904B0D" w:rsidRPr="003B256A" w:rsidRDefault="00904B0D" w:rsidP="00904B0D">
            <w:pPr>
              <w:spacing w:after="0" w:line="240" w:lineRule="auto"/>
              <w:rPr>
                <w:rFonts w:eastAsia="Times New Roman" w:cs="Calibri"/>
                <w:sz w:val="24"/>
                <w:szCs w:val="24"/>
                <w:lang w:eastAsia="es-ES"/>
              </w:rPr>
            </w:pPr>
            <w:r w:rsidRPr="003B256A">
              <w:rPr>
                <w:rFonts w:eastAsia="Times New Roman" w:cs="Calibri"/>
                <w:sz w:val="24"/>
                <w:szCs w:val="24"/>
                <w:lang w:eastAsia="es-ES"/>
              </w:rPr>
              <w:t>Paris</w:t>
            </w:r>
          </w:p>
        </w:tc>
        <w:tc>
          <w:tcPr>
            <w:tcW w:w="7144" w:type="dxa"/>
            <w:tcBorders>
              <w:top w:val="nil"/>
              <w:left w:val="nil"/>
              <w:bottom w:val="single" w:sz="8" w:space="0" w:color="auto"/>
              <w:right w:val="single" w:sz="8" w:space="0" w:color="auto"/>
            </w:tcBorders>
            <w:shd w:val="clear" w:color="auto" w:fill="auto"/>
            <w:noWrap/>
            <w:vAlign w:val="center"/>
            <w:hideMark/>
          </w:tcPr>
          <w:p w14:paraId="799D913B" w14:textId="34228B20" w:rsidR="00904B0D" w:rsidRPr="003B256A" w:rsidRDefault="00904B0D" w:rsidP="00904B0D">
            <w:pPr>
              <w:spacing w:after="0" w:line="240" w:lineRule="auto"/>
              <w:rPr>
                <w:rFonts w:asciiTheme="minorHAnsi" w:eastAsia="Times New Roman" w:hAnsiTheme="minorHAnsi" w:cstheme="minorHAnsi"/>
                <w:sz w:val="24"/>
                <w:szCs w:val="24"/>
                <w:lang w:val="it-IT" w:eastAsia="es-ES"/>
              </w:rPr>
            </w:pPr>
            <w:r w:rsidRPr="003B256A">
              <w:rPr>
                <w:rFonts w:cs="Calibri"/>
              </w:rPr>
              <w:t>NOVOTEL PARIS EST</w:t>
            </w:r>
          </w:p>
        </w:tc>
        <w:tc>
          <w:tcPr>
            <w:tcW w:w="383" w:type="dxa"/>
            <w:tcBorders>
              <w:top w:val="nil"/>
              <w:left w:val="nil"/>
              <w:bottom w:val="single" w:sz="8" w:space="0" w:color="auto"/>
              <w:right w:val="single" w:sz="8" w:space="0" w:color="auto"/>
            </w:tcBorders>
            <w:shd w:val="clear" w:color="auto" w:fill="auto"/>
            <w:noWrap/>
            <w:vAlign w:val="center"/>
            <w:hideMark/>
          </w:tcPr>
          <w:p w14:paraId="2CD98922" w14:textId="2FE40785" w:rsidR="00904B0D" w:rsidRPr="003B256A" w:rsidRDefault="00904B0D" w:rsidP="00904B0D">
            <w:pPr>
              <w:spacing w:after="0" w:line="240" w:lineRule="auto"/>
              <w:jc w:val="center"/>
              <w:rPr>
                <w:rFonts w:eastAsia="Times New Roman" w:cs="Calibri"/>
                <w:sz w:val="24"/>
                <w:szCs w:val="24"/>
                <w:lang w:eastAsia="es-ES"/>
              </w:rPr>
            </w:pPr>
            <w:r w:rsidRPr="003B256A">
              <w:rPr>
                <w:rFonts w:cs="Calibri"/>
              </w:rPr>
              <w:t>P</w:t>
            </w:r>
          </w:p>
        </w:tc>
      </w:tr>
      <w:tr w:rsidR="003B256A" w:rsidRPr="003B256A" w14:paraId="2885F9AA" w14:textId="77777777" w:rsidTr="00417CC8">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tcPr>
          <w:p w14:paraId="20AAB92B" w14:textId="3AE56FBC" w:rsidR="00904B0D" w:rsidRPr="003B256A" w:rsidRDefault="00904B0D" w:rsidP="00904B0D">
            <w:pPr>
              <w:spacing w:after="0" w:line="240" w:lineRule="auto"/>
              <w:rPr>
                <w:rFonts w:eastAsia="Times New Roman" w:cs="Calibri"/>
                <w:sz w:val="24"/>
                <w:szCs w:val="24"/>
                <w:lang w:eastAsia="es-ES"/>
              </w:rPr>
            </w:pPr>
            <w:proofErr w:type="spellStart"/>
            <w:r w:rsidRPr="003B256A">
              <w:rPr>
                <w:rFonts w:eastAsia="Times New Roman" w:cs="Calibri"/>
                <w:sz w:val="24"/>
                <w:szCs w:val="24"/>
                <w:lang w:eastAsia="es-ES"/>
              </w:rPr>
              <w:t>Rouen</w:t>
            </w:r>
            <w:proofErr w:type="spellEnd"/>
            <w:r w:rsidRPr="003B256A">
              <w:rPr>
                <w:rFonts w:eastAsia="Times New Roman" w:cs="Calibri"/>
                <w:sz w:val="24"/>
                <w:szCs w:val="24"/>
                <w:lang w:eastAsia="es-ES"/>
              </w:rPr>
              <w:t xml:space="preserve"> / Caen</w:t>
            </w:r>
          </w:p>
        </w:tc>
        <w:tc>
          <w:tcPr>
            <w:tcW w:w="7144" w:type="dxa"/>
            <w:tcBorders>
              <w:top w:val="nil"/>
              <w:left w:val="nil"/>
              <w:bottom w:val="single" w:sz="8" w:space="0" w:color="auto"/>
              <w:right w:val="single" w:sz="8" w:space="0" w:color="auto"/>
            </w:tcBorders>
            <w:shd w:val="clear" w:color="auto" w:fill="auto"/>
            <w:noWrap/>
            <w:vAlign w:val="center"/>
          </w:tcPr>
          <w:p w14:paraId="508E60D7" w14:textId="5A015507" w:rsidR="00904B0D" w:rsidRPr="003B256A" w:rsidRDefault="00904B0D" w:rsidP="00904B0D">
            <w:pPr>
              <w:spacing w:after="0" w:line="240" w:lineRule="auto"/>
              <w:rPr>
                <w:rFonts w:asciiTheme="minorHAnsi" w:eastAsia="Times New Roman" w:hAnsiTheme="minorHAnsi" w:cstheme="minorHAnsi"/>
                <w:sz w:val="24"/>
                <w:szCs w:val="24"/>
                <w:lang w:val="en-US" w:eastAsia="es-ES"/>
              </w:rPr>
            </w:pPr>
            <w:r w:rsidRPr="003B256A">
              <w:rPr>
                <w:rFonts w:cs="Calibri"/>
                <w:lang w:val="en-US"/>
              </w:rPr>
              <w:t>CITY´O APPART HOTEL CAEN</w:t>
            </w:r>
          </w:p>
        </w:tc>
        <w:tc>
          <w:tcPr>
            <w:tcW w:w="383" w:type="dxa"/>
            <w:tcBorders>
              <w:top w:val="nil"/>
              <w:left w:val="nil"/>
              <w:bottom w:val="single" w:sz="8" w:space="0" w:color="auto"/>
              <w:right w:val="single" w:sz="8" w:space="0" w:color="auto"/>
            </w:tcBorders>
            <w:shd w:val="clear" w:color="auto" w:fill="auto"/>
            <w:noWrap/>
            <w:vAlign w:val="center"/>
            <w:hideMark/>
          </w:tcPr>
          <w:p w14:paraId="0125F71E" w14:textId="12FBB68D" w:rsidR="00904B0D" w:rsidRPr="003B256A" w:rsidRDefault="00904B0D" w:rsidP="00904B0D">
            <w:pPr>
              <w:spacing w:after="0" w:line="240" w:lineRule="auto"/>
              <w:jc w:val="center"/>
              <w:rPr>
                <w:rFonts w:eastAsia="Times New Roman" w:cs="Calibri"/>
                <w:sz w:val="24"/>
                <w:szCs w:val="24"/>
                <w:lang w:eastAsia="es-ES"/>
              </w:rPr>
            </w:pPr>
            <w:r w:rsidRPr="003B256A">
              <w:rPr>
                <w:rFonts w:cs="Calibri"/>
              </w:rPr>
              <w:t>TS</w:t>
            </w:r>
          </w:p>
        </w:tc>
      </w:tr>
      <w:tr w:rsidR="003B256A" w:rsidRPr="003B256A" w14:paraId="5270A0BD" w14:textId="77777777" w:rsidTr="00417CC8">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36C7B857" w14:textId="77777777" w:rsidR="00904B0D" w:rsidRPr="003B256A" w:rsidRDefault="00904B0D" w:rsidP="00904B0D">
            <w:pPr>
              <w:spacing w:after="0" w:line="240" w:lineRule="auto"/>
              <w:rPr>
                <w:rFonts w:eastAsia="Times New Roman" w:cs="Calibri"/>
                <w:sz w:val="24"/>
                <w:szCs w:val="24"/>
                <w:lang w:eastAsia="es-ES"/>
              </w:rPr>
            </w:pPr>
            <w:r w:rsidRPr="003B256A">
              <w:rPr>
                <w:rFonts w:eastAsia="Times New Roman" w:cs="Calibri"/>
                <w:sz w:val="24"/>
                <w:szCs w:val="24"/>
                <w:lang w:eastAsia="es-ES"/>
              </w:rPr>
              <w:t>Brujas</w:t>
            </w:r>
          </w:p>
        </w:tc>
        <w:tc>
          <w:tcPr>
            <w:tcW w:w="7144" w:type="dxa"/>
            <w:tcBorders>
              <w:top w:val="nil"/>
              <w:left w:val="nil"/>
              <w:bottom w:val="single" w:sz="8" w:space="0" w:color="auto"/>
              <w:right w:val="single" w:sz="8" w:space="0" w:color="auto"/>
            </w:tcBorders>
            <w:shd w:val="clear" w:color="auto" w:fill="auto"/>
            <w:noWrap/>
            <w:vAlign w:val="center"/>
            <w:hideMark/>
          </w:tcPr>
          <w:p w14:paraId="26F7AED2" w14:textId="029360F3" w:rsidR="00904B0D" w:rsidRPr="003B256A" w:rsidRDefault="00904B0D" w:rsidP="00904B0D">
            <w:pPr>
              <w:spacing w:after="0" w:line="240" w:lineRule="auto"/>
              <w:rPr>
                <w:rFonts w:asciiTheme="minorHAnsi" w:eastAsia="Times New Roman" w:hAnsiTheme="minorHAnsi" w:cstheme="minorHAnsi"/>
                <w:sz w:val="24"/>
                <w:szCs w:val="24"/>
                <w:lang w:eastAsia="es-ES"/>
              </w:rPr>
            </w:pPr>
            <w:r w:rsidRPr="003B256A">
              <w:rPr>
                <w:rFonts w:cs="Calibri"/>
              </w:rPr>
              <w:t>GREEN PARK</w:t>
            </w:r>
          </w:p>
        </w:tc>
        <w:tc>
          <w:tcPr>
            <w:tcW w:w="383" w:type="dxa"/>
            <w:tcBorders>
              <w:top w:val="nil"/>
              <w:left w:val="nil"/>
              <w:bottom w:val="single" w:sz="8" w:space="0" w:color="auto"/>
              <w:right w:val="single" w:sz="8" w:space="0" w:color="auto"/>
            </w:tcBorders>
            <w:shd w:val="clear" w:color="auto" w:fill="auto"/>
            <w:noWrap/>
            <w:vAlign w:val="center"/>
            <w:hideMark/>
          </w:tcPr>
          <w:p w14:paraId="06FA7BEB" w14:textId="3B91F385" w:rsidR="00904B0D" w:rsidRPr="003B256A" w:rsidRDefault="00904B0D" w:rsidP="00904B0D">
            <w:pPr>
              <w:spacing w:after="0" w:line="240" w:lineRule="auto"/>
              <w:jc w:val="center"/>
              <w:rPr>
                <w:rFonts w:eastAsia="Times New Roman" w:cs="Calibri"/>
                <w:sz w:val="24"/>
                <w:szCs w:val="24"/>
                <w:lang w:eastAsia="es-ES"/>
              </w:rPr>
            </w:pPr>
            <w:r w:rsidRPr="003B256A">
              <w:rPr>
                <w:rFonts w:cs="Calibri"/>
              </w:rPr>
              <w:t>P</w:t>
            </w:r>
          </w:p>
        </w:tc>
      </w:tr>
      <w:tr w:rsidR="003B256A" w:rsidRPr="003B256A" w14:paraId="1D959DCF" w14:textId="77777777" w:rsidTr="00417CC8">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45D35F9B" w14:textId="77777777" w:rsidR="00904B0D" w:rsidRPr="003B256A" w:rsidRDefault="00904B0D" w:rsidP="00904B0D">
            <w:pPr>
              <w:spacing w:after="0" w:line="240" w:lineRule="auto"/>
              <w:rPr>
                <w:rFonts w:eastAsia="Times New Roman" w:cs="Calibri"/>
                <w:sz w:val="24"/>
                <w:szCs w:val="24"/>
                <w:lang w:eastAsia="es-ES"/>
              </w:rPr>
            </w:pPr>
            <w:r w:rsidRPr="003B256A">
              <w:rPr>
                <w:rFonts w:eastAsia="Times New Roman" w:cs="Calibri"/>
                <w:sz w:val="24"/>
                <w:szCs w:val="24"/>
                <w:lang w:eastAsia="es-ES"/>
              </w:rPr>
              <w:t>Ámsterdam</w:t>
            </w:r>
          </w:p>
        </w:tc>
        <w:tc>
          <w:tcPr>
            <w:tcW w:w="7144" w:type="dxa"/>
            <w:tcBorders>
              <w:top w:val="nil"/>
              <w:left w:val="nil"/>
              <w:bottom w:val="single" w:sz="8" w:space="0" w:color="auto"/>
              <w:right w:val="single" w:sz="8" w:space="0" w:color="auto"/>
            </w:tcBorders>
            <w:shd w:val="clear" w:color="auto" w:fill="auto"/>
            <w:noWrap/>
            <w:vAlign w:val="center"/>
            <w:hideMark/>
          </w:tcPr>
          <w:p w14:paraId="59079B31" w14:textId="24431EE1" w:rsidR="00904B0D" w:rsidRPr="003B256A" w:rsidRDefault="00904B0D" w:rsidP="00904B0D">
            <w:pPr>
              <w:spacing w:after="0" w:line="240" w:lineRule="auto"/>
              <w:rPr>
                <w:rFonts w:asciiTheme="minorHAnsi" w:eastAsia="Times New Roman" w:hAnsiTheme="minorHAnsi" w:cstheme="minorHAnsi"/>
                <w:sz w:val="24"/>
                <w:szCs w:val="24"/>
                <w:lang w:eastAsia="es-ES"/>
              </w:rPr>
            </w:pPr>
            <w:r w:rsidRPr="003B256A">
              <w:rPr>
                <w:rFonts w:cs="Calibri"/>
              </w:rPr>
              <w:t>HIEX AMSTERDAM NORTH RIVERSIDE</w:t>
            </w:r>
          </w:p>
        </w:tc>
        <w:tc>
          <w:tcPr>
            <w:tcW w:w="383" w:type="dxa"/>
            <w:tcBorders>
              <w:top w:val="nil"/>
              <w:left w:val="nil"/>
              <w:bottom w:val="single" w:sz="8" w:space="0" w:color="auto"/>
              <w:right w:val="single" w:sz="8" w:space="0" w:color="auto"/>
            </w:tcBorders>
            <w:shd w:val="clear" w:color="auto" w:fill="auto"/>
            <w:noWrap/>
            <w:vAlign w:val="center"/>
            <w:hideMark/>
          </w:tcPr>
          <w:p w14:paraId="13D9977F" w14:textId="4C49BBFD" w:rsidR="00904B0D" w:rsidRPr="003B256A" w:rsidRDefault="00904B0D" w:rsidP="00904B0D">
            <w:pPr>
              <w:spacing w:after="0" w:line="240" w:lineRule="auto"/>
              <w:jc w:val="center"/>
              <w:rPr>
                <w:rFonts w:eastAsia="Times New Roman" w:cs="Calibri"/>
                <w:sz w:val="24"/>
                <w:szCs w:val="24"/>
                <w:lang w:eastAsia="es-ES"/>
              </w:rPr>
            </w:pPr>
            <w:r w:rsidRPr="003B256A">
              <w:rPr>
                <w:rFonts w:cs="Calibri"/>
              </w:rPr>
              <w:t>P</w:t>
            </w:r>
          </w:p>
        </w:tc>
      </w:tr>
      <w:tr w:rsidR="003B256A" w:rsidRPr="003B256A" w14:paraId="4D7E334C" w14:textId="77777777" w:rsidTr="00417CC8">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0FD3CA4C" w14:textId="77777777" w:rsidR="00904B0D" w:rsidRPr="003B256A" w:rsidRDefault="00904B0D" w:rsidP="00904B0D">
            <w:pPr>
              <w:spacing w:after="0" w:line="240" w:lineRule="auto"/>
              <w:rPr>
                <w:rFonts w:eastAsia="Times New Roman" w:cs="Calibri"/>
                <w:sz w:val="24"/>
                <w:szCs w:val="24"/>
                <w:lang w:eastAsia="es-ES"/>
              </w:rPr>
            </w:pPr>
            <w:r w:rsidRPr="003B256A">
              <w:rPr>
                <w:rFonts w:eastAsia="Times New Roman" w:cs="Calibri"/>
                <w:sz w:val="24"/>
                <w:szCs w:val="24"/>
                <w:lang w:eastAsia="es-ES"/>
              </w:rPr>
              <w:t>Frankfurt</w:t>
            </w:r>
          </w:p>
        </w:tc>
        <w:tc>
          <w:tcPr>
            <w:tcW w:w="7144" w:type="dxa"/>
            <w:tcBorders>
              <w:top w:val="nil"/>
              <w:left w:val="nil"/>
              <w:bottom w:val="single" w:sz="8" w:space="0" w:color="auto"/>
              <w:right w:val="single" w:sz="8" w:space="0" w:color="auto"/>
            </w:tcBorders>
            <w:shd w:val="clear" w:color="auto" w:fill="auto"/>
            <w:noWrap/>
            <w:vAlign w:val="center"/>
            <w:hideMark/>
          </w:tcPr>
          <w:p w14:paraId="4B046CA6" w14:textId="61176F0E" w:rsidR="00904B0D" w:rsidRPr="003B256A" w:rsidRDefault="00904B0D" w:rsidP="00904B0D">
            <w:pPr>
              <w:spacing w:after="0" w:line="240" w:lineRule="auto"/>
              <w:rPr>
                <w:rFonts w:asciiTheme="minorHAnsi" w:eastAsia="Times New Roman" w:hAnsiTheme="minorHAnsi" w:cstheme="minorHAnsi"/>
                <w:sz w:val="24"/>
                <w:szCs w:val="24"/>
                <w:lang w:val="en-US" w:eastAsia="es-ES"/>
              </w:rPr>
            </w:pPr>
            <w:r w:rsidRPr="003B256A">
              <w:rPr>
                <w:rFonts w:cs="Calibri"/>
                <w:lang w:val="en-US"/>
              </w:rPr>
              <w:t>HOLIDAY INN EXPRESS FRANKFURT MESSE</w:t>
            </w:r>
          </w:p>
        </w:tc>
        <w:tc>
          <w:tcPr>
            <w:tcW w:w="383" w:type="dxa"/>
            <w:tcBorders>
              <w:top w:val="nil"/>
              <w:left w:val="nil"/>
              <w:bottom w:val="single" w:sz="8" w:space="0" w:color="auto"/>
              <w:right w:val="single" w:sz="8" w:space="0" w:color="auto"/>
            </w:tcBorders>
            <w:shd w:val="clear" w:color="auto" w:fill="auto"/>
            <w:noWrap/>
            <w:vAlign w:val="center"/>
            <w:hideMark/>
          </w:tcPr>
          <w:p w14:paraId="03C8E823" w14:textId="051C3626" w:rsidR="00904B0D" w:rsidRPr="003B256A" w:rsidRDefault="00904B0D" w:rsidP="00904B0D">
            <w:pPr>
              <w:spacing w:after="0" w:line="240" w:lineRule="auto"/>
              <w:jc w:val="center"/>
              <w:rPr>
                <w:rFonts w:eastAsia="Times New Roman" w:cs="Calibri"/>
                <w:sz w:val="24"/>
                <w:szCs w:val="24"/>
                <w:lang w:eastAsia="es-ES"/>
              </w:rPr>
            </w:pPr>
            <w:r w:rsidRPr="003B256A">
              <w:rPr>
                <w:rFonts w:cs="Calibri"/>
              </w:rPr>
              <w:t>P</w:t>
            </w:r>
          </w:p>
        </w:tc>
      </w:tr>
      <w:tr w:rsidR="00904B0D" w:rsidRPr="003B256A" w14:paraId="42A101A0" w14:textId="77777777" w:rsidTr="005658A0">
        <w:trPr>
          <w:trHeight w:val="330"/>
        </w:trPr>
        <w:tc>
          <w:tcPr>
            <w:tcW w:w="2133" w:type="dxa"/>
            <w:tcBorders>
              <w:top w:val="nil"/>
              <w:left w:val="single" w:sz="8" w:space="0" w:color="auto"/>
              <w:bottom w:val="single" w:sz="8" w:space="0" w:color="auto"/>
              <w:right w:val="single" w:sz="8" w:space="0" w:color="auto"/>
            </w:tcBorders>
            <w:shd w:val="clear" w:color="auto" w:fill="auto"/>
            <w:noWrap/>
            <w:vAlign w:val="center"/>
            <w:hideMark/>
          </w:tcPr>
          <w:p w14:paraId="7D82C75E" w14:textId="77777777" w:rsidR="00904B0D" w:rsidRPr="003B256A" w:rsidRDefault="00904B0D" w:rsidP="00904B0D">
            <w:pPr>
              <w:spacing w:after="0" w:line="240" w:lineRule="auto"/>
              <w:rPr>
                <w:rFonts w:eastAsia="Times New Roman" w:cs="Calibri"/>
                <w:sz w:val="24"/>
                <w:szCs w:val="24"/>
                <w:lang w:eastAsia="es-ES"/>
              </w:rPr>
            </w:pPr>
            <w:r w:rsidRPr="003B256A">
              <w:rPr>
                <w:rFonts w:eastAsia="Times New Roman" w:cs="Calibri"/>
                <w:sz w:val="24"/>
                <w:szCs w:val="24"/>
                <w:lang w:eastAsia="es-ES"/>
              </w:rPr>
              <w:t>Paris</w:t>
            </w:r>
          </w:p>
        </w:tc>
        <w:tc>
          <w:tcPr>
            <w:tcW w:w="7144" w:type="dxa"/>
            <w:tcBorders>
              <w:top w:val="nil"/>
              <w:left w:val="nil"/>
              <w:bottom w:val="single" w:sz="8" w:space="0" w:color="auto"/>
              <w:right w:val="single" w:sz="8" w:space="0" w:color="auto"/>
            </w:tcBorders>
            <w:shd w:val="clear" w:color="auto" w:fill="auto"/>
            <w:noWrap/>
            <w:vAlign w:val="center"/>
            <w:hideMark/>
          </w:tcPr>
          <w:p w14:paraId="1D275C68" w14:textId="4A788D78" w:rsidR="00904B0D" w:rsidRPr="003B256A" w:rsidRDefault="00904B0D" w:rsidP="00904B0D">
            <w:pPr>
              <w:spacing w:after="0" w:line="240" w:lineRule="auto"/>
              <w:rPr>
                <w:rFonts w:asciiTheme="minorHAnsi" w:eastAsia="Times New Roman" w:hAnsiTheme="minorHAnsi" w:cstheme="minorHAnsi"/>
                <w:sz w:val="24"/>
                <w:szCs w:val="24"/>
                <w:lang w:eastAsia="es-ES"/>
              </w:rPr>
            </w:pPr>
            <w:r w:rsidRPr="003B256A">
              <w:rPr>
                <w:rFonts w:cs="Calibri"/>
              </w:rPr>
              <w:t>NOVOTEL PARIS EST</w:t>
            </w:r>
          </w:p>
        </w:tc>
        <w:tc>
          <w:tcPr>
            <w:tcW w:w="383" w:type="dxa"/>
            <w:tcBorders>
              <w:top w:val="nil"/>
              <w:left w:val="nil"/>
              <w:bottom w:val="single" w:sz="8" w:space="0" w:color="auto"/>
              <w:right w:val="single" w:sz="8" w:space="0" w:color="auto"/>
            </w:tcBorders>
            <w:shd w:val="clear" w:color="auto" w:fill="auto"/>
            <w:noWrap/>
            <w:vAlign w:val="center"/>
            <w:hideMark/>
          </w:tcPr>
          <w:p w14:paraId="0A10D3FB" w14:textId="355B023D" w:rsidR="00904B0D" w:rsidRPr="003B256A" w:rsidRDefault="00904B0D" w:rsidP="00904B0D">
            <w:pPr>
              <w:spacing w:after="0" w:line="240" w:lineRule="auto"/>
              <w:jc w:val="center"/>
              <w:rPr>
                <w:rFonts w:eastAsia="Times New Roman" w:cs="Calibri"/>
                <w:sz w:val="24"/>
                <w:szCs w:val="24"/>
                <w:lang w:eastAsia="es-ES"/>
              </w:rPr>
            </w:pPr>
            <w:r w:rsidRPr="003B256A">
              <w:rPr>
                <w:rFonts w:cs="Calibri"/>
              </w:rPr>
              <w:t>P</w:t>
            </w:r>
          </w:p>
        </w:tc>
      </w:tr>
    </w:tbl>
    <w:p w14:paraId="56D9B67D" w14:textId="77777777" w:rsidR="00F639CF" w:rsidRPr="003B256A" w:rsidRDefault="00F639CF" w:rsidP="007A3F4D">
      <w:pPr>
        <w:spacing w:after="0" w:line="240" w:lineRule="auto"/>
        <w:jc w:val="both"/>
        <w:rPr>
          <w:rFonts w:asciiTheme="minorHAnsi" w:hAnsiTheme="minorHAnsi" w:cstheme="minorHAnsi"/>
          <w:b/>
          <w:bCs/>
          <w:sz w:val="24"/>
          <w:szCs w:val="24"/>
        </w:rPr>
      </w:pPr>
    </w:p>
    <w:p w14:paraId="6CF1D3B0" w14:textId="77777777" w:rsidR="00A75667" w:rsidRPr="003B256A" w:rsidRDefault="007D7AD9" w:rsidP="007A3F4D">
      <w:pPr>
        <w:spacing w:after="0" w:line="240" w:lineRule="auto"/>
        <w:jc w:val="both"/>
        <w:rPr>
          <w:rFonts w:asciiTheme="minorHAnsi" w:hAnsiTheme="minorHAnsi" w:cstheme="minorHAnsi"/>
          <w:sz w:val="24"/>
          <w:szCs w:val="24"/>
        </w:rPr>
      </w:pPr>
      <w:bookmarkStart w:id="11" w:name="_Hlk122344702"/>
      <w:r w:rsidRPr="003B256A">
        <w:rPr>
          <w:rFonts w:asciiTheme="minorHAnsi" w:hAnsiTheme="minorHAnsi" w:cstheme="minorHAnsi"/>
          <w:b/>
          <w:bCs/>
          <w:sz w:val="24"/>
          <w:szCs w:val="24"/>
        </w:rPr>
        <w:t>Nota</w:t>
      </w:r>
      <w:r w:rsidRPr="003B256A">
        <w:rPr>
          <w:rFonts w:asciiTheme="minorHAnsi" w:hAnsiTheme="minorHAnsi" w:cstheme="minorHAnsi"/>
          <w:sz w:val="24"/>
          <w:szCs w:val="24"/>
        </w:rPr>
        <w:t xml:space="preserve">: </w:t>
      </w:r>
    </w:p>
    <w:p w14:paraId="5903A3C3" w14:textId="795BFCA4" w:rsidR="007B75EF" w:rsidRPr="003B256A" w:rsidRDefault="007D7AD9" w:rsidP="00A75667">
      <w:pPr>
        <w:pStyle w:val="Prrafodelista"/>
        <w:numPr>
          <w:ilvl w:val="0"/>
          <w:numId w:val="8"/>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Debido a eventos, algunas salidas podrán alojarse en Caen en lugar de </w:t>
      </w:r>
      <w:proofErr w:type="spellStart"/>
      <w:r w:rsidR="001E6238" w:rsidRPr="003B256A">
        <w:rPr>
          <w:rFonts w:asciiTheme="minorHAnsi" w:hAnsiTheme="minorHAnsi" w:cstheme="minorHAnsi"/>
          <w:sz w:val="24"/>
          <w:szCs w:val="24"/>
        </w:rPr>
        <w:t>Rouen</w:t>
      </w:r>
      <w:proofErr w:type="spellEnd"/>
    </w:p>
    <w:p w14:paraId="3A75BAB4" w14:textId="182B6203" w:rsidR="00A75667" w:rsidRPr="003B256A" w:rsidRDefault="00A75667" w:rsidP="00A75667">
      <w:pPr>
        <w:pStyle w:val="Prrafodelista"/>
        <w:numPr>
          <w:ilvl w:val="0"/>
          <w:numId w:val="8"/>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Debido a condiciones meteorológicas, el Crucero por el </w:t>
      </w:r>
      <w:proofErr w:type="spellStart"/>
      <w:r w:rsidRPr="003B256A">
        <w:rPr>
          <w:rFonts w:asciiTheme="minorHAnsi" w:hAnsiTheme="minorHAnsi" w:cstheme="minorHAnsi"/>
          <w:sz w:val="24"/>
          <w:szCs w:val="24"/>
        </w:rPr>
        <w:t>Rhin</w:t>
      </w:r>
      <w:proofErr w:type="spellEnd"/>
      <w:r w:rsidRPr="003B256A">
        <w:rPr>
          <w:rFonts w:asciiTheme="minorHAnsi" w:hAnsiTheme="minorHAnsi" w:cstheme="minorHAnsi"/>
          <w:sz w:val="24"/>
          <w:szCs w:val="24"/>
        </w:rPr>
        <w:t xml:space="preserve"> no operará de noviembre a febrero</w:t>
      </w:r>
    </w:p>
    <w:bookmarkEnd w:id="11"/>
    <w:p w14:paraId="3ED2CCFE" w14:textId="77777777" w:rsidR="007D7AD9" w:rsidRPr="003B256A" w:rsidRDefault="007D7AD9" w:rsidP="007A3F4D">
      <w:pPr>
        <w:spacing w:after="0" w:line="240" w:lineRule="auto"/>
        <w:jc w:val="both"/>
        <w:rPr>
          <w:rFonts w:asciiTheme="minorHAnsi" w:hAnsiTheme="minorHAnsi" w:cstheme="minorHAnsi"/>
          <w:sz w:val="24"/>
          <w:szCs w:val="24"/>
        </w:rPr>
      </w:pPr>
    </w:p>
    <w:p w14:paraId="299B42F8" w14:textId="77777777" w:rsidR="007B75EF" w:rsidRPr="003B256A" w:rsidRDefault="007B75EF" w:rsidP="007A3F4D">
      <w:pPr>
        <w:spacing w:after="0" w:line="240" w:lineRule="auto"/>
        <w:jc w:val="both"/>
        <w:rPr>
          <w:rFonts w:asciiTheme="minorHAnsi" w:hAnsiTheme="minorHAnsi" w:cstheme="minorHAnsi"/>
          <w:b/>
          <w:sz w:val="24"/>
          <w:szCs w:val="24"/>
        </w:rPr>
      </w:pPr>
      <w:bookmarkStart w:id="12" w:name="_Hlk148530197"/>
      <w:r w:rsidRPr="003B256A">
        <w:rPr>
          <w:rFonts w:asciiTheme="minorHAnsi" w:hAnsiTheme="minorHAnsi" w:cstheme="minorHAnsi"/>
          <w:b/>
          <w:sz w:val="24"/>
          <w:szCs w:val="24"/>
        </w:rPr>
        <w:t xml:space="preserve">PRECIO POR PERSONA en </w:t>
      </w:r>
      <w:proofErr w:type="gramStart"/>
      <w:r w:rsidRPr="003B256A">
        <w:rPr>
          <w:rFonts w:asciiTheme="minorHAnsi" w:hAnsiTheme="minorHAnsi" w:cstheme="minorHAnsi"/>
          <w:b/>
          <w:sz w:val="24"/>
          <w:szCs w:val="24"/>
        </w:rPr>
        <w:t>Dólares</w:t>
      </w:r>
      <w:proofErr w:type="gramEnd"/>
      <w:r w:rsidRPr="003B256A">
        <w:rPr>
          <w:rFonts w:asciiTheme="minorHAnsi" w:hAnsiTheme="minorHAnsi" w:cstheme="minorHAnsi"/>
          <w:b/>
          <w:sz w:val="24"/>
          <w:szCs w:val="24"/>
        </w:rPr>
        <w:t xml:space="preserve"> USA</w:t>
      </w:r>
    </w:p>
    <w:p w14:paraId="6BC2C20C" w14:textId="6C16490E"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En Habitación Doble.</w:t>
      </w:r>
    </w:p>
    <w:p w14:paraId="2DFD7C92" w14:textId="4D70F1CE" w:rsidR="007B75EF" w:rsidRPr="003B256A" w:rsidRDefault="007A3F4D" w:rsidP="007A3F4D">
      <w:pPr>
        <w:spacing w:after="0" w:line="240" w:lineRule="auto"/>
        <w:jc w:val="both"/>
        <w:rPr>
          <w:rFonts w:asciiTheme="minorHAnsi" w:hAnsiTheme="minorHAnsi" w:cstheme="minorHAnsi"/>
          <w:b/>
          <w:bCs/>
          <w:sz w:val="24"/>
          <w:szCs w:val="24"/>
        </w:rPr>
      </w:pPr>
      <w:r w:rsidRPr="003B256A">
        <w:rPr>
          <w:rFonts w:asciiTheme="minorHAnsi" w:hAnsiTheme="minorHAnsi" w:cstheme="minorHAnsi"/>
          <w:b/>
          <w:bCs/>
          <w:sz w:val="24"/>
          <w:szCs w:val="24"/>
        </w:rPr>
        <w:t>INICIO EN MADRID</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8"/>
        <w:gridCol w:w="849"/>
        <w:gridCol w:w="1141"/>
        <w:gridCol w:w="1152"/>
        <w:gridCol w:w="1160"/>
        <w:gridCol w:w="1160"/>
        <w:gridCol w:w="1160"/>
      </w:tblGrid>
      <w:tr w:rsidR="003B256A" w:rsidRPr="003B256A" w14:paraId="296F400F" w14:textId="77777777" w:rsidTr="00294DA6">
        <w:trPr>
          <w:trHeight w:val="525"/>
        </w:trPr>
        <w:tc>
          <w:tcPr>
            <w:tcW w:w="1958" w:type="dxa"/>
            <w:shd w:val="clear" w:color="auto" w:fill="auto"/>
            <w:vAlign w:val="center"/>
            <w:hideMark/>
          </w:tcPr>
          <w:p w14:paraId="2B5D449A" w14:textId="77777777" w:rsidR="00351467" w:rsidRPr="003B256A" w:rsidRDefault="00351467" w:rsidP="00351467">
            <w:pPr>
              <w:spacing w:after="0" w:line="240" w:lineRule="auto"/>
              <w:rPr>
                <w:rFonts w:asciiTheme="minorHAnsi" w:eastAsia="Times New Roman" w:hAnsiTheme="minorHAnsi" w:cstheme="minorHAnsi"/>
                <w:sz w:val="20"/>
                <w:szCs w:val="20"/>
                <w:lang w:eastAsia="es-ES"/>
              </w:rPr>
            </w:pPr>
            <w:r w:rsidRPr="003B256A">
              <w:rPr>
                <w:rFonts w:asciiTheme="minorHAnsi" w:eastAsia="Times New Roman" w:hAnsiTheme="minorHAnsi" w:cstheme="minorHAnsi"/>
                <w:sz w:val="20"/>
                <w:szCs w:val="20"/>
                <w:lang w:eastAsia="es-ES"/>
              </w:rPr>
              <w:t>Tour 2024 / 2025</w:t>
            </w:r>
          </w:p>
        </w:tc>
        <w:tc>
          <w:tcPr>
            <w:tcW w:w="849" w:type="dxa"/>
            <w:shd w:val="clear" w:color="auto" w:fill="auto"/>
            <w:vAlign w:val="center"/>
            <w:hideMark/>
          </w:tcPr>
          <w:p w14:paraId="341D9280" w14:textId="77777777" w:rsidR="00351467" w:rsidRPr="003B256A" w:rsidRDefault="00351467" w:rsidP="00351467">
            <w:pPr>
              <w:spacing w:after="0" w:line="240" w:lineRule="auto"/>
              <w:jc w:val="center"/>
              <w:rPr>
                <w:rFonts w:asciiTheme="minorHAnsi" w:eastAsia="Times New Roman" w:hAnsiTheme="minorHAnsi" w:cstheme="minorHAnsi"/>
                <w:sz w:val="20"/>
                <w:szCs w:val="20"/>
                <w:lang w:eastAsia="es-ES"/>
              </w:rPr>
            </w:pPr>
            <w:r w:rsidRPr="003B256A">
              <w:rPr>
                <w:rFonts w:asciiTheme="minorHAnsi" w:eastAsia="Times New Roman" w:hAnsiTheme="minorHAnsi" w:cstheme="minorHAnsi"/>
                <w:sz w:val="20"/>
                <w:szCs w:val="20"/>
                <w:lang w:eastAsia="es-ES"/>
              </w:rPr>
              <w:t>Cat</w:t>
            </w:r>
          </w:p>
        </w:tc>
        <w:tc>
          <w:tcPr>
            <w:tcW w:w="1141" w:type="dxa"/>
            <w:shd w:val="clear" w:color="auto" w:fill="auto"/>
            <w:vAlign w:val="center"/>
          </w:tcPr>
          <w:p w14:paraId="6D8A0812" w14:textId="10CAA66D" w:rsidR="00351467" w:rsidRPr="003B256A" w:rsidRDefault="00351467" w:rsidP="00351467">
            <w:pPr>
              <w:spacing w:after="0" w:line="240" w:lineRule="auto"/>
              <w:jc w:val="center"/>
              <w:rPr>
                <w:rFonts w:asciiTheme="minorHAnsi" w:eastAsia="Times New Roman" w:hAnsiTheme="minorHAnsi" w:cstheme="minorHAnsi"/>
                <w:sz w:val="20"/>
                <w:szCs w:val="20"/>
                <w:lang w:eastAsia="es-ES"/>
              </w:rPr>
            </w:pPr>
            <w:r w:rsidRPr="003B256A">
              <w:rPr>
                <w:rFonts w:asciiTheme="minorHAnsi" w:hAnsiTheme="minorHAnsi" w:cstheme="minorHAnsi"/>
                <w:sz w:val="20"/>
                <w:szCs w:val="20"/>
              </w:rPr>
              <w:t>Abril 02 /</w:t>
            </w:r>
            <w:proofErr w:type="gramStart"/>
            <w:r w:rsidRPr="003B256A">
              <w:rPr>
                <w:rFonts w:asciiTheme="minorHAnsi" w:hAnsiTheme="minorHAnsi" w:cstheme="minorHAnsi"/>
                <w:sz w:val="20"/>
                <w:szCs w:val="20"/>
              </w:rPr>
              <w:t>Junio</w:t>
            </w:r>
            <w:proofErr w:type="gramEnd"/>
            <w:r w:rsidRPr="003B256A">
              <w:rPr>
                <w:rFonts w:asciiTheme="minorHAnsi" w:hAnsiTheme="minorHAnsi" w:cstheme="minorHAnsi"/>
                <w:sz w:val="20"/>
                <w:szCs w:val="20"/>
              </w:rPr>
              <w:t xml:space="preserve"> 18</w:t>
            </w:r>
          </w:p>
        </w:tc>
        <w:tc>
          <w:tcPr>
            <w:tcW w:w="1152" w:type="dxa"/>
            <w:shd w:val="clear" w:color="auto" w:fill="auto"/>
            <w:vAlign w:val="center"/>
          </w:tcPr>
          <w:p w14:paraId="636496FE" w14:textId="667F10A4" w:rsidR="00351467" w:rsidRPr="003B256A" w:rsidRDefault="00351467" w:rsidP="00351467">
            <w:pPr>
              <w:spacing w:after="0" w:line="240" w:lineRule="auto"/>
              <w:jc w:val="center"/>
              <w:rPr>
                <w:rFonts w:asciiTheme="minorHAnsi" w:eastAsia="Times New Roman" w:hAnsiTheme="minorHAnsi" w:cstheme="minorHAnsi"/>
                <w:sz w:val="20"/>
                <w:szCs w:val="20"/>
                <w:lang w:eastAsia="es-ES"/>
              </w:rPr>
            </w:pPr>
            <w:r w:rsidRPr="003B256A">
              <w:rPr>
                <w:rFonts w:asciiTheme="minorHAnsi" w:hAnsiTheme="minorHAnsi" w:cstheme="minorHAnsi"/>
                <w:sz w:val="20"/>
                <w:szCs w:val="20"/>
              </w:rPr>
              <w:t>Junio 25 /</w:t>
            </w:r>
            <w:proofErr w:type="gramStart"/>
            <w:r w:rsidRPr="003B256A">
              <w:rPr>
                <w:rFonts w:asciiTheme="minorHAnsi" w:hAnsiTheme="minorHAnsi" w:cstheme="minorHAnsi"/>
                <w:sz w:val="20"/>
                <w:szCs w:val="20"/>
              </w:rPr>
              <w:t>Agosto</w:t>
            </w:r>
            <w:proofErr w:type="gramEnd"/>
            <w:r w:rsidRPr="003B256A">
              <w:rPr>
                <w:rFonts w:asciiTheme="minorHAnsi" w:hAnsiTheme="minorHAnsi" w:cstheme="minorHAnsi"/>
                <w:sz w:val="20"/>
                <w:szCs w:val="20"/>
              </w:rPr>
              <w:t xml:space="preserve"> 20</w:t>
            </w:r>
          </w:p>
        </w:tc>
        <w:tc>
          <w:tcPr>
            <w:tcW w:w="1160" w:type="dxa"/>
            <w:shd w:val="clear" w:color="auto" w:fill="auto"/>
            <w:vAlign w:val="center"/>
          </w:tcPr>
          <w:p w14:paraId="2501833D" w14:textId="56F8608D" w:rsidR="00351467" w:rsidRPr="003B256A" w:rsidRDefault="00351467" w:rsidP="00351467">
            <w:pPr>
              <w:spacing w:after="0" w:line="240" w:lineRule="auto"/>
              <w:jc w:val="center"/>
              <w:rPr>
                <w:rFonts w:asciiTheme="minorHAnsi" w:hAnsiTheme="minorHAnsi" w:cstheme="minorHAnsi"/>
                <w:sz w:val="20"/>
                <w:szCs w:val="20"/>
              </w:rPr>
            </w:pPr>
            <w:r w:rsidRPr="003B256A">
              <w:rPr>
                <w:rFonts w:asciiTheme="minorHAnsi" w:hAnsiTheme="minorHAnsi" w:cstheme="minorHAnsi"/>
                <w:sz w:val="20"/>
                <w:szCs w:val="20"/>
              </w:rPr>
              <w:t>Agosto 27 /</w:t>
            </w:r>
            <w:proofErr w:type="gramStart"/>
            <w:r w:rsidRPr="003B256A">
              <w:rPr>
                <w:rFonts w:asciiTheme="minorHAnsi" w:hAnsiTheme="minorHAnsi" w:cstheme="minorHAnsi"/>
                <w:sz w:val="20"/>
                <w:szCs w:val="20"/>
              </w:rPr>
              <w:t>Octubre</w:t>
            </w:r>
            <w:proofErr w:type="gramEnd"/>
            <w:r w:rsidRPr="003B256A">
              <w:rPr>
                <w:rFonts w:asciiTheme="minorHAnsi" w:hAnsiTheme="minorHAnsi" w:cstheme="minorHAnsi"/>
                <w:sz w:val="20"/>
                <w:szCs w:val="20"/>
              </w:rPr>
              <w:t xml:space="preserve"> 22</w:t>
            </w:r>
          </w:p>
        </w:tc>
        <w:tc>
          <w:tcPr>
            <w:tcW w:w="1160" w:type="dxa"/>
            <w:shd w:val="clear" w:color="auto" w:fill="auto"/>
            <w:vAlign w:val="center"/>
          </w:tcPr>
          <w:p w14:paraId="46148364" w14:textId="5BDC966D" w:rsidR="00351467" w:rsidRPr="003B256A" w:rsidRDefault="00351467" w:rsidP="00351467">
            <w:pPr>
              <w:spacing w:after="0" w:line="240" w:lineRule="auto"/>
              <w:jc w:val="center"/>
              <w:rPr>
                <w:rFonts w:asciiTheme="minorHAnsi" w:hAnsiTheme="minorHAnsi" w:cstheme="minorHAnsi"/>
                <w:sz w:val="20"/>
                <w:szCs w:val="20"/>
              </w:rPr>
            </w:pPr>
            <w:r w:rsidRPr="003B256A">
              <w:rPr>
                <w:rFonts w:asciiTheme="minorHAnsi" w:hAnsiTheme="minorHAnsi" w:cstheme="minorHAnsi"/>
                <w:sz w:val="20"/>
                <w:szCs w:val="20"/>
              </w:rPr>
              <w:t>Octubre 29 /</w:t>
            </w:r>
            <w:proofErr w:type="gramStart"/>
            <w:r w:rsidRPr="003B256A">
              <w:rPr>
                <w:rFonts w:asciiTheme="minorHAnsi" w:hAnsiTheme="minorHAnsi" w:cstheme="minorHAnsi"/>
                <w:sz w:val="20"/>
                <w:szCs w:val="20"/>
              </w:rPr>
              <w:t>Marzo</w:t>
            </w:r>
            <w:proofErr w:type="gramEnd"/>
            <w:r w:rsidRPr="003B256A">
              <w:rPr>
                <w:rFonts w:asciiTheme="minorHAnsi" w:hAnsiTheme="minorHAnsi" w:cstheme="minorHAnsi"/>
                <w:sz w:val="20"/>
                <w:szCs w:val="20"/>
              </w:rPr>
              <w:t xml:space="preserve"> 11</w:t>
            </w:r>
          </w:p>
        </w:tc>
        <w:tc>
          <w:tcPr>
            <w:tcW w:w="1160" w:type="dxa"/>
            <w:shd w:val="clear" w:color="auto" w:fill="auto"/>
            <w:vAlign w:val="center"/>
          </w:tcPr>
          <w:p w14:paraId="1C017111" w14:textId="77777777" w:rsidR="00351467" w:rsidRPr="003B256A" w:rsidRDefault="00351467" w:rsidP="00351467">
            <w:pPr>
              <w:spacing w:after="0" w:line="240" w:lineRule="auto"/>
              <w:jc w:val="center"/>
              <w:rPr>
                <w:rFonts w:asciiTheme="minorHAnsi" w:eastAsia="Times New Roman" w:hAnsiTheme="minorHAnsi" w:cstheme="minorHAnsi"/>
                <w:sz w:val="20"/>
                <w:szCs w:val="20"/>
                <w:lang w:eastAsia="es-ES"/>
              </w:rPr>
            </w:pPr>
            <w:proofErr w:type="spellStart"/>
            <w:r w:rsidRPr="003B256A">
              <w:rPr>
                <w:rFonts w:asciiTheme="minorHAnsi" w:hAnsiTheme="minorHAnsi" w:cstheme="minorHAnsi"/>
                <w:sz w:val="20"/>
                <w:szCs w:val="20"/>
              </w:rPr>
              <w:t>Supl</w:t>
            </w:r>
            <w:proofErr w:type="spellEnd"/>
            <w:r w:rsidRPr="003B256A">
              <w:rPr>
                <w:rFonts w:asciiTheme="minorHAnsi" w:hAnsiTheme="minorHAnsi" w:cstheme="minorHAnsi"/>
                <w:sz w:val="20"/>
                <w:szCs w:val="20"/>
              </w:rPr>
              <w:t xml:space="preserve"> </w:t>
            </w:r>
            <w:proofErr w:type="spellStart"/>
            <w:r w:rsidRPr="003B256A">
              <w:rPr>
                <w:rFonts w:asciiTheme="minorHAnsi" w:hAnsiTheme="minorHAnsi" w:cstheme="minorHAnsi"/>
                <w:sz w:val="20"/>
                <w:szCs w:val="20"/>
              </w:rPr>
              <w:t>Indiv</w:t>
            </w:r>
            <w:proofErr w:type="spellEnd"/>
          </w:p>
        </w:tc>
      </w:tr>
      <w:tr w:rsidR="003B256A" w:rsidRPr="003B256A" w14:paraId="6C98A3CA" w14:textId="77777777" w:rsidTr="0037209B">
        <w:trPr>
          <w:trHeight w:val="315"/>
        </w:trPr>
        <w:tc>
          <w:tcPr>
            <w:tcW w:w="1958" w:type="dxa"/>
            <w:shd w:val="clear" w:color="auto" w:fill="auto"/>
            <w:vAlign w:val="center"/>
            <w:hideMark/>
          </w:tcPr>
          <w:p w14:paraId="4AC2774F" w14:textId="77777777" w:rsidR="00FF53A0" w:rsidRPr="003B256A" w:rsidRDefault="00FF53A0" w:rsidP="00FF53A0">
            <w:pPr>
              <w:spacing w:after="0" w:line="240" w:lineRule="auto"/>
              <w:jc w:val="center"/>
              <w:rPr>
                <w:rFonts w:asciiTheme="minorHAnsi" w:hAnsiTheme="minorHAnsi" w:cstheme="minorHAnsi"/>
                <w:sz w:val="20"/>
                <w:szCs w:val="20"/>
              </w:rPr>
            </w:pPr>
            <w:r w:rsidRPr="003B256A">
              <w:rPr>
                <w:rFonts w:asciiTheme="minorHAnsi" w:hAnsiTheme="minorHAnsi" w:cstheme="minorHAnsi"/>
                <w:sz w:val="20"/>
                <w:szCs w:val="20"/>
              </w:rPr>
              <w:t>Madrid / Paris</w:t>
            </w:r>
          </w:p>
          <w:p w14:paraId="181F9AD7" w14:textId="1C3A5E55" w:rsidR="00FF53A0" w:rsidRPr="003B256A" w:rsidRDefault="00FF53A0" w:rsidP="00FF53A0">
            <w:pPr>
              <w:spacing w:after="0" w:line="240" w:lineRule="auto"/>
              <w:jc w:val="center"/>
              <w:rPr>
                <w:rFonts w:asciiTheme="minorHAnsi" w:eastAsia="Times New Roman" w:hAnsiTheme="minorHAnsi" w:cstheme="minorHAnsi"/>
                <w:sz w:val="20"/>
                <w:szCs w:val="20"/>
                <w:lang w:eastAsia="es-ES"/>
              </w:rPr>
            </w:pPr>
            <w:r w:rsidRPr="003B256A">
              <w:rPr>
                <w:rFonts w:asciiTheme="minorHAnsi" w:hAnsiTheme="minorHAnsi" w:cstheme="minorHAnsi"/>
                <w:sz w:val="20"/>
                <w:szCs w:val="20"/>
              </w:rPr>
              <w:t xml:space="preserve">14 </w:t>
            </w:r>
            <w:proofErr w:type="gramStart"/>
            <w:r w:rsidRPr="003B256A">
              <w:rPr>
                <w:rFonts w:asciiTheme="minorHAnsi" w:hAnsiTheme="minorHAnsi" w:cstheme="minorHAnsi"/>
                <w:sz w:val="20"/>
                <w:szCs w:val="20"/>
              </w:rPr>
              <w:t>Días</w:t>
            </w:r>
            <w:proofErr w:type="gramEnd"/>
          </w:p>
        </w:tc>
        <w:tc>
          <w:tcPr>
            <w:tcW w:w="849" w:type="dxa"/>
            <w:shd w:val="clear" w:color="auto" w:fill="auto"/>
            <w:vAlign w:val="center"/>
            <w:hideMark/>
          </w:tcPr>
          <w:p w14:paraId="0F83F9AF" w14:textId="77777777" w:rsidR="00FF53A0" w:rsidRPr="003B256A" w:rsidRDefault="00FF53A0" w:rsidP="00FF53A0">
            <w:pPr>
              <w:spacing w:after="0" w:line="240" w:lineRule="auto"/>
              <w:jc w:val="right"/>
              <w:rPr>
                <w:rFonts w:asciiTheme="minorHAnsi" w:eastAsia="Times New Roman" w:hAnsiTheme="minorHAnsi" w:cstheme="minorHAnsi"/>
                <w:sz w:val="20"/>
                <w:szCs w:val="20"/>
                <w:lang w:eastAsia="es-ES"/>
              </w:rPr>
            </w:pPr>
            <w:r w:rsidRPr="003B256A">
              <w:rPr>
                <w:rFonts w:asciiTheme="minorHAnsi" w:eastAsia="Times New Roman" w:hAnsiTheme="minorHAnsi" w:cstheme="minorHAnsi"/>
                <w:sz w:val="20"/>
                <w:szCs w:val="20"/>
                <w:lang w:eastAsia="es-ES"/>
              </w:rPr>
              <w:t>Superior</w:t>
            </w:r>
          </w:p>
        </w:tc>
        <w:tc>
          <w:tcPr>
            <w:tcW w:w="1141" w:type="dxa"/>
            <w:shd w:val="clear" w:color="auto" w:fill="auto"/>
            <w:noWrap/>
            <w:vAlign w:val="bottom"/>
          </w:tcPr>
          <w:p w14:paraId="550E5E4D" w14:textId="036A6587" w:rsidR="00FF53A0" w:rsidRPr="003B256A" w:rsidRDefault="00FF53A0" w:rsidP="00FF53A0">
            <w:pPr>
              <w:spacing w:after="0" w:line="240" w:lineRule="auto"/>
              <w:jc w:val="right"/>
              <w:rPr>
                <w:rFonts w:asciiTheme="minorHAnsi" w:eastAsia="Times New Roman" w:hAnsiTheme="minorHAnsi" w:cstheme="minorHAnsi"/>
                <w:sz w:val="20"/>
                <w:szCs w:val="20"/>
                <w:lang w:eastAsia="es-ES"/>
              </w:rPr>
            </w:pPr>
            <w:r w:rsidRPr="003B256A">
              <w:rPr>
                <w:rFonts w:ascii="Arial" w:hAnsi="Arial" w:cs="Arial"/>
                <w:b/>
                <w:bCs/>
              </w:rPr>
              <w:t xml:space="preserve">1.950 </w:t>
            </w:r>
          </w:p>
        </w:tc>
        <w:tc>
          <w:tcPr>
            <w:tcW w:w="1152" w:type="dxa"/>
            <w:shd w:val="clear" w:color="auto" w:fill="auto"/>
            <w:noWrap/>
            <w:vAlign w:val="bottom"/>
          </w:tcPr>
          <w:p w14:paraId="2344A4DD" w14:textId="716B4D21"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1.850 </w:t>
            </w:r>
          </w:p>
        </w:tc>
        <w:tc>
          <w:tcPr>
            <w:tcW w:w="1160" w:type="dxa"/>
            <w:shd w:val="clear" w:color="auto" w:fill="auto"/>
            <w:vAlign w:val="bottom"/>
          </w:tcPr>
          <w:p w14:paraId="1B75738D" w14:textId="51A9339D"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1.950 </w:t>
            </w:r>
          </w:p>
        </w:tc>
        <w:tc>
          <w:tcPr>
            <w:tcW w:w="1160" w:type="dxa"/>
            <w:shd w:val="clear" w:color="auto" w:fill="auto"/>
            <w:vAlign w:val="bottom"/>
          </w:tcPr>
          <w:p w14:paraId="03DEA3B8" w14:textId="75EB4E1A"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1.725 </w:t>
            </w:r>
          </w:p>
        </w:tc>
        <w:tc>
          <w:tcPr>
            <w:tcW w:w="1160" w:type="dxa"/>
            <w:shd w:val="clear" w:color="auto" w:fill="auto"/>
            <w:noWrap/>
            <w:vAlign w:val="bottom"/>
          </w:tcPr>
          <w:p w14:paraId="0F3B85DD" w14:textId="6F7B250E"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1.025 </w:t>
            </w:r>
          </w:p>
        </w:tc>
      </w:tr>
      <w:tr w:rsidR="003B256A" w:rsidRPr="003B256A" w14:paraId="5F22C217" w14:textId="77777777" w:rsidTr="00E83096">
        <w:trPr>
          <w:trHeight w:val="315"/>
        </w:trPr>
        <w:tc>
          <w:tcPr>
            <w:tcW w:w="1958" w:type="dxa"/>
            <w:shd w:val="clear" w:color="auto" w:fill="auto"/>
            <w:vAlign w:val="center"/>
          </w:tcPr>
          <w:p w14:paraId="1EEE9F4F" w14:textId="77777777" w:rsidR="00FF53A0" w:rsidRPr="003B256A" w:rsidRDefault="00FF53A0" w:rsidP="00FF53A0">
            <w:pPr>
              <w:spacing w:after="0" w:line="240" w:lineRule="auto"/>
              <w:jc w:val="center"/>
              <w:rPr>
                <w:rFonts w:asciiTheme="minorHAnsi" w:hAnsiTheme="minorHAnsi" w:cstheme="minorHAnsi"/>
                <w:sz w:val="20"/>
                <w:szCs w:val="20"/>
              </w:rPr>
            </w:pPr>
            <w:r w:rsidRPr="003B256A">
              <w:rPr>
                <w:rFonts w:asciiTheme="minorHAnsi" w:hAnsiTheme="minorHAnsi" w:cstheme="minorHAnsi"/>
                <w:sz w:val="20"/>
                <w:szCs w:val="20"/>
              </w:rPr>
              <w:t>Madrid / Frankfurt</w:t>
            </w:r>
          </w:p>
          <w:p w14:paraId="7DF01902" w14:textId="3156798F" w:rsidR="00FF53A0" w:rsidRPr="003B256A" w:rsidRDefault="00FF53A0" w:rsidP="00FF53A0">
            <w:pPr>
              <w:spacing w:after="0" w:line="240" w:lineRule="auto"/>
              <w:jc w:val="center"/>
              <w:rPr>
                <w:rFonts w:asciiTheme="minorHAnsi" w:hAnsiTheme="minorHAnsi" w:cstheme="minorHAnsi"/>
                <w:sz w:val="20"/>
                <w:szCs w:val="20"/>
              </w:rPr>
            </w:pPr>
            <w:r w:rsidRPr="003B256A">
              <w:rPr>
                <w:rFonts w:asciiTheme="minorHAnsi" w:hAnsiTheme="minorHAnsi" w:cstheme="minorHAnsi"/>
                <w:sz w:val="20"/>
                <w:szCs w:val="20"/>
              </w:rPr>
              <w:t xml:space="preserve">13 </w:t>
            </w:r>
            <w:proofErr w:type="gramStart"/>
            <w:r w:rsidRPr="003B256A">
              <w:rPr>
                <w:rFonts w:asciiTheme="minorHAnsi" w:hAnsiTheme="minorHAnsi" w:cstheme="minorHAnsi"/>
                <w:sz w:val="20"/>
                <w:szCs w:val="20"/>
              </w:rPr>
              <w:t>Días</w:t>
            </w:r>
            <w:proofErr w:type="gramEnd"/>
          </w:p>
        </w:tc>
        <w:tc>
          <w:tcPr>
            <w:tcW w:w="849" w:type="dxa"/>
            <w:shd w:val="clear" w:color="auto" w:fill="auto"/>
            <w:vAlign w:val="center"/>
          </w:tcPr>
          <w:p w14:paraId="7EFC503E" w14:textId="228529A7" w:rsidR="00FF53A0" w:rsidRPr="003B256A" w:rsidRDefault="00FF53A0" w:rsidP="00FF53A0">
            <w:pPr>
              <w:spacing w:after="0" w:line="240" w:lineRule="auto"/>
              <w:jc w:val="right"/>
              <w:rPr>
                <w:rFonts w:asciiTheme="minorHAnsi" w:eastAsia="Times New Roman" w:hAnsiTheme="minorHAnsi" w:cstheme="minorHAnsi"/>
                <w:sz w:val="20"/>
                <w:szCs w:val="20"/>
                <w:lang w:eastAsia="es-ES"/>
              </w:rPr>
            </w:pPr>
            <w:r w:rsidRPr="003B256A">
              <w:rPr>
                <w:rFonts w:asciiTheme="minorHAnsi" w:eastAsia="Times New Roman" w:hAnsiTheme="minorHAnsi" w:cstheme="minorHAnsi"/>
                <w:sz w:val="20"/>
                <w:szCs w:val="20"/>
                <w:lang w:eastAsia="es-ES"/>
              </w:rPr>
              <w:t>Superior</w:t>
            </w:r>
          </w:p>
        </w:tc>
        <w:tc>
          <w:tcPr>
            <w:tcW w:w="1141" w:type="dxa"/>
            <w:shd w:val="clear" w:color="auto" w:fill="auto"/>
            <w:noWrap/>
            <w:vAlign w:val="bottom"/>
          </w:tcPr>
          <w:p w14:paraId="309F57BB" w14:textId="380BB5CC" w:rsidR="00FF53A0" w:rsidRPr="003B256A" w:rsidRDefault="00FF53A0" w:rsidP="00FF53A0">
            <w:pPr>
              <w:spacing w:after="0" w:line="240" w:lineRule="auto"/>
              <w:jc w:val="right"/>
              <w:rPr>
                <w:rFonts w:asciiTheme="minorHAnsi" w:eastAsia="Times New Roman" w:hAnsiTheme="minorHAnsi" w:cstheme="minorHAnsi"/>
                <w:sz w:val="20"/>
                <w:szCs w:val="20"/>
                <w:lang w:eastAsia="es-ES"/>
              </w:rPr>
            </w:pPr>
            <w:r w:rsidRPr="003B256A">
              <w:rPr>
                <w:rFonts w:ascii="Arial" w:hAnsi="Arial" w:cs="Arial"/>
                <w:b/>
                <w:bCs/>
              </w:rPr>
              <w:t xml:space="preserve">1.825 </w:t>
            </w:r>
          </w:p>
        </w:tc>
        <w:tc>
          <w:tcPr>
            <w:tcW w:w="1152" w:type="dxa"/>
            <w:shd w:val="clear" w:color="auto" w:fill="auto"/>
            <w:noWrap/>
            <w:vAlign w:val="bottom"/>
          </w:tcPr>
          <w:p w14:paraId="6BF5687D" w14:textId="1D57B031"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1.750 </w:t>
            </w:r>
          </w:p>
        </w:tc>
        <w:tc>
          <w:tcPr>
            <w:tcW w:w="1160" w:type="dxa"/>
            <w:shd w:val="clear" w:color="auto" w:fill="auto"/>
            <w:vAlign w:val="bottom"/>
          </w:tcPr>
          <w:p w14:paraId="40B66F28" w14:textId="04E9C084"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1.825 </w:t>
            </w:r>
          </w:p>
        </w:tc>
        <w:tc>
          <w:tcPr>
            <w:tcW w:w="1160" w:type="dxa"/>
            <w:shd w:val="clear" w:color="auto" w:fill="auto"/>
            <w:vAlign w:val="bottom"/>
          </w:tcPr>
          <w:p w14:paraId="31D3332A" w14:textId="772BB45A"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1.635 </w:t>
            </w:r>
          </w:p>
        </w:tc>
        <w:tc>
          <w:tcPr>
            <w:tcW w:w="1160" w:type="dxa"/>
            <w:shd w:val="clear" w:color="auto" w:fill="auto"/>
            <w:noWrap/>
            <w:vAlign w:val="bottom"/>
          </w:tcPr>
          <w:p w14:paraId="0E5E9FBD" w14:textId="041161CE"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915 </w:t>
            </w:r>
          </w:p>
        </w:tc>
      </w:tr>
      <w:tr w:rsidR="00FF53A0" w:rsidRPr="003B256A" w14:paraId="345100A0" w14:textId="77777777" w:rsidTr="00CB14CD">
        <w:trPr>
          <w:trHeight w:val="315"/>
        </w:trPr>
        <w:tc>
          <w:tcPr>
            <w:tcW w:w="1958" w:type="dxa"/>
            <w:shd w:val="clear" w:color="auto" w:fill="auto"/>
            <w:vAlign w:val="center"/>
          </w:tcPr>
          <w:p w14:paraId="61F3F90C" w14:textId="65E1DFE4" w:rsidR="00FF53A0" w:rsidRPr="003B256A" w:rsidRDefault="00FF53A0" w:rsidP="00FF53A0">
            <w:pPr>
              <w:spacing w:after="0" w:line="240" w:lineRule="auto"/>
              <w:jc w:val="center"/>
              <w:rPr>
                <w:rFonts w:asciiTheme="minorHAnsi" w:hAnsiTheme="minorHAnsi" w:cstheme="minorHAnsi"/>
                <w:sz w:val="20"/>
                <w:szCs w:val="20"/>
              </w:rPr>
            </w:pPr>
            <w:r w:rsidRPr="003B256A">
              <w:rPr>
                <w:rFonts w:asciiTheme="minorHAnsi" w:hAnsiTheme="minorHAnsi" w:cstheme="minorHAnsi"/>
                <w:sz w:val="20"/>
                <w:szCs w:val="20"/>
              </w:rPr>
              <w:t>Madrid / Ámsterdam 12 Días</w:t>
            </w:r>
          </w:p>
        </w:tc>
        <w:tc>
          <w:tcPr>
            <w:tcW w:w="849" w:type="dxa"/>
            <w:shd w:val="clear" w:color="auto" w:fill="auto"/>
            <w:vAlign w:val="center"/>
          </w:tcPr>
          <w:p w14:paraId="67A62DC7" w14:textId="699BB5B2" w:rsidR="00FF53A0" w:rsidRPr="003B256A" w:rsidRDefault="00FF53A0" w:rsidP="00FF53A0">
            <w:pPr>
              <w:spacing w:after="0" w:line="240" w:lineRule="auto"/>
              <w:jc w:val="right"/>
              <w:rPr>
                <w:rFonts w:asciiTheme="minorHAnsi" w:eastAsia="Times New Roman" w:hAnsiTheme="minorHAnsi" w:cstheme="minorHAnsi"/>
                <w:sz w:val="20"/>
                <w:szCs w:val="20"/>
                <w:lang w:eastAsia="es-ES"/>
              </w:rPr>
            </w:pPr>
            <w:r w:rsidRPr="003B256A">
              <w:rPr>
                <w:rFonts w:asciiTheme="minorHAnsi" w:eastAsia="Times New Roman" w:hAnsiTheme="minorHAnsi" w:cstheme="minorHAnsi"/>
                <w:sz w:val="20"/>
                <w:szCs w:val="20"/>
                <w:lang w:eastAsia="es-ES"/>
              </w:rPr>
              <w:t>Superior</w:t>
            </w:r>
          </w:p>
        </w:tc>
        <w:tc>
          <w:tcPr>
            <w:tcW w:w="1141" w:type="dxa"/>
            <w:shd w:val="clear" w:color="auto" w:fill="auto"/>
            <w:noWrap/>
            <w:vAlign w:val="bottom"/>
          </w:tcPr>
          <w:p w14:paraId="6D372520" w14:textId="33E1C0B1" w:rsidR="00FF53A0" w:rsidRPr="003B256A" w:rsidRDefault="00FF53A0" w:rsidP="00FF53A0">
            <w:pPr>
              <w:spacing w:after="0" w:line="240" w:lineRule="auto"/>
              <w:jc w:val="right"/>
              <w:rPr>
                <w:rFonts w:asciiTheme="minorHAnsi" w:eastAsia="Times New Roman" w:hAnsiTheme="minorHAnsi" w:cstheme="minorHAnsi"/>
                <w:sz w:val="20"/>
                <w:szCs w:val="20"/>
                <w:lang w:eastAsia="es-ES"/>
              </w:rPr>
            </w:pPr>
            <w:r w:rsidRPr="003B256A">
              <w:rPr>
                <w:rFonts w:ascii="Arial" w:hAnsi="Arial" w:cs="Arial"/>
                <w:b/>
                <w:bCs/>
              </w:rPr>
              <w:t xml:space="preserve">1.660 </w:t>
            </w:r>
          </w:p>
        </w:tc>
        <w:tc>
          <w:tcPr>
            <w:tcW w:w="1152" w:type="dxa"/>
            <w:shd w:val="clear" w:color="auto" w:fill="auto"/>
            <w:noWrap/>
            <w:vAlign w:val="bottom"/>
          </w:tcPr>
          <w:p w14:paraId="779823CC" w14:textId="78EA67E0"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1.590 </w:t>
            </w:r>
          </w:p>
        </w:tc>
        <w:tc>
          <w:tcPr>
            <w:tcW w:w="1160" w:type="dxa"/>
            <w:shd w:val="clear" w:color="auto" w:fill="auto"/>
            <w:vAlign w:val="bottom"/>
          </w:tcPr>
          <w:p w14:paraId="22A24DF6" w14:textId="3992E391"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1.660 </w:t>
            </w:r>
          </w:p>
        </w:tc>
        <w:tc>
          <w:tcPr>
            <w:tcW w:w="1160" w:type="dxa"/>
            <w:shd w:val="clear" w:color="auto" w:fill="auto"/>
            <w:vAlign w:val="bottom"/>
          </w:tcPr>
          <w:p w14:paraId="47958BCA" w14:textId="1C70EEAB"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1.475 </w:t>
            </w:r>
          </w:p>
        </w:tc>
        <w:tc>
          <w:tcPr>
            <w:tcW w:w="1160" w:type="dxa"/>
            <w:shd w:val="clear" w:color="auto" w:fill="auto"/>
            <w:noWrap/>
            <w:vAlign w:val="bottom"/>
          </w:tcPr>
          <w:p w14:paraId="4F20B1C7" w14:textId="72E1B4CA" w:rsidR="00FF53A0" w:rsidRPr="003B256A" w:rsidRDefault="00FF53A0" w:rsidP="00FF53A0">
            <w:pPr>
              <w:spacing w:after="0" w:line="240" w:lineRule="auto"/>
              <w:jc w:val="right"/>
              <w:rPr>
                <w:rFonts w:asciiTheme="minorHAnsi" w:hAnsiTheme="minorHAnsi" w:cstheme="minorHAnsi"/>
                <w:sz w:val="20"/>
                <w:szCs w:val="20"/>
              </w:rPr>
            </w:pPr>
            <w:r w:rsidRPr="003B256A">
              <w:rPr>
                <w:rFonts w:ascii="Arial" w:hAnsi="Arial" w:cs="Arial"/>
                <w:b/>
                <w:bCs/>
              </w:rPr>
              <w:t xml:space="preserve">860 </w:t>
            </w:r>
          </w:p>
        </w:tc>
      </w:tr>
    </w:tbl>
    <w:p w14:paraId="3AF362FE" w14:textId="7BC815D9" w:rsidR="007B75EF" w:rsidRPr="003B256A" w:rsidRDefault="007B75EF" w:rsidP="007A3F4D">
      <w:pPr>
        <w:spacing w:after="0" w:line="240" w:lineRule="auto"/>
        <w:jc w:val="both"/>
        <w:rPr>
          <w:rFonts w:asciiTheme="minorHAnsi" w:hAnsiTheme="minorHAnsi" w:cstheme="minorHAnsi"/>
          <w:sz w:val="24"/>
          <w:szCs w:val="24"/>
        </w:rPr>
      </w:pPr>
    </w:p>
    <w:p w14:paraId="4E03439F" w14:textId="77777777"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EUROPACK Precio por persona:</w:t>
      </w:r>
    </w:p>
    <w:p w14:paraId="0F0BBB0B" w14:textId="32F38A61"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Madrid / Paris 1</w:t>
      </w:r>
      <w:r w:rsidR="008B0BCF" w:rsidRPr="003B256A">
        <w:rPr>
          <w:rFonts w:asciiTheme="minorHAnsi" w:hAnsiTheme="minorHAnsi" w:cstheme="minorHAnsi"/>
          <w:b/>
          <w:sz w:val="24"/>
          <w:szCs w:val="24"/>
        </w:rPr>
        <w:t>4</w:t>
      </w:r>
      <w:r w:rsidRPr="003B256A">
        <w:rPr>
          <w:rFonts w:asciiTheme="minorHAnsi" w:hAnsiTheme="minorHAnsi" w:cstheme="minorHAnsi"/>
          <w:b/>
          <w:sz w:val="24"/>
          <w:szCs w:val="24"/>
        </w:rPr>
        <w:t xml:space="preserve"> Días </w:t>
      </w:r>
      <w:r w:rsidR="00975554" w:rsidRPr="003B256A">
        <w:rPr>
          <w:rFonts w:asciiTheme="minorHAnsi" w:hAnsiTheme="minorHAnsi" w:cstheme="minorHAnsi"/>
          <w:b/>
          <w:sz w:val="24"/>
          <w:szCs w:val="24"/>
        </w:rPr>
        <w:t>410</w:t>
      </w:r>
      <w:r w:rsidRPr="003B256A">
        <w:rPr>
          <w:rFonts w:asciiTheme="minorHAnsi" w:eastAsia="Times New Roman" w:hAnsiTheme="minorHAnsi" w:cstheme="minorHAnsi"/>
          <w:sz w:val="24"/>
          <w:szCs w:val="24"/>
          <w:lang w:eastAsia="es-ES"/>
        </w:rPr>
        <w:t xml:space="preserve"> $</w:t>
      </w:r>
    </w:p>
    <w:p w14:paraId="50134F11" w14:textId="60710C39" w:rsidR="007B75EF" w:rsidRPr="003B256A" w:rsidRDefault="00DF3168"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5</w:t>
      </w:r>
      <w:r w:rsidR="007B75EF" w:rsidRPr="003B256A">
        <w:rPr>
          <w:rFonts w:asciiTheme="minorHAnsi" w:hAnsiTheme="minorHAnsi" w:cstheme="minorHAnsi"/>
          <w:b/>
          <w:sz w:val="24"/>
          <w:szCs w:val="24"/>
        </w:rPr>
        <w:t xml:space="preserve"> </w:t>
      </w:r>
      <w:proofErr w:type="gramStart"/>
      <w:r w:rsidR="007B75EF" w:rsidRPr="003B256A">
        <w:rPr>
          <w:rFonts w:asciiTheme="minorHAnsi" w:hAnsiTheme="minorHAnsi" w:cstheme="minorHAnsi"/>
          <w:b/>
          <w:sz w:val="24"/>
          <w:szCs w:val="24"/>
        </w:rPr>
        <w:t>Comidas</w:t>
      </w:r>
      <w:proofErr w:type="gramEnd"/>
      <w:r w:rsidR="007B75EF" w:rsidRPr="003B256A">
        <w:rPr>
          <w:rFonts w:asciiTheme="minorHAnsi" w:hAnsiTheme="minorHAnsi" w:cstheme="minorHAnsi"/>
          <w:b/>
          <w:sz w:val="24"/>
          <w:szCs w:val="24"/>
        </w:rPr>
        <w:t xml:space="preserve"> / </w:t>
      </w:r>
      <w:r w:rsidR="00587EE9" w:rsidRPr="003B256A">
        <w:rPr>
          <w:rFonts w:asciiTheme="minorHAnsi" w:hAnsiTheme="minorHAnsi" w:cstheme="minorHAnsi"/>
          <w:b/>
          <w:sz w:val="24"/>
          <w:szCs w:val="24"/>
        </w:rPr>
        <w:t>5</w:t>
      </w:r>
      <w:r w:rsidR="007B75EF" w:rsidRPr="003B256A">
        <w:rPr>
          <w:rFonts w:asciiTheme="minorHAnsi" w:hAnsiTheme="minorHAnsi" w:cstheme="minorHAnsi"/>
          <w:b/>
          <w:sz w:val="24"/>
          <w:szCs w:val="24"/>
        </w:rPr>
        <w:t xml:space="preserve"> visitas</w:t>
      </w:r>
    </w:p>
    <w:p w14:paraId="0FCD1040" w14:textId="77777777" w:rsidR="007B75EF" w:rsidRPr="003B256A" w:rsidRDefault="007B75EF" w:rsidP="007A3F4D">
      <w:pPr>
        <w:spacing w:after="0" w:line="240" w:lineRule="auto"/>
        <w:jc w:val="both"/>
        <w:rPr>
          <w:rFonts w:asciiTheme="minorHAnsi" w:hAnsiTheme="minorHAnsi" w:cstheme="minorHAnsi"/>
          <w:b/>
          <w:sz w:val="24"/>
          <w:szCs w:val="24"/>
        </w:rPr>
      </w:pPr>
    </w:p>
    <w:p w14:paraId="06D3E8CC" w14:textId="0D3A4D77" w:rsidR="007B75EF" w:rsidRPr="003B256A" w:rsidRDefault="007B75EF" w:rsidP="007A3F4D">
      <w:pPr>
        <w:spacing w:after="0" w:line="240" w:lineRule="auto"/>
        <w:jc w:val="both"/>
        <w:rPr>
          <w:rFonts w:asciiTheme="minorHAnsi" w:eastAsia="Times New Roman" w:hAnsiTheme="minorHAnsi" w:cstheme="minorHAnsi"/>
          <w:sz w:val="24"/>
          <w:szCs w:val="24"/>
          <w:lang w:eastAsia="es-ES"/>
        </w:rPr>
      </w:pPr>
      <w:r w:rsidRPr="003B256A">
        <w:rPr>
          <w:rFonts w:asciiTheme="minorHAnsi" w:hAnsiTheme="minorHAnsi" w:cstheme="minorHAnsi"/>
          <w:b/>
          <w:sz w:val="24"/>
          <w:szCs w:val="24"/>
        </w:rPr>
        <w:t xml:space="preserve">Madrid / Frankfurt 13 Días </w:t>
      </w:r>
      <w:r w:rsidR="00975554" w:rsidRPr="003B256A">
        <w:rPr>
          <w:rFonts w:asciiTheme="minorHAnsi" w:eastAsia="Times New Roman" w:hAnsiTheme="minorHAnsi" w:cstheme="minorHAnsi"/>
          <w:b/>
          <w:bCs/>
          <w:sz w:val="24"/>
          <w:szCs w:val="24"/>
          <w:lang w:eastAsia="es-ES"/>
        </w:rPr>
        <w:t>410</w:t>
      </w:r>
      <w:r w:rsidRPr="003B256A">
        <w:rPr>
          <w:rFonts w:asciiTheme="minorHAnsi" w:eastAsia="Times New Roman" w:hAnsiTheme="minorHAnsi" w:cstheme="minorHAnsi"/>
          <w:sz w:val="24"/>
          <w:szCs w:val="24"/>
          <w:lang w:eastAsia="es-ES"/>
        </w:rPr>
        <w:t xml:space="preserve"> $</w:t>
      </w:r>
    </w:p>
    <w:p w14:paraId="0A968529" w14:textId="57326181"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 xml:space="preserve">5 </w:t>
      </w:r>
      <w:proofErr w:type="gramStart"/>
      <w:r w:rsidRPr="003B256A">
        <w:rPr>
          <w:rFonts w:asciiTheme="minorHAnsi" w:hAnsiTheme="minorHAnsi" w:cstheme="minorHAnsi"/>
          <w:b/>
          <w:sz w:val="24"/>
          <w:szCs w:val="24"/>
        </w:rPr>
        <w:t>Comidas</w:t>
      </w:r>
      <w:proofErr w:type="gramEnd"/>
      <w:r w:rsidRPr="003B256A">
        <w:rPr>
          <w:rFonts w:asciiTheme="minorHAnsi" w:hAnsiTheme="minorHAnsi" w:cstheme="minorHAnsi"/>
          <w:b/>
          <w:sz w:val="24"/>
          <w:szCs w:val="24"/>
        </w:rPr>
        <w:t xml:space="preserve"> / </w:t>
      </w:r>
      <w:r w:rsidR="00B87E85" w:rsidRPr="003B256A">
        <w:rPr>
          <w:rFonts w:asciiTheme="minorHAnsi" w:hAnsiTheme="minorHAnsi" w:cstheme="minorHAnsi"/>
          <w:b/>
          <w:sz w:val="24"/>
          <w:szCs w:val="24"/>
        </w:rPr>
        <w:t>5</w:t>
      </w:r>
      <w:r w:rsidRPr="003B256A">
        <w:rPr>
          <w:rFonts w:asciiTheme="minorHAnsi" w:hAnsiTheme="minorHAnsi" w:cstheme="minorHAnsi"/>
          <w:b/>
          <w:sz w:val="24"/>
          <w:szCs w:val="24"/>
        </w:rPr>
        <w:t xml:space="preserve"> visitas</w:t>
      </w:r>
    </w:p>
    <w:p w14:paraId="4B7F23B6" w14:textId="77777777" w:rsidR="007B75EF" w:rsidRPr="003B256A" w:rsidRDefault="007B75EF" w:rsidP="007A3F4D">
      <w:pPr>
        <w:spacing w:after="0" w:line="240" w:lineRule="auto"/>
        <w:jc w:val="both"/>
        <w:rPr>
          <w:rFonts w:asciiTheme="minorHAnsi" w:hAnsiTheme="minorHAnsi" w:cstheme="minorHAnsi"/>
          <w:b/>
          <w:sz w:val="24"/>
          <w:szCs w:val="24"/>
        </w:rPr>
      </w:pPr>
    </w:p>
    <w:p w14:paraId="6789ECF2" w14:textId="6602D7C5"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 xml:space="preserve">Madrid / Ámsterdam 12 Días </w:t>
      </w:r>
      <w:r w:rsidR="00975554" w:rsidRPr="003B256A">
        <w:rPr>
          <w:rFonts w:asciiTheme="minorHAnsi" w:eastAsia="Times New Roman" w:hAnsiTheme="minorHAnsi" w:cstheme="minorHAnsi"/>
          <w:b/>
          <w:bCs/>
          <w:sz w:val="24"/>
          <w:szCs w:val="24"/>
          <w:lang w:eastAsia="es-ES"/>
        </w:rPr>
        <w:t>410</w:t>
      </w:r>
      <w:r w:rsidRPr="003B256A">
        <w:rPr>
          <w:rFonts w:asciiTheme="minorHAnsi" w:eastAsia="Times New Roman" w:hAnsiTheme="minorHAnsi" w:cstheme="minorHAnsi"/>
          <w:sz w:val="24"/>
          <w:szCs w:val="24"/>
          <w:lang w:eastAsia="es-ES"/>
        </w:rPr>
        <w:t xml:space="preserve"> $</w:t>
      </w:r>
    </w:p>
    <w:p w14:paraId="3153F0C2" w14:textId="4780BFE7"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 xml:space="preserve">5 </w:t>
      </w:r>
      <w:proofErr w:type="gramStart"/>
      <w:r w:rsidRPr="003B256A">
        <w:rPr>
          <w:rFonts w:asciiTheme="minorHAnsi" w:hAnsiTheme="minorHAnsi" w:cstheme="minorHAnsi"/>
          <w:b/>
          <w:sz w:val="24"/>
          <w:szCs w:val="24"/>
        </w:rPr>
        <w:t>Comidas</w:t>
      </w:r>
      <w:proofErr w:type="gramEnd"/>
      <w:r w:rsidRPr="003B256A">
        <w:rPr>
          <w:rFonts w:asciiTheme="minorHAnsi" w:hAnsiTheme="minorHAnsi" w:cstheme="minorHAnsi"/>
          <w:b/>
          <w:sz w:val="24"/>
          <w:szCs w:val="24"/>
        </w:rPr>
        <w:t xml:space="preserve"> / </w:t>
      </w:r>
      <w:r w:rsidR="00B87E85" w:rsidRPr="003B256A">
        <w:rPr>
          <w:rFonts w:asciiTheme="minorHAnsi" w:hAnsiTheme="minorHAnsi" w:cstheme="minorHAnsi"/>
          <w:b/>
          <w:sz w:val="24"/>
          <w:szCs w:val="24"/>
        </w:rPr>
        <w:t>5</w:t>
      </w:r>
      <w:r w:rsidRPr="003B256A">
        <w:rPr>
          <w:rFonts w:asciiTheme="minorHAnsi" w:hAnsiTheme="minorHAnsi" w:cstheme="minorHAnsi"/>
          <w:b/>
          <w:sz w:val="24"/>
          <w:szCs w:val="24"/>
        </w:rPr>
        <w:t xml:space="preserve"> visitas</w:t>
      </w:r>
    </w:p>
    <w:bookmarkEnd w:id="12"/>
    <w:p w14:paraId="22687018" w14:textId="4B2910D2"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 xml:space="preserve">Incluye: </w:t>
      </w:r>
    </w:p>
    <w:p w14:paraId="1BA11393" w14:textId="77777777"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COMIDAS</w:t>
      </w:r>
    </w:p>
    <w:p w14:paraId="0D78B37D" w14:textId="27AAC3B4" w:rsidR="007B75EF" w:rsidRPr="003B256A" w:rsidRDefault="007B75EF" w:rsidP="008E194F">
      <w:pPr>
        <w:pStyle w:val="Prrafodelista"/>
        <w:numPr>
          <w:ilvl w:val="0"/>
          <w:numId w:val="6"/>
        </w:numPr>
        <w:spacing w:after="0" w:line="240" w:lineRule="auto"/>
        <w:jc w:val="both"/>
        <w:rPr>
          <w:rFonts w:asciiTheme="minorHAnsi" w:hAnsiTheme="minorHAnsi" w:cstheme="minorHAnsi"/>
          <w:b/>
          <w:sz w:val="24"/>
          <w:szCs w:val="24"/>
        </w:rPr>
      </w:pPr>
      <w:r w:rsidRPr="003B256A">
        <w:rPr>
          <w:rFonts w:asciiTheme="minorHAnsi" w:hAnsiTheme="minorHAnsi" w:cstheme="minorHAnsi"/>
          <w:sz w:val="24"/>
          <w:szCs w:val="24"/>
        </w:rPr>
        <w:t>Almuerzo en Toledo</w:t>
      </w:r>
    </w:p>
    <w:p w14:paraId="6A8A8804" w14:textId="394234A0" w:rsidR="007B75EF" w:rsidRPr="003B256A" w:rsidRDefault="00FC58C9" w:rsidP="008E194F">
      <w:pPr>
        <w:pStyle w:val="Prrafodelista"/>
        <w:numPr>
          <w:ilvl w:val="0"/>
          <w:numId w:val="6"/>
        </w:numPr>
        <w:spacing w:after="0" w:line="240" w:lineRule="auto"/>
        <w:jc w:val="both"/>
        <w:rPr>
          <w:rFonts w:asciiTheme="minorHAnsi" w:hAnsiTheme="minorHAnsi" w:cstheme="minorHAnsi"/>
          <w:b/>
          <w:sz w:val="24"/>
          <w:szCs w:val="24"/>
        </w:rPr>
      </w:pPr>
      <w:r w:rsidRPr="003B256A">
        <w:rPr>
          <w:rFonts w:asciiTheme="minorHAnsi" w:hAnsiTheme="minorHAnsi" w:cstheme="minorHAnsi"/>
          <w:sz w:val="24"/>
          <w:szCs w:val="24"/>
        </w:rPr>
        <w:t>Almuerzo en Amboise</w:t>
      </w:r>
    </w:p>
    <w:p w14:paraId="5F90F7D7" w14:textId="0CFD6058" w:rsidR="007B75EF" w:rsidRPr="003B256A"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Almuerzo en Montmartre</w:t>
      </w:r>
    </w:p>
    <w:p w14:paraId="5780CCA5" w14:textId="244C2863" w:rsidR="007B75EF" w:rsidRPr="003B256A"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Almuerzo en Brujas</w:t>
      </w:r>
    </w:p>
    <w:p w14:paraId="0337B21B" w14:textId="78B26CC2" w:rsidR="007B75EF" w:rsidRPr="003B256A" w:rsidRDefault="007B75EF" w:rsidP="008E194F">
      <w:pPr>
        <w:pStyle w:val="Prrafodelista"/>
        <w:numPr>
          <w:ilvl w:val="0"/>
          <w:numId w:val="6"/>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Almuerzo en </w:t>
      </w:r>
      <w:proofErr w:type="spellStart"/>
      <w:r w:rsidRPr="003B256A">
        <w:rPr>
          <w:rFonts w:asciiTheme="minorHAnsi" w:hAnsiTheme="minorHAnsi" w:cstheme="minorHAnsi"/>
          <w:sz w:val="24"/>
          <w:szCs w:val="24"/>
        </w:rPr>
        <w:t>Volendam</w:t>
      </w:r>
      <w:proofErr w:type="spellEnd"/>
      <w:r w:rsidRPr="003B256A">
        <w:rPr>
          <w:rFonts w:asciiTheme="minorHAnsi" w:hAnsiTheme="minorHAnsi" w:cstheme="minorHAnsi"/>
          <w:sz w:val="24"/>
          <w:szCs w:val="24"/>
        </w:rPr>
        <w:t xml:space="preserve"> </w:t>
      </w:r>
    </w:p>
    <w:p w14:paraId="0AB87953" w14:textId="6C25EEEF" w:rsidR="007B75EF" w:rsidRPr="003B256A" w:rsidRDefault="007B75EF" w:rsidP="008B0BCF">
      <w:pPr>
        <w:spacing w:after="0" w:line="240" w:lineRule="auto"/>
        <w:jc w:val="both"/>
        <w:rPr>
          <w:rFonts w:asciiTheme="minorHAnsi" w:hAnsiTheme="minorHAnsi" w:cstheme="minorHAnsi"/>
          <w:sz w:val="24"/>
          <w:szCs w:val="24"/>
        </w:rPr>
      </w:pPr>
    </w:p>
    <w:p w14:paraId="62130B84" w14:textId="77777777" w:rsidR="007B75EF" w:rsidRPr="003B256A" w:rsidRDefault="007B75EF" w:rsidP="007A3F4D">
      <w:pPr>
        <w:spacing w:after="0" w:line="240" w:lineRule="auto"/>
        <w:jc w:val="both"/>
        <w:rPr>
          <w:rFonts w:asciiTheme="minorHAnsi" w:hAnsiTheme="minorHAnsi" w:cstheme="minorHAnsi"/>
          <w:b/>
          <w:sz w:val="24"/>
          <w:szCs w:val="24"/>
        </w:rPr>
      </w:pPr>
    </w:p>
    <w:p w14:paraId="0FADB7CA" w14:textId="77777777"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lastRenderedPageBreak/>
        <w:t>VISITAS</w:t>
      </w:r>
    </w:p>
    <w:p w14:paraId="167079B5" w14:textId="61CB720B" w:rsidR="007B75EF" w:rsidRPr="003B256A"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Visita Estadio Santiago Bernabéu</w:t>
      </w:r>
    </w:p>
    <w:p w14:paraId="73F9C681" w14:textId="30C577FA" w:rsidR="007B75EF" w:rsidRPr="003B256A"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Excursión a Toledo</w:t>
      </w:r>
    </w:p>
    <w:p w14:paraId="7077CEC9" w14:textId="10A61659" w:rsidR="007B75EF" w:rsidRPr="003B256A"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Paseo en </w:t>
      </w:r>
      <w:proofErr w:type="spellStart"/>
      <w:r w:rsidRPr="003B256A">
        <w:rPr>
          <w:rFonts w:asciiTheme="minorHAnsi" w:hAnsiTheme="minorHAnsi" w:cstheme="minorHAnsi"/>
          <w:sz w:val="24"/>
          <w:szCs w:val="24"/>
        </w:rPr>
        <w:t>Bateaux</w:t>
      </w:r>
      <w:proofErr w:type="spellEnd"/>
      <w:r w:rsidRPr="003B256A">
        <w:rPr>
          <w:rFonts w:asciiTheme="minorHAnsi" w:hAnsiTheme="minorHAnsi" w:cstheme="minorHAnsi"/>
          <w:sz w:val="24"/>
          <w:szCs w:val="24"/>
        </w:rPr>
        <w:t xml:space="preserve"> </w:t>
      </w:r>
      <w:r w:rsidR="00544D87" w:rsidRPr="003B256A">
        <w:rPr>
          <w:rFonts w:asciiTheme="minorHAnsi" w:hAnsiTheme="minorHAnsi" w:cstheme="minorHAnsi"/>
          <w:sz w:val="24"/>
          <w:szCs w:val="24"/>
        </w:rPr>
        <w:t>por el rio Sena</w:t>
      </w:r>
    </w:p>
    <w:p w14:paraId="3F44E7F6" w14:textId="043885D6" w:rsidR="007B75EF" w:rsidRPr="003B256A"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Subida Torre Eiffel 2º Piso</w:t>
      </w:r>
    </w:p>
    <w:p w14:paraId="5183946B" w14:textId="65B312B6" w:rsidR="007B75EF" w:rsidRPr="003B256A" w:rsidRDefault="007B75EF" w:rsidP="008E194F">
      <w:pPr>
        <w:pStyle w:val="Prrafodelista"/>
        <w:numPr>
          <w:ilvl w:val="0"/>
          <w:numId w:val="4"/>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Excursión a </w:t>
      </w:r>
      <w:proofErr w:type="spellStart"/>
      <w:r w:rsidRPr="003B256A">
        <w:rPr>
          <w:rFonts w:asciiTheme="minorHAnsi" w:hAnsiTheme="minorHAnsi" w:cstheme="minorHAnsi"/>
          <w:sz w:val="24"/>
          <w:szCs w:val="24"/>
        </w:rPr>
        <w:t>Volendam</w:t>
      </w:r>
      <w:proofErr w:type="spellEnd"/>
      <w:r w:rsidRPr="003B256A">
        <w:rPr>
          <w:rFonts w:asciiTheme="minorHAnsi" w:hAnsiTheme="minorHAnsi" w:cstheme="minorHAnsi"/>
          <w:sz w:val="24"/>
          <w:szCs w:val="24"/>
        </w:rPr>
        <w:t xml:space="preserve"> y </w:t>
      </w:r>
      <w:proofErr w:type="spellStart"/>
      <w:r w:rsidRPr="003B256A">
        <w:rPr>
          <w:rFonts w:asciiTheme="minorHAnsi" w:hAnsiTheme="minorHAnsi" w:cstheme="minorHAnsi"/>
          <w:sz w:val="24"/>
          <w:szCs w:val="24"/>
        </w:rPr>
        <w:t>Marken</w:t>
      </w:r>
      <w:proofErr w:type="spellEnd"/>
    </w:p>
    <w:p w14:paraId="50DEED9B" w14:textId="77777777" w:rsidR="007B75EF" w:rsidRPr="003B256A" w:rsidRDefault="007B75EF" w:rsidP="007A3F4D">
      <w:pPr>
        <w:spacing w:after="0" w:line="240" w:lineRule="auto"/>
        <w:jc w:val="both"/>
        <w:rPr>
          <w:rFonts w:asciiTheme="minorHAnsi" w:hAnsiTheme="minorHAnsi" w:cstheme="minorHAnsi"/>
          <w:b/>
          <w:sz w:val="24"/>
          <w:szCs w:val="24"/>
        </w:rPr>
      </w:pPr>
    </w:p>
    <w:p w14:paraId="134E2954" w14:textId="77777777" w:rsidR="007B75EF" w:rsidRPr="003B256A" w:rsidRDefault="007B75EF" w:rsidP="007A3F4D">
      <w:pPr>
        <w:spacing w:after="0" w:line="240" w:lineRule="auto"/>
        <w:jc w:val="both"/>
        <w:rPr>
          <w:rFonts w:asciiTheme="minorHAnsi" w:hAnsiTheme="minorHAnsi" w:cstheme="minorHAnsi"/>
          <w:b/>
          <w:sz w:val="24"/>
          <w:szCs w:val="24"/>
        </w:rPr>
      </w:pPr>
      <w:r w:rsidRPr="003B256A">
        <w:rPr>
          <w:rFonts w:asciiTheme="minorHAnsi" w:hAnsiTheme="minorHAnsi" w:cstheme="minorHAnsi"/>
          <w:b/>
          <w:sz w:val="24"/>
          <w:szCs w:val="24"/>
        </w:rPr>
        <w:t>EL PRECIO INCLUYE</w:t>
      </w:r>
    </w:p>
    <w:p w14:paraId="79FB47FC" w14:textId="77777777" w:rsidR="00544D87" w:rsidRPr="003B256A" w:rsidRDefault="007B75EF" w:rsidP="00A02D1D">
      <w:pPr>
        <w:pStyle w:val="Prrafodelista"/>
        <w:numPr>
          <w:ilvl w:val="0"/>
          <w:numId w:val="10"/>
        </w:numPr>
        <w:spacing w:after="0" w:line="240" w:lineRule="auto"/>
        <w:jc w:val="both"/>
        <w:rPr>
          <w:rFonts w:cstheme="minorHAnsi"/>
          <w:sz w:val="24"/>
          <w:szCs w:val="24"/>
        </w:rPr>
      </w:pPr>
      <w:r w:rsidRPr="003B256A">
        <w:rPr>
          <w:rFonts w:asciiTheme="minorHAnsi" w:hAnsiTheme="minorHAnsi" w:cstheme="minorHAnsi"/>
          <w:sz w:val="24"/>
          <w:szCs w:val="24"/>
        </w:rPr>
        <w:t xml:space="preserve">Transporte durante todo el recorrido </w:t>
      </w:r>
      <w:proofErr w:type="gramStart"/>
      <w:r w:rsidRPr="003B256A">
        <w:rPr>
          <w:rFonts w:asciiTheme="minorHAnsi" w:hAnsiTheme="minorHAnsi" w:cstheme="minorHAnsi"/>
          <w:sz w:val="24"/>
          <w:szCs w:val="24"/>
        </w:rPr>
        <w:t>Europeo</w:t>
      </w:r>
      <w:proofErr w:type="gramEnd"/>
      <w:r w:rsidRPr="003B256A">
        <w:rPr>
          <w:rFonts w:asciiTheme="minorHAnsi" w:hAnsiTheme="minorHAnsi" w:cstheme="minorHAnsi"/>
          <w:sz w:val="24"/>
          <w:szCs w:val="24"/>
        </w:rPr>
        <w:t xml:space="preserve"> en unidades </w:t>
      </w:r>
      <w:r w:rsidR="00544D87" w:rsidRPr="003B256A">
        <w:rPr>
          <w:rFonts w:cstheme="minorHAnsi"/>
          <w:sz w:val="24"/>
          <w:szCs w:val="24"/>
        </w:rPr>
        <w:t>homologadas con la norma Europea, con WI-FI incluido y choferes experimentados.</w:t>
      </w:r>
    </w:p>
    <w:p w14:paraId="2ADDF54A" w14:textId="380591BF" w:rsidR="007B75EF" w:rsidRPr="003B256A" w:rsidRDefault="00544D87" w:rsidP="00A02D1D">
      <w:pPr>
        <w:pStyle w:val="Prrafodelista"/>
        <w:numPr>
          <w:ilvl w:val="0"/>
          <w:numId w:val="10"/>
        </w:numPr>
        <w:spacing w:after="0" w:line="240" w:lineRule="auto"/>
        <w:jc w:val="both"/>
        <w:rPr>
          <w:rFonts w:asciiTheme="minorHAnsi" w:hAnsiTheme="minorHAnsi" w:cstheme="minorHAnsi"/>
          <w:sz w:val="24"/>
          <w:szCs w:val="24"/>
        </w:rPr>
      </w:pPr>
      <w:r w:rsidRPr="003B256A">
        <w:rPr>
          <w:rFonts w:cstheme="minorHAnsi"/>
          <w:sz w:val="24"/>
          <w:szCs w:val="24"/>
        </w:rPr>
        <w:t>Acompañamiento de Guía correo desde la salida de Madrid hasta el regreso a Madrid.</w:t>
      </w:r>
    </w:p>
    <w:p w14:paraId="2017D301" w14:textId="77777777" w:rsidR="007B75EF" w:rsidRPr="003B256A" w:rsidRDefault="007B75EF" w:rsidP="00A02D1D">
      <w:pPr>
        <w:pStyle w:val="Prrafodelista"/>
        <w:numPr>
          <w:ilvl w:val="0"/>
          <w:numId w:val="10"/>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Traslados privados de llegada y salida del aeropuerto a Hotel y viceversa</w:t>
      </w:r>
    </w:p>
    <w:p w14:paraId="4D068CE7" w14:textId="77777777" w:rsidR="007B75EF" w:rsidRPr="003B256A" w:rsidRDefault="007B75EF" w:rsidP="00A02D1D">
      <w:pPr>
        <w:pStyle w:val="Prrafodelista"/>
        <w:numPr>
          <w:ilvl w:val="0"/>
          <w:numId w:val="10"/>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Alojamiento y desayuno Buffet en los Hoteles indicados o de similar categoría Superior.</w:t>
      </w:r>
    </w:p>
    <w:p w14:paraId="0F5854F6" w14:textId="77777777" w:rsidR="007B75EF" w:rsidRPr="003B256A" w:rsidRDefault="007B75EF" w:rsidP="00A02D1D">
      <w:pPr>
        <w:pStyle w:val="Prrafodelista"/>
        <w:numPr>
          <w:ilvl w:val="0"/>
          <w:numId w:val="10"/>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Todas las tasas turísticas en las ciudades de pernocte</w:t>
      </w:r>
    </w:p>
    <w:p w14:paraId="4AC00914" w14:textId="77777777" w:rsidR="007B75EF" w:rsidRPr="003B256A" w:rsidRDefault="007B75EF" w:rsidP="00A02D1D">
      <w:pPr>
        <w:pStyle w:val="Prrafodelista"/>
        <w:numPr>
          <w:ilvl w:val="0"/>
          <w:numId w:val="10"/>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Guías locales para las visitas de las ciudades tal como se indica en el itinerario</w:t>
      </w:r>
    </w:p>
    <w:p w14:paraId="44292872" w14:textId="1878892B" w:rsidR="007B75EF" w:rsidRPr="003B256A" w:rsidRDefault="007B75EF" w:rsidP="00A02D1D">
      <w:pPr>
        <w:pStyle w:val="Prrafodelista"/>
        <w:numPr>
          <w:ilvl w:val="0"/>
          <w:numId w:val="10"/>
        </w:numPr>
        <w:spacing w:after="0" w:line="240" w:lineRule="auto"/>
        <w:jc w:val="both"/>
        <w:rPr>
          <w:rFonts w:asciiTheme="minorHAnsi" w:hAnsiTheme="minorHAnsi" w:cstheme="minorHAnsi"/>
          <w:sz w:val="24"/>
          <w:szCs w:val="24"/>
        </w:rPr>
      </w:pPr>
      <w:r w:rsidRPr="003B256A">
        <w:rPr>
          <w:rFonts w:asciiTheme="minorHAnsi" w:hAnsiTheme="minorHAnsi" w:cstheme="minorHAnsi"/>
          <w:sz w:val="24"/>
          <w:szCs w:val="24"/>
        </w:rPr>
        <w:t xml:space="preserve">Seguro </w:t>
      </w:r>
      <w:r w:rsidR="00C426FF" w:rsidRPr="003B256A">
        <w:rPr>
          <w:rFonts w:asciiTheme="minorHAnsi" w:hAnsiTheme="minorHAnsi" w:cstheme="minorHAnsi"/>
          <w:sz w:val="24"/>
          <w:szCs w:val="24"/>
        </w:rPr>
        <w:t xml:space="preserve">TOTAL </w:t>
      </w:r>
      <w:r w:rsidRPr="003B256A">
        <w:rPr>
          <w:rFonts w:asciiTheme="minorHAnsi" w:hAnsiTheme="minorHAnsi" w:cstheme="minorHAnsi"/>
          <w:sz w:val="24"/>
          <w:szCs w:val="24"/>
        </w:rPr>
        <w:t>Trabax</w:t>
      </w:r>
    </w:p>
    <w:p w14:paraId="247133FD" w14:textId="77777777" w:rsidR="007B75EF" w:rsidRPr="003B256A" w:rsidRDefault="007B75EF" w:rsidP="007A3F4D">
      <w:pPr>
        <w:spacing w:after="0" w:line="240" w:lineRule="auto"/>
        <w:jc w:val="both"/>
        <w:rPr>
          <w:rFonts w:asciiTheme="minorHAnsi" w:hAnsiTheme="minorHAnsi" w:cstheme="minorHAnsi"/>
          <w:sz w:val="24"/>
          <w:szCs w:val="24"/>
        </w:rPr>
      </w:pPr>
    </w:p>
    <w:p w14:paraId="45FB1FE4" w14:textId="77777777" w:rsidR="007B75EF" w:rsidRPr="003B256A" w:rsidRDefault="007B75EF" w:rsidP="007A3F4D">
      <w:pPr>
        <w:spacing w:after="0" w:line="240" w:lineRule="auto"/>
        <w:jc w:val="both"/>
        <w:rPr>
          <w:rFonts w:asciiTheme="minorHAnsi" w:hAnsiTheme="minorHAnsi" w:cstheme="minorHAnsi"/>
          <w:sz w:val="24"/>
          <w:szCs w:val="24"/>
        </w:rPr>
      </w:pPr>
    </w:p>
    <w:p w14:paraId="50618D16" w14:textId="77777777" w:rsidR="005278D2" w:rsidRPr="005278D2" w:rsidRDefault="005278D2" w:rsidP="005278D2">
      <w:pPr>
        <w:kinsoku w:val="0"/>
        <w:overflowPunct w:val="0"/>
        <w:autoSpaceDE w:val="0"/>
        <w:autoSpaceDN w:val="0"/>
        <w:adjustRightInd w:val="0"/>
        <w:spacing w:after="0" w:line="240" w:lineRule="auto"/>
        <w:jc w:val="both"/>
        <w:rPr>
          <w:rFonts w:cs="Calibri"/>
          <w:b/>
          <w:bCs/>
          <w:sz w:val="24"/>
          <w:szCs w:val="24"/>
          <w:lang w:eastAsia="es-ES"/>
        </w:rPr>
      </w:pPr>
      <w:bookmarkStart w:id="13" w:name="_Hlk157442149"/>
      <w:r w:rsidRPr="005278D2">
        <w:rPr>
          <w:rFonts w:cs="Calibri"/>
          <w:b/>
          <w:bCs/>
          <w:sz w:val="24"/>
          <w:szCs w:val="24"/>
          <w:lang w:val="es-ES_tradnl" w:eastAsia="es-ES"/>
        </w:rPr>
        <w:t>El precio NO incluye.</w:t>
      </w:r>
    </w:p>
    <w:p w14:paraId="496E6979"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 xml:space="preserve">•Tiquetes aéreos nacionales ni internacionales. </w:t>
      </w:r>
    </w:p>
    <w:p w14:paraId="2BD110B0"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•Impuestos de aeropuertos</w:t>
      </w:r>
    </w:p>
    <w:p w14:paraId="0E79FF97"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•Propinas a guías, choferes, maleteros.</w:t>
      </w:r>
    </w:p>
    <w:p w14:paraId="794EFA8D"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 xml:space="preserve">•Bebidas con las comidas. </w:t>
      </w:r>
    </w:p>
    <w:p w14:paraId="65EEE3FD"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 xml:space="preserve">•Visitas y comidas mencionadas como incluidas en el Euro </w:t>
      </w:r>
      <w:proofErr w:type="gramStart"/>
      <w:r w:rsidRPr="005278D2">
        <w:rPr>
          <w:rFonts w:cs="Calibri"/>
          <w:sz w:val="24"/>
          <w:szCs w:val="24"/>
          <w:lang w:val="es-ES_tradnl" w:eastAsia="es-ES"/>
        </w:rPr>
        <w:t>Pack  (</w:t>
      </w:r>
      <w:proofErr w:type="gramEnd"/>
      <w:r w:rsidRPr="005278D2">
        <w:rPr>
          <w:rFonts w:cs="Calibri"/>
          <w:sz w:val="24"/>
          <w:szCs w:val="24"/>
          <w:lang w:val="es-ES_tradnl" w:eastAsia="es-ES"/>
        </w:rPr>
        <w:t>costo adicional).</w:t>
      </w:r>
    </w:p>
    <w:p w14:paraId="18AD48FD"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•Visitas mencionadas como opcionales o las que el guía correo ofrezca para aprovechar el tiempo libre.</w:t>
      </w:r>
    </w:p>
    <w:p w14:paraId="4AD5D0D9"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 xml:space="preserve">•Gastos bancarios del 2% </w:t>
      </w:r>
    </w:p>
    <w:p w14:paraId="07BA04DB"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 xml:space="preserve">•Gastos de visados. </w:t>
      </w:r>
    </w:p>
    <w:p w14:paraId="0658E7E1"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1BC45D8F"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 xml:space="preserve">•Seguro médico se recomienda viajar con uno con cobertura mundial. </w:t>
      </w:r>
    </w:p>
    <w:p w14:paraId="574600FA" w14:textId="77777777" w:rsidR="005278D2" w:rsidRPr="005278D2" w:rsidRDefault="005278D2" w:rsidP="005278D2">
      <w:pPr>
        <w:kinsoku w:val="0"/>
        <w:overflowPunct w:val="0"/>
        <w:autoSpaceDE w:val="0"/>
        <w:autoSpaceDN w:val="0"/>
        <w:adjustRightInd w:val="0"/>
        <w:spacing w:after="0" w:line="240" w:lineRule="auto"/>
        <w:jc w:val="both"/>
        <w:rPr>
          <w:rFonts w:cs="Calibri"/>
          <w:sz w:val="24"/>
          <w:szCs w:val="24"/>
          <w:lang w:val="es-ES_tradnl" w:eastAsia="es-ES"/>
        </w:rPr>
      </w:pPr>
      <w:r w:rsidRPr="005278D2">
        <w:rPr>
          <w:rFonts w:cs="Calibri"/>
          <w:sz w:val="24"/>
          <w:szCs w:val="24"/>
          <w:lang w:val="es-ES_tradnl" w:eastAsia="es-ES"/>
        </w:rPr>
        <w:t>•En general ningún servicio que no esté claramente especificado en el presente itinerario.</w:t>
      </w:r>
    </w:p>
    <w:p w14:paraId="33A06258" w14:textId="77777777" w:rsidR="005278D2" w:rsidRPr="005278D2" w:rsidRDefault="005278D2" w:rsidP="005278D2">
      <w:pPr>
        <w:kinsoku w:val="0"/>
        <w:overflowPunct w:val="0"/>
        <w:autoSpaceDE w:val="0"/>
        <w:autoSpaceDN w:val="0"/>
        <w:adjustRightInd w:val="0"/>
        <w:spacing w:after="0" w:line="240" w:lineRule="auto"/>
        <w:jc w:val="both"/>
        <w:rPr>
          <w:rFonts w:cs="Calibri"/>
          <w:b/>
          <w:bCs/>
          <w:lang w:val="es-ES_tradnl" w:eastAsia="es-ES"/>
        </w:rPr>
      </w:pPr>
    </w:p>
    <w:p w14:paraId="2AE9968C" w14:textId="77777777" w:rsidR="005278D2" w:rsidRPr="005278D2" w:rsidRDefault="005278D2" w:rsidP="005278D2">
      <w:pPr>
        <w:kinsoku w:val="0"/>
        <w:overflowPunct w:val="0"/>
        <w:autoSpaceDE w:val="0"/>
        <w:autoSpaceDN w:val="0"/>
        <w:adjustRightInd w:val="0"/>
        <w:spacing w:after="0" w:line="240" w:lineRule="auto"/>
        <w:jc w:val="both"/>
        <w:rPr>
          <w:rFonts w:ascii="Rockwell" w:hAnsi="Rockwell" w:cs="Arial"/>
          <w:lang w:val="es-ES_tradnl" w:eastAsia="es-ES"/>
        </w:rPr>
      </w:pPr>
    </w:p>
    <w:p w14:paraId="5E4144C3" w14:textId="77777777" w:rsidR="005278D2" w:rsidRPr="005278D2" w:rsidRDefault="005278D2" w:rsidP="005278D2">
      <w:pPr>
        <w:widowControl w:val="0"/>
        <w:autoSpaceDE w:val="0"/>
        <w:autoSpaceDN w:val="0"/>
        <w:spacing w:after="0" w:line="240" w:lineRule="auto"/>
        <w:rPr>
          <w:rFonts w:cs="Calibri"/>
          <w:sz w:val="18"/>
          <w:szCs w:val="18"/>
          <w:lang w:eastAsia="es-ES"/>
        </w:rPr>
      </w:pPr>
      <w:r w:rsidRPr="005278D2">
        <w:rPr>
          <w:rFonts w:ascii="Arial" w:hAnsi="Arial" w:cs="Arial"/>
          <w:noProof/>
          <w:sz w:val="20"/>
          <w:szCs w:val="20"/>
          <w:lang w:eastAsia="es-ES"/>
        </w:rPr>
        <w:drawing>
          <wp:inline distT="0" distB="0" distL="0" distR="0" wp14:anchorId="08F7C6C2" wp14:editId="2490B2C1">
            <wp:extent cx="7014670" cy="993140"/>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7583" cy="993552"/>
                    </a:xfrm>
                    <a:prstGeom prst="rect">
                      <a:avLst/>
                    </a:prstGeom>
                    <a:noFill/>
                    <a:ln>
                      <a:noFill/>
                    </a:ln>
                  </pic:spPr>
                </pic:pic>
              </a:graphicData>
            </a:graphic>
          </wp:inline>
        </w:drawing>
      </w:r>
      <w:bookmarkEnd w:id="13"/>
    </w:p>
    <w:p w14:paraId="0569916D" w14:textId="4F41E274" w:rsidR="009451BB" w:rsidRPr="003B256A" w:rsidRDefault="009451BB" w:rsidP="007A3F4D">
      <w:pPr>
        <w:spacing w:after="0" w:line="240" w:lineRule="auto"/>
        <w:jc w:val="both"/>
        <w:rPr>
          <w:rFonts w:asciiTheme="minorHAnsi" w:hAnsiTheme="minorHAnsi" w:cstheme="minorHAnsi"/>
          <w:b/>
          <w:bCs/>
          <w:sz w:val="24"/>
          <w:szCs w:val="24"/>
        </w:rPr>
      </w:pPr>
    </w:p>
    <w:sectPr w:rsidR="009451BB" w:rsidRPr="003B25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7BE88" w14:textId="77777777" w:rsidR="00272C78" w:rsidRDefault="00272C78" w:rsidP="001A7EC4">
      <w:pPr>
        <w:spacing w:after="0" w:line="240" w:lineRule="auto"/>
      </w:pPr>
      <w:r>
        <w:separator/>
      </w:r>
    </w:p>
  </w:endnote>
  <w:endnote w:type="continuationSeparator" w:id="0">
    <w:p w14:paraId="5EBA780A" w14:textId="77777777" w:rsidR="00272C78" w:rsidRDefault="00272C78" w:rsidP="001A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F94CD" w14:textId="77777777" w:rsidR="00272C78" w:rsidRDefault="00272C78" w:rsidP="001A7EC4">
      <w:pPr>
        <w:spacing w:after="0" w:line="240" w:lineRule="auto"/>
      </w:pPr>
      <w:r>
        <w:separator/>
      </w:r>
    </w:p>
  </w:footnote>
  <w:footnote w:type="continuationSeparator" w:id="0">
    <w:p w14:paraId="3A9C9367" w14:textId="77777777" w:rsidR="00272C78" w:rsidRDefault="00272C78" w:rsidP="001A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8DA5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287C58"/>
    <w:multiLevelType w:val="hybridMultilevel"/>
    <w:tmpl w:val="1CA0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36FF2"/>
    <w:multiLevelType w:val="hybridMultilevel"/>
    <w:tmpl w:val="BEDA3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FD755A"/>
    <w:multiLevelType w:val="hybridMultilevel"/>
    <w:tmpl w:val="7AE66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9C05B2"/>
    <w:multiLevelType w:val="hybridMultilevel"/>
    <w:tmpl w:val="B41AE0C6"/>
    <w:lvl w:ilvl="0" w:tplc="9B1AD1C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BB4F97"/>
    <w:multiLevelType w:val="hybridMultilevel"/>
    <w:tmpl w:val="7B36657C"/>
    <w:lvl w:ilvl="0" w:tplc="D422AE90">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DE1688"/>
    <w:multiLevelType w:val="hybridMultilevel"/>
    <w:tmpl w:val="190AD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FD2F43"/>
    <w:multiLevelType w:val="hybridMultilevel"/>
    <w:tmpl w:val="C57CB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FF06FF1"/>
    <w:multiLevelType w:val="hybridMultilevel"/>
    <w:tmpl w:val="9FEED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92292830">
    <w:abstractNumId w:val="0"/>
  </w:num>
  <w:num w:numId="2" w16cid:durableId="945620906">
    <w:abstractNumId w:val="1"/>
  </w:num>
  <w:num w:numId="3" w16cid:durableId="438260678">
    <w:abstractNumId w:val="9"/>
  </w:num>
  <w:num w:numId="4" w16cid:durableId="2028171826">
    <w:abstractNumId w:val="2"/>
  </w:num>
  <w:num w:numId="5" w16cid:durableId="1880361802">
    <w:abstractNumId w:val="5"/>
  </w:num>
  <w:num w:numId="6" w16cid:durableId="1605648679">
    <w:abstractNumId w:val="4"/>
  </w:num>
  <w:num w:numId="7" w16cid:durableId="975333358">
    <w:abstractNumId w:val="6"/>
  </w:num>
  <w:num w:numId="8" w16cid:durableId="1513107341">
    <w:abstractNumId w:val="7"/>
  </w:num>
  <w:num w:numId="9" w16cid:durableId="1019357061">
    <w:abstractNumId w:val="3"/>
  </w:num>
  <w:num w:numId="10" w16cid:durableId="1480072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e4lboa386Jwh0BRmFvHKgxNYKhvN7MxV68CyvlvuyMdZLCWzODxkJfdqfLMtKEsCspDb89EUBxnG4cAvuGujRw==" w:salt="AyRVnvNljIU+qlEYXiDC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A7"/>
    <w:rsid w:val="000036AF"/>
    <w:rsid w:val="00021300"/>
    <w:rsid w:val="000264A1"/>
    <w:rsid w:val="00045475"/>
    <w:rsid w:val="0004568D"/>
    <w:rsid w:val="00080667"/>
    <w:rsid w:val="000824FD"/>
    <w:rsid w:val="00093D63"/>
    <w:rsid w:val="0009447A"/>
    <w:rsid w:val="000C26E6"/>
    <w:rsid w:val="000C2933"/>
    <w:rsid w:val="000C346F"/>
    <w:rsid w:val="000C777E"/>
    <w:rsid w:val="000D3944"/>
    <w:rsid w:val="000D46A7"/>
    <w:rsid w:val="000D519A"/>
    <w:rsid w:val="000E230D"/>
    <w:rsid w:val="000E5D20"/>
    <w:rsid w:val="000E690A"/>
    <w:rsid w:val="00102DDD"/>
    <w:rsid w:val="00107040"/>
    <w:rsid w:val="00122D0D"/>
    <w:rsid w:val="00124BDF"/>
    <w:rsid w:val="00131579"/>
    <w:rsid w:val="00132F0A"/>
    <w:rsid w:val="00151D92"/>
    <w:rsid w:val="00153530"/>
    <w:rsid w:val="00160FAA"/>
    <w:rsid w:val="00163B02"/>
    <w:rsid w:val="00164AF6"/>
    <w:rsid w:val="00165B06"/>
    <w:rsid w:val="00181437"/>
    <w:rsid w:val="00186C88"/>
    <w:rsid w:val="001A0236"/>
    <w:rsid w:val="001A1371"/>
    <w:rsid w:val="001A18C4"/>
    <w:rsid w:val="001A19C6"/>
    <w:rsid w:val="001A3F6B"/>
    <w:rsid w:val="001A7CBC"/>
    <w:rsid w:val="001A7EC4"/>
    <w:rsid w:val="001B33CF"/>
    <w:rsid w:val="001B4F45"/>
    <w:rsid w:val="001C4778"/>
    <w:rsid w:val="001D192B"/>
    <w:rsid w:val="001E5D95"/>
    <w:rsid w:val="001E6238"/>
    <w:rsid w:val="001F6FD6"/>
    <w:rsid w:val="002046DD"/>
    <w:rsid w:val="002051DC"/>
    <w:rsid w:val="00206601"/>
    <w:rsid w:val="00215975"/>
    <w:rsid w:val="0022272E"/>
    <w:rsid w:val="00232A98"/>
    <w:rsid w:val="00240C57"/>
    <w:rsid w:val="0024390D"/>
    <w:rsid w:val="00255902"/>
    <w:rsid w:val="00257932"/>
    <w:rsid w:val="00257FDA"/>
    <w:rsid w:val="00265D71"/>
    <w:rsid w:val="0026707B"/>
    <w:rsid w:val="002672E0"/>
    <w:rsid w:val="00271475"/>
    <w:rsid w:val="00272C78"/>
    <w:rsid w:val="00294DA6"/>
    <w:rsid w:val="002A2C36"/>
    <w:rsid w:val="002B1064"/>
    <w:rsid w:val="002B2562"/>
    <w:rsid w:val="002B4AEF"/>
    <w:rsid w:val="002B4B2B"/>
    <w:rsid w:val="002C137F"/>
    <w:rsid w:val="002E55EE"/>
    <w:rsid w:val="002E750F"/>
    <w:rsid w:val="002F21AA"/>
    <w:rsid w:val="002F57E2"/>
    <w:rsid w:val="00314C39"/>
    <w:rsid w:val="00314DB7"/>
    <w:rsid w:val="0032111D"/>
    <w:rsid w:val="00323103"/>
    <w:rsid w:val="00324A89"/>
    <w:rsid w:val="003359FF"/>
    <w:rsid w:val="00341BF8"/>
    <w:rsid w:val="00342D77"/>
    <w:rsid w:val="00342E57"/>
    <w:rsid w:val="00351467"/>
    <w:rsid w:val="0035673D"/>
    <w:rsid w:val="00360775"/>
    <w:rsid w:val="00361DB7"/>
    <w:rsid w:val="00364DC3"/>
    <w:rsid w:val="00377FE9"/>
    <w:rsid w:val="00380347"/>
    <w:rsid w:val="00385BAF"/>
    <w:rsid w:val="00393915"/>
    <w:rsid w:val="003A4C1E"/>
    <w:rsid w:val="003B256A"/>
    <w:rsid w:val="003B32CA"/>
    <w:rsid w:val="003B63BE"/>
    <w:rsid w:val="003C7403"/>
    <w:rsid w:val="003F1B00"/>
    <w:rsid w:val="003F2D31"/>
    <w:rsid w:val="003F5C73"/>
    <w:rsid w:val="004036D5"/>
    <w:rsid w:val="00437EDB"/>
    <w:rsid w:val="004402DC"/>
    <w:rsid w:val="004406CE"/>
    <w:rsid w:val="00445755"/>
    <w:rsid w:val="00446839"/>
    <w:rsid w:val="00465D0C"/>
    <w:rsid w:val="00484CC8"/>
    <w:rsid w:val="004863CE"/>
    <w:rsid w:val="00490123"/>
    <w:rsid w:val="0049265C"/>
    <w:rsid w:val="004970C2"/>
    <w:rsid w:val="004A2378"/>
    <w:rsid w:val="004A7A36"/>
    <w:rsid w:val="004A7E8A"/>
    <w:rsid w:val="004B197C"/>
    <w:rsid w:val="004D215B"/>
    <w:rsid w:val="004F2303"/>
    <w:rsid w:val="00502703"/>
    <w:rsid w:val="00505058"/>
    <w:rsid w:val="005072E6"/>
    <w:rsid w:val="005148CD"/>
    <w:rsid w:val="00521BCE"/>
    <w:rsid w:val="00526331"/>
    <w:rsid w:val="005278D2"/>
    <w:rsid w:val="00531130"/>
    <w:rsid w:val="00544D87"/>
    <w:rsid w:val="00563A4D"/>
    <w:rsid w:val="00563DA6"/>
    <w:rsid w:val="00564FE9"/>
    <w:rsid w:val="005658A0"/>
    <w:rsid w:val="005840AC"/>
    <w:rsid w:val="00587D4E"/>
    <w:rsid w:val="00587EE9"/>
    <w:rsid w:val="00590AD1"/>
    <w:rsid w:val="005C2CE9"/>
    <w:rsid w:val="005D389B"/>
    <w:rsid w:val="005F2D94"/>
    <w:rsid w:val="00605FE9"/>
    <w:rsid w:val="00613B54"/>
    <w:rsid w:val="00616885"/>
    <w:rsid w:val="00643FF7"/>
    <w:rsid w:val="00647330"/>
    <w:rsid w:val="006623B6"/>
    <w:rsid w:val="00675089"/>
    <w:rsid w:val="00681AB1"/>
    <w:rsid w:val="00682676"/>
    <w:rsid w:val="00683495"/>
    <w:rsid w:val="0069370E"/>
    <w:rsid w:val="006970DC"/>
    <w:rsid w:val="006A7020"/>
    <w:rsid w:val="006B11C5"/>
    <w:rsid w:val="006B35A5"/>
    <w:rsid w:val="006F571E"/>
    <w:rsid w:val="006F75A7"/>
    <w:rsid w:val="007039F1"/>
    <w:rsid w:val="0071038A"/>
    <w:rsid w:val="00711DDD"/>
    <w:rsid w:val="007168BA"/>
    <w:rsid w:val="007219AE"/>
    <w:rsid w:val="00725675"/>
    <w:rsid w:val="00736734"/>
    <w:rsid w:val="007577DD"/>
    <w:rsid w:val="007633A5"/>
    <w:rsid w:val="00767527"/>
    <w:rsid w:val="00771AFB"/>
    <w:rsid w:val="00773CA8"/>
    <w:rsid w:val="00782F5B"/>
    <w:rsid w:val="007920A7"/>
    <w:rsid w:val="0079756F"/>
    <w:rsid w:val="007A3F4D"/>
    <w:rsid w:val="007A4107"/>
    <w:rsid w:val="007B05C5"/>
    <w:rsid w:val="007B75EF"/>
    <w:rsid w:val="007D3EBB"/>
    <w:rsid w:val="007D7AD9"/>
    <w:rsid w:val="007E01FB"/>
    <w:rsid w:val="007E13A9"/>
    <w:rsid w:val="007E5973"/>
    <w:rsid w:val="00805035"/>
    <w:rsid w:val="008210F9"/>
    <w:rsid w:val="00825469"/>
    <w:rsid w:val="00826787"/>
    <w:rsid w:val="00836B15"/>
    <w:rsid w:val="00845725"/>
    <w:rsid w:val="00861CE6"/>
    <w:rsid w:val="00871473"/>
    <w:rsid w:val="00882AAE"/>
    <w:rsid w:val="00883A0A"/>
    <w:rsid w:val="008B0BCF"/>
    <w:rsid w:val="008B667F"/>
    <w:rsid w:val="008D5952"/>
    <w:rsid w:val="008E194F"/>
    <w:rsid w:val="008F251E"/>
    <w:rsid w:val="00904B0D"/>
    <w:rsid w:val="00905F14"/>
    <w:rsid w:val="00914CFC"/>
    <w:rsid w:val="00921F0A"/>
    <w:rsid w:val="009254FA"/>
    <w:rsid w:val="0092717C"/>
    <w:rsid w:val="009318DF"/>
    <w:rsid w:val="00943F93"/>
    <w:rsid w:val="009451BB"/>
    <w:rsid w:val="009524E1"/>
    <w:rsid w:val="00954754"/>
    <w:rsid w:val="0095510E"/>
    <w:rsid w:val="00957EA8"/>
    <w:rsid w:val="009602EA"/>
    <w:rsid w:val="0096269E"/>
    <w:rsid w:val="00962FAF"/>
    <w:rsid w:val="009661A3"/>
    <w:rsid w:val="00972724"/>
    <w:rsid w:val="00975554"/>
    <w:rsid w:val="009757A0"/>
    <w:rsid w:val="00994C24"/>
    <w:rsid w:val="009A633A"/>
    <w:rsid w:val="009F7B5E"/>
    <w:rsid w:val="00A02D1D"/>
    <w:rsid w:val="00A21D49"/>
    <w:rsid w:val="00A24710"/>
    <w:rsid w:val="00A46A0B"/>
    <w:rsid w:val="00A53631"/>
    <w:rsid w:val="00A563A2"/>
    <w:rsid w:val="00A56B81"/>
    <w:rsid w:val="00A668AE"/>
    <w:rsid w:val="00A75667"/>
    <w:rsid w:val="00AA0559"/>
    <w:rsid w:val="00AA162B"/>
    <w:rsid w:val="00AA3171"/>
    <w:rsid w:val="00AA4F85"/>
    <w:rsid w:val="00AA5250"/>
    <w:rsid w:val="00AA5E2C"/>
    <w:rsid w:val="00AB3E30"/>
    <w:rsid w:val="00AB72EB"/>
    <w:rsid w:val="00AC58F1"/>
    <w:rsid w:val="00AD1A4F"/>
    <w:rsid w:val="00AD521A"/>
    <w:rsid w:val="00AF04E3"/>
    <w:rsid w:val="00B11543"/>
    <w:rsid w:val="00B1253A"/>
    <w:rsid w:val="00B13F39"/>
    <w:rsid w:val="00B14717"/>
    <w:rsid w:val="00B160A7"/>
    <w:rsid w:val="00B2080E"/>
    <w:rsid w:val="00B24174"/>
    <w:rsid w:val="00B41328"/>
    <w:rsid w:val="00B43696"/>
    <w:rsid w:val="00B4516A"/>
    <w:rsid w:val="00B50B9F"/>
    <w:rsid w:val="00B51B0C"/>
    <w:rsid w:val="00B539CF"/>
    <w:rsid w:val="00B70F93"/>
    <w:rsid w:val="00B74763"/>
    <w:rsid w:val="00B7522A"/>
    <w:rsid w:val="00B8702D"/>
    <w:rsid w:val="00B87E85"/>
    <w:rsid w:val="00B92129"/>
    <w:rsid w:val="00B944D6"/>
    <w:rsid w:val="00BA4043"/>
    <w:rsid w:val="00BB25E4"/>
    <w:rsid w:val="00BE2C64"/>
    <w:rsid w:val="00BE48DD"/>
    <w:rsid w:val="00C042AE"/>
    <w:rsid w:val="00C12837"/>
    <w:rsid w:val="00C1338C"/>
    <w:rsid w:val="00C21EDD"/>
    <w:rsid w:val="00C22E5D"/>
    <w:rsid w:val="00C23599"/>
    <w:rsid w:val="00C274FE"/>
    <w:rsid w:val="00C334A6"/>
    <w:rsid w:val="00C337D6"/>
    <w:rsid w:val="00C3768F"/>
    <w:rsid w:val="00C426FF"/>
    <w:rsid w:val="00C42898"/>
    <w:rsid w:val="00C64CFA"/>
    <w:rsid w:val="00C800F6"/>
    <w:rsid w:val="00C924F0"/>
    <w:rsid w:val="00C95DF2"/>
    <w:rsid w:val="00CB2DF6"/>
    <w:rsid w:val="00CB3BD2"/>
    <w:rsid w:val="00CC409C"/>
    <w:rsid w:val="00CE4890"/>
    <w:rsid w:val="00CE66E3"/>
    <w:rsid w:val="00CE6F3F"/>
    <w:rsid w:val="00CF7AF9"/>
    <w:rsid w:val="00D00EE4"/>
    <w:rsid w:val="00D019AD"/>
    <w:rsid w:val="00D25332"/>
    <w:rsid w:val="00D5133D"/>
    <w:rsid w:val="00D56C36"/>
    <w:rsid w:val="00D67DF3"/>
    <w:rsid w:val="00D807BD"/>
    <w:rsid w:val="00D858A7"/>
    <w:rsid w:val="00D95478"/>
    <w:rsid w:val="00DA306F"/>
    <w:rsid w:val="00DA45E5"/>
    <w:rsid w:val="00DB7E4C"/>
    <w:rsid w:val="00DD195E"/>
    <w:rsid w:val="00DD4381"/>
    <w:rsid w:val="00DD6F45"/>
    <w:rsid w:val="00DE3192"/>
    <w:rsid w:val="00DF3168"/>
    <w:rsid w:val="00DF65F0"/>
    <w:rsid w:val="00E10206"/>
    <w:rsid w:val="00E1251C"/>
    <w:rsid w:val="00E154DF"/>
    <w:rsid w:val="00E33823"/>
    <w:rsid w:val="00E50FBD"/>
    <w:rsid w:val="00E52F43"/>
    <w:rsid w:val="00E57B3D"/>
    <w:rsid w:val="00E6535F"/>
    <w:rsid w:val="00E71428"/>
    <w:rsid w:val="00E76C79"/>
    <w:rsid w:val="00E80493"/>
    <w:rsid w:val="00EA71ED"/>
    <w:rsid w:val="00EA7F7D"/>
    <w:rsid w:val="00EB0683"/>
    <w:rsid w:val="00EB6AE1"/>
    <w:rsid w:val="00EB76CF"/>
    <w:rsid w:val="00EC022C"/>
    <w:rsid w:val="00F03364"/>
    <w:rsid w:val="00F268A2"/>
    <w:rsid w:val="00F41E1A"/>
    <w:rsid w:val="00F41F82"/>
    <w:rsid w:val="00F50E83"/>
    <w:rsid w:val="00F546C5"/>
    <w:rsid w:val="00F639CF"/>
    <w:rsid w:val="00F738AF"/>
    <w:rsid w:val="00F77E80"/>
    <w:rsid w:val="00FA07F6"/>
    <w:rsid w:val="00FA6FB8"/>
    <w:rsid w:val="00FC58C9"/>
    <w:rsid w:val="00FD393F"/>
    <w:rsid w:val="00FF2BD7"/>
    <w:rsid w:val="00FF2EF4"/>
    <w:rsid w:val="00FF3FE7"/>
    <w:rsid w:val="00FF5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BA9E"/>
  <w15:chartTrackingRefBased/>
  <w15:docId w15:val="{B625AC23-1AAC-459C-9E68-264DA00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B00"/>
    <w:pPr>
      <w:ind w:left="720"/>
      <w:contextualSpacing/>
    </w:pPr>
  </w:style>
  <w:style w:type="paragraph" w:styleId="Encabezado">
    <w:name w:val="header"/>
    <w:basedOn w:val="Normal"/>
    <w:link w:val="EncabezadoCar"/>
    <w:uiPriority w:val="99"/>
    <w:unhideWhenUsed/>
    <w:rsid w:val="001A7E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7EC4"/>
    <w:rPr>
      <w:sz w:val="22"/>
      <w:szCs w:val="22"/>
      <w:lang w:eastAsia="en-US"/>
    </w:rPr>
  </w:style>
  <w:style w:type="paragraph" w:styleId="Piedepgina">
    <w:name w:val="footer"/>
    <w:basedOn w:val="Normal"/>
    <w:link w:val="PiedepginaCar"/>
    <w:uiPriority w:val="99"/>
    <w:unhideWhenUsed/>
    <w:rsid w:val="001A7E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7EC4"/>
    <w:rPr>
      <w:sz w:val="22"/>
      <w:szCs w:val="22"/>
      <w:lang w:eastAsia="en-US"/>
    </w:rPr>
  </w:style>
  <w:style w:type="character" w:customStyle="1" w:styleId="fontstyle01">
    <w:name w:val="fontstyle01"/>
    <w:basedOn w:val="Fuentedeprrafopredeter"/>
    <w:rsid w:val="00255902"/>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255902"/>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7244">
      <w:bodyDiv w:val="1"/>
      <w:marLeft w:val="0"/>
      <w:marRight w:val="0"/>
      <w:marTop w:val="0"/>
      <w:marBottom w:val="0"/>
      <w:divBdr>
        <w:top w:val="none" w:sz="0" w:space="0" w:color="auto"/>
        <w:left w:val="none" w:sz="0" w:space="0" w:color="auto"/>
        <w:bottom w:val="none" w:sz="0" w:space="0" w:color="auto"/>
        <w:right w:val="none" w:sz="0" w:space="0" w:color="auto"/>
      </w:divBdr>
    </w:div>
    <w:div w:id="17855038">
      <w:bodyDiv w:val="1"/>
      <w:marLeft w:val="0"/>
      <w:marRight w:val="0"/>
      <w:marTop w:val="0"/>
      <w:marBottom w:val="0"/>
      <w:divBdr>
        <w:top w:val="none" w:sz="0" w:space="0" w:color="auto"/>
        <w:left w:val="none" w:sz="0" w:space="0" w:color="auto"/>
        <w:bottom w:val="none" w:sz="0" w:space="0" w:color="auto"/>
        <w:right w:val="none" w:sz="0" w:space="0" w:color="auto"/>
      </w:divBdr>
    </w:div>
    <w:div w:id="21060275">
      <w:bodyDiv w:val="1"/>
      <w:marLeft w:val="0"/>
      <w:marRight w:val="0"/>
      <w:marTop w:val="0"/>
      <w:marBottom w:val="0"/>
      <w:divBdr>
        <w:top w:val="none" w:sz="0" w:space="0" w:color="auto"/>
        <w:left w:val="none" w:sz="0" w:space="0" w:color="auto"/>
        <w:bottom w:val="none" w:sz="0" w:space="0" w:color="auto"/>
        <w:right w:val="none" w:sz="0" w:space="0" w:color="auto"/>
      </w:divBdr>
    </w:div>
    <w:div w:id="40567791">
      <w:bodyDiv w:val="1"/>
      <w:marLeft w:val="0"/>
      <w:marRight w:val="0"/>
      <w:marTop w:val="0"/>
      <w:marBottom w:val="0"/>
      <w:divBdr>
        <w:top w:val="none" w:sz="0" w:space="0" w:color="auto"/>
        <w:left w:val="none" w:sz="0" w:space="0" w:color="auto"/>
        <w:bottom w:val="none" w:sz="0" w:space="0" w:color="auto"/>
        <w:right w:val="none" w:sz="0" w:space="0" w:color="auto"/>
      </w:divBdr>
    </w:div>
    <w:div w:id="51537645">
      <w:bodyDiv w:val="1"/>
      <w:marLeft w:val="0"/>
      <w:marRight w:val="0"/>
      <w:marTop w:val="0"/>
      <w:marBottom w:val="0"/>
      <w:divBdr>
        <w:top w:val="none" w:sz="0" w:space="0" w:color="auto"/>
        <w:left w:val="none" w:sz="0" w:space="0" w:color="auto"/>
        <w:bottom w:val="none" w:sz="0" w:space="0" w:color="auto"/>
        <w:right w:val="none" w:sz="0" w:space="0" w:color="auto"/>
      </w:divBdr>
    </w:div>
    <w:div w:id="66616145">
      <w:bodyDiv w:val="1"/>
      <w:marLeft w:val="0"/>
      <w:marRight w:val="0"/>
      <w:marTop w:val="0"/>
      <w:marBottom w:val="0"/>
      <w:divBdr>
        <w:top w:val="none" w:sz="0" w:space="0" w:color="auto"/>
        <w:left w:val="none" w:sz="0" w:space="0" w:color="auto"/>
        <w:bottom w:val="none" w:sz="0" w:space="0" w:color="auto"/>
        <w:right w:val="none" w:sz="0" w:space="0" w:color="auto"/>
      </w:divBdr>
    </w:div>
    <w:div w:id="86653555">
      <w:bodyDiv w:val="1"/>
      <w:marLeft w:val="0"/>
      <w:marRight w:val="0"/>
      <w:marTop w:val="0"/>
      <w:marBottom w:val="0"/>
      <w:divBdr>
        <w:top w:val="none" w:sz="0" w:space="0" w:color="auto"/>
        <w:left w:val="none" w:sz="0" w:space="0" w:color="auto"/>
        <w:bottom w:val="none" w:sz="0" w:space="0" w:color="auto"/>
        <w:right w:val="none" w:sz="0" w:space="0" w:color="auto"/>
      </w:divBdr>
    </w:div>
    <w:div w:id="117459441">
      <w:bodyDiv w:val="1"/>
      <w:marLeft w:val="0"/>
      <w:marRight w:val="0"/>
      <w:marTop w:val="0"/>
      <w:marBottom w:val="0"/>
      <w:divBdr>
        <w:top w:val="none" w:sz="0" w:space="0" w:color="auto"/>
        <w:left w:val="none" w:sz="0" w:space="0" w:color="auto"/>
        <w:bottom w:val="none" w:sz="0" w:space="0" w:color="auto"/>
        <w:right w:val="none" w:sz="0" w:space="0" w:color="auto"/>
      </w:divBdr>
    </w:div>
    <w:div w:id="147863419">
      <w:bodyDiv w:val="1"/>
      <w:marLeft w:val="0"/>
      <w:marRight w:val="0"/>
      <w:marTop w:val="0"/>
      <w:marBottom w:val="0"/>
      <w:divBdr>
        <w:top w:val="none" w:sz="0" w:space="0" w:color="auto"/>
        <w:left w:val="none" w:sz="0" w:space="0" w:color="auto"/>
        <w:bottom w:val="none" w:sz="0" w:space="0" w:color="auto"/>
        <w:right w:val="none" w:sz="0" w:space="0" w:color="auto"/>
      </w:divBdr>
    </w:div>
    <w:div w:id="148596937">
      <w:bodyDiv w:val="1"/>
      <w:marLeft w:val="0"/>
      <w:marRight w:val="0"/>
      <w:marTop w:val="0"/>
      <w:marBottom w:val="0"/>
      <w:divBdr>
        <w:top w:val="none" w:sz="0" w:space="0" w:color="auto"/>
        <w:left w:val="none" w:sz="0" w:space="0" w:color="auto"/>
        <w:bottom w:val="none" w:sz="0" w:space="0" w:color="auto"/>
        <w:right w:val="none" w:sz="0" w:space="0" w:color="auto"/>
      </w:divBdr>
    </w:div>
    <w:div w:id="176889282">
      <w:bodyDiv w:val="1"/>
      <w:marLeft w:val="0"/>
      <w:marRight w:val="0"/>
      <w:marTop w:val="0"/>
      <w:marBottom w:val="0"/>
      <w:divBdr>
        <w:top w:val="none" w:sz="0" w:space="0" w:color="auto"/>
        <w:left w:val="none" w:sz="0" w:space="0" w:color="auto"/>
        <w:bottom w:val="none" w:sz="0" w:space="0" w:color="auto"/>
        <w:right w:val="none" w:sz="0" w:space="0" w:color="auto"/>
      </w:divBdr>
    </w:div>
    <w:div w:id="203372485">
      <w:bodyDiv w:val="1"/>
      <w:marLeft w:val="0"/>
      <w:marRight w:val="0"/>
      <w:marTop w:val="0"/>
      <w:marBottom w:val="0"/>
      <w:divBdr>
        <w:top w:val="none" w:sz="0" w:space="0" w:color="auto"/>
        <w:left w:val="none" w:sz="0" w:space="0" w:color="auto"/>
        <w:bottom w:val="none" w:sz="0" w:space="0" w:color="auto"/>
        <w:right w:val="none" w:sz="0" w:space="0" w:color="auto"/>
      </w:divBdr>
    </w:div>
    <w:div w:id="226769376">
      <w:bodyDiv w:val="1"/>
      <w:marLeft w:val="0"/>
      <w:marRight w:val="0"/>
      <w:marTop w:val="0"/>
      <w:marBottom w:val="0"/>
      <w:divBdr>
        <w:top w:val="none" w:sz="0" w:space="0" w:color="auto"/>
        <w:left w:val="none" w:sz="0" w:space="0" w:color="auto"/>
        <w:bottom w:val="none" w:sz="0" w:space="0" w:color="auto"/>
        <w:right w:val="none" w:sz="0" w:space="0" w:color="auto"/>
      </w:divBdr>
    </w:div>
    <w:div w:id="302391486">
      <w:bodyDiv w:val="1"/>
      <w:marLeft w:val="0"/>
      <w:marRight w:val="0"/>
      <w:marTop w:val="0"/>
      <w:marBottom w:val="0"/>
      <w:divBdr>
        <w:top w:val="none" w:sz="0" w:space="0" w:color="auto"/>
        <w:left w:val="none" w:sz="0" w:space="0" w:color="auto"/>
        <w:bottom w:val="none" w:sz="0" w:space="0" w:color="auto"/>
        <w:right w:val="none" w:sz="0" w:space="0" w:color="auto"/>
      </w:divBdr>
    </w:div>
    <w:div w:id="310260101">
      <w:bodyDiv w:val="1"/>
      <w:marLeft w:val="0"/>
      <w:marRight w:val="0"/>
      <w:marTop w:val="0"/>
      <w:marBottom w:val="0"/>
      <w:divBdr>
        <w:top w:val="none" w:sz="0" w:space="0" w:color="auto"/>
        <w:left w:val="none" w:sz="0" w:space="0" w:color="auto"/>
        <w:bottom w:val="none" w:sz="0" w:space="0" w:color="auto"/>
        <w:right w:val="none" w:sz="0" w:space="0" w:color="auto"/>
      </w:divBdr>
    </w:div>
    <w:div w:id="315652519">
      <w:bodyDiv w:val="1"/>
      <w:marLeft w:val="0"/>
      <w:marRight w:val="0"/>
      <w:marTop w:val="0"/>
      <w:marBottom w:val="0"/>
      <w:divBdr>
        <w:top w:val="none" w:sz="0" w:space="0" w:color="auto"/>
        <w:left w:val="none" w:sz="0" w:space="0" w:color="auto"/>
        <w:bottom w:val="none" w:sz="0" w:space="0" w:color="auto"/>
        <w:right w:val="none" w:sz="0" w:space="0" w:color="auto"/>
      </w:divBdr>
    </w:div>
    <w:div w:id="316887805">
      <w:bodyDiv w:val="1"/>
      <w:marLeft w:val="0"/>
      <w:marRight w:val="0"/>
      <w:marTop w:val="0"/>
      <w:marBottom w:val="0"/>
      <w:divBdr>
        <w:top w:val="none" w:sz="0" w:space="0" w:color="auto"/>
        <w:left w:val="none" w:sz="0" w:space="0" w:color="auto"/>
        <w:bottom w:val="none" w:sz="0" w:space="0" w:color="auto"/>
        <w:right w:val="none" w:sz="0" w:space="0" w:color="auto"/>
      </w:divBdr>
    </w:div>
    <w:div w:id="357438815">
      <w:bodyDiv w:val="1"/>
      <w:marLeft w:val="0"/>
      <w:marRight w:val="0"/>
      <w:marTop w:val="0"/>
      <w:marBottom w:val="0"/>
      <w:divBdr>
        <w:top w:val="none" w:sz="0" w:space="0" w:color="auto"/>
        <w:left w:val="none" w:sz="0" w:space="0" w:color="auto"/>
        <w:bottom w:val="none" w:sz="0" w:space="0" w:color="auto"/>
        <w:right w:val="none" w:sz="0" w:space="0" w:color="auto"/>
      </w:divBdr>
    </w:div>
    <w:div w:id="378749430">
      <w:bodyDiv w:val="1"/>
      <w:marLeft w:val="0"/>
      <w:marRight w:val="0"/>
      <w:marTop w:val="0"/>
      <w:marBottom w:val="0"/>
      <w:divBdr>
        <w:top w:val="none" w:sz="0" w:space="0" w:color="auto"/>
        <w:left w:val="none" w:sz="0" w:space="0" w:color="auto"/>
        <w:bottom w:val="none" w:sz="0" w:space="0" w:color="auto"/>
        <w:right w:val="none" w:sz="0" w:space="0" w:color="auto"/>
      </w:divBdr>
    </w:div>
    <w:div w:id="399523050">
      <w:bodyDiv w:val="1"/>
      <w:marLeft w:val="0"/>
      <w:marRight w:val="0"/>
      <w:marTop w:val="0"/>
      <w:marBottom w:val="0"/>
      <w:divBdr>
        <w:top w:val="none" w:sz="0" w:space="0" w:color="auto"/>
        <w:left w:val="none" w:sz="0" w:space="0" w:color="auto"/>
        <w:bottom w:val="none" w:sz="0" w:space="0" w:color="auto"/>
        <w:right w:val="none" w:sz="0" w:space="0" w:color="auto"/>
      </w:divBdr>
    </w:div>
    <w:div w:id="428358906">
      <w:bodyDiv w:val="1"/>
      <w:marLeft w:val="0"/>
      <w:marRight w:val="0"/>
      <w:marTop w:val="0"/>
      <w:marBottom w:val="0"/>
      <w:divBdr>
        <w:top w:val="none" w:sz="0" w:space="0" w:color="auto"/>
        <w:left w:val="none" w:sz="0" w:space="0" w:color="auto"/>
        <w:bottom w:val="none" w:sz="0" w:space="0" w:color="auto"/>
        <w:right w:val="none" w:sz="0" w:space="0" w:color="auto"/>
      </w:divBdr>
    </w:div>
    <w:div w:id="430273120">
      <w:bodyDiv w:val="1"/>
      <w:marLeft w:val="0"/>
      <w:marRight w:val="0"/>
      <w:marTop w:val="0"/>
      <w:marBottom w:val="0"/>
      <w:divBdr>
        <w:top w:val="none" w:sz="0" w:space="0" w:color="auto"/>
        <w:left w:val="none" w:sz="0" w:space="0" w:color="auto"/>
        <w:bottom w:val="none" w:sz="0" w:space="0" w:color="auto"/>
        <w:right w:val="none" w:sz="0" w:space="0" w:color="auto"/>
      </w:divBdr>
    </w:div>
    <w:div w:id="447551847">
      <w:bodyDiv w:val="1"/>
      <w:marLeft w:val="0"/>
      <w:marRight w:val="0"/>
      <w:marTop w:val="0"/>
      <w:marBottom w:val="0"/>
      <w:divBdr>
        <w:top w:val="none" w:sz="0" w:space="0" w:color="auto"/>
        <w:left w:val="none" w:sz="0" w:space="0" w:color="auto"/>
        <w:bottom w:val="none" w:sz="0" w:space="0" w:color="auto"/>
        <w:right w:val="none" w:sz="0" w:space="0" w:color="auto"/>
      </w:divBdr>
    </w:div>
    <w:div w:id="485821461">
      <w:bodyDiv w:val="1"/>
      <w:marLeft w:val="0"/>
      <w:marRight w:val="0"/>
      <w:marTop w:val="0"/>
      <w:marBottom w:val="0"/>
      <w:divBdr>
        <w:top w:val="none" w:sz="0" w:space="0" w:color="auto"/>
        <w:left w:val="none" w:sz="0" w:space="0" w:color="auto"/>
        <w:bottom w:val="none" w:sz="0" w:space="0" w:color="auto"/>
        <w:right w:val="none" w:sz="0" w:space="0" w:color="auto"/>
      </w:divBdr>
    </w:div>
    <w:div w:id="493422209">
      <w:bodyDiv w:val="1"/>
      <w:marLeft w:val="0"/>
      <w:marRight w:val="0"/>
      <w:marTop w:val="0"/>
      <w:marBottom w:val="0"/>
      <w:divBdr>
        <w:top w:val="none" w:sz="0" w:space="0" w:color="auto"/>
        <w:left w:val="none" w:sz="0" w:space="0" w:color="auto"/>
        <w:bottom w:val="none" w:sz="0" w:space="0" w:color="auto"/>
        <w:right w:val="none" w:sz="0" w:space="0" w:color="auto"/>
      </w:divBdr>
    </w:div>
    <w:div w:id="581187504">
      <w:bodyDiv w:val="1"/>
      <w:marLeft w:val="0"/>
      <w:marRight w:val="0"/>
      <w:marTop w:val="0"/>
      <w:marBottom w:val="0"/>
      <w:divBdr>
        <w:top w:val="none" w:sz="0" w:space="0" w:color="auto"/>
        <w:left w:val="none" w:sz="0" w:space="0" w:color="auto"/>
        <w:bottom w:val="none" w:sz="0" w:space="0" w:color="auto"/>
        <w:right w:val="none" w:sz="0" w:space="0" w:color="auto"/>
      </w:divBdr>
    </w:div>
    <w:div w:id="613093269">
      <w:bodyDiv w:val="1"/>
      <w:marLeft w:val="0"/>
      <w:marRight w:val="0"/>
      <w:marTop w:val="0"/>
      <w:marBottom w:val="0"/>
      <w:divBdr>
        <w:top w:val="none" w:sz="0" w:space="0" w:color="auto"/>
        <w:left w:val="none" w:sz="0" w:space="0" w:color="auto"/>
        <w:bottom w:val="none" w:sz="0" w:space="0" w:color="auto"/>
        <w:right w:val="none" w:sz="0" w:space="0" w:color="auto"/>
      </w:divBdr>
    </w:div>
    <w:div w:id="664940125">
      <w:bodyDiv w:val="1"/>
      <w:marLeft w:val="0"/>
      <w:marRight w:val="0"/>
      <w:marTop w:val="0"/>
      <w:marBottom w:val="0"/>
      <w:divBdr>
        <w:top w:val="none" w:sz="0" w:space="0" w:color="auto"/>
        <w:left w:val="none" w:sz="0" w:space="0" w:color="auto"/>
        <w:bottom w:val="none" w:sz="0" w:space="0" w:color="auto"/>
        <w:right w:val="none" w:sz="0" w:space="0" w:color="auto"/>
      </w:divBdr>
    </w:div>
    <w:div w:id="707611650">
      <w:bodyDiv w:val="1"/>
      <w:marLeft w:val="0"/>
      <w:marRight w:val="0"/>
      <w:marTop w:val="0"/>
      <w:marBottom w:val="0"/>
      <w:divBdr>
        <w:top w:val="none" w:sz="0" w:space="0" w:color="auto"/>
        <w:left w:val="none" w:sz="0" w:space="0" w:color="auto"/>
        <w:bottom w:val="none" w:sz="0" w:space="0" w:color="auto"/>
        <w:right w:val="none" w:sz="0" w:space="0" w:color="auto"/>
      </w:divBdr>
    </w:div>
    <w:div w:id="713430371">
      <w:bodyDiv w:val="1"/>
      <w:marLeft w:val="0"/>
      <w:marRight w:val="0"/>
      <w:marTop w:val="0"/>
      <w:marBottom w:val="0"/>
      <w:divBdr>
        <w:top w:val="none" w:sz="0" w:space="0" w:color="auto"/>
        <w:left w:val="none" w:sz="0" w:space="0" w:color="auto"/>
        <w:bottom w:val="none" w:sz="0" w:space="0" w:color="auto"/>
        <w:right w:val="none" w:sz="0" w:space="0" w:color="auto"/>
      </w:divBdr>
    </w:div>
    <w:div w:id="715587824">
      <w:bodyDiv w:val="1"/>
      <w:marLeft w:val="0"/>
      <w:marRight w:val="0"/>
      <w:marTop w:val="0"/>
      <w:marBottom w:val="0"/>
      <w:divBdr>
        <w:top w:val="none" w:sz="0" w:space="0" w:color="auto"/>
        <w:left w:val="none" w:sz="0" w:space="0" w:color="auto"/>
        <w:bottom w:val="none" w:sz="0" w:space="0" w:color="auto"/>
        <w:right w:val="none" w:sz="0" w:space="0" w:color="auto"/>
      </w:divBdr>
    </w:div>
    <w:div w:id="757025741">
      <w:bodyDiv w:val="1"/>
      <w:marLeft w:val="0"/>
      <w:marRight w:val="0"/>
      <w:marTop w:val="0"/>
      <w:marBottom w:val="0"/>
      <w:divBdr>
        <w:top w:val="none" w:sz="0" w:space="0" w:color="auto"/>
        <w:left w:val="none" w:sz="0" w:space="0" w:color="auto"/>
        <w:bottom w:val="none" w:sz="0" w:space="0" w:color="auto"/>
        <w:right w:val="none" w:sz="0" w:space="0" w:color="auto"/>
      </w:divBdr>
    </w:div>
    <w:div w:id="760371320">
      <w:bodyDiv w:val="1"/>
      <w:marLeft w:val="0"/>
      <w:marRight w:val="0"/>
      <w:marTop w:val="0"/>
      <w:marBottom w:val="0"/>
      <w:divBdr>
        <w:top w:val="none" w:sz="0" w:space="0" w:color="auto"/>
        <w:left w:val="none" w:sz="0" w:space="0" w:color="auto"/>
        <w:bottom w:val="none" w:sz="0" w:space="0" w:color="auto"/>
        <w:right w:val="none" w:sz="0" w:space="0" w:color="auto"/>
      </w:divBdr>
    </w:div>
    <w:div w:id="763650474">
      <w:bodyDiv w:val="1"/>
      <w:marLeft w:val="0"/>
      <w:marRight w:val="0"/>
      <w:marTop w:val="0"/>
      <w:marBottom w:val="0"/>
      <w:divBdr>
        <w:top w:val="none" w:sz="0" w:space="0" w:color="auto"/>
        <w:left w:val="none" w:sz="0" w:space="0" w:color="auto"/>
        <w:bottom w:val="none" w:sz="0" w:space="0" w:color="auto"/>
        <w:right w:val="none" w:sz="0" w:space="0" w:color="auto"/>
      </w:divBdr>
    </w:div>
    <w:div w:id="765538001">
      <w:bodyDiv w:val="1"/>
      <w:marLeft w:val="0"/>
      <w:marRight w:val="0"/>
      <w:marTop w:val="0"/>
      <w:marBottom w:val="0"/>
      <w:divBdr>
        <w:top w:val="none" w:sz="0" w:space="0" w:color="auto"/>
        <w:left w:val="none" w:sz="0" w:space="0" w:color="auto"/>
        <w:bottom w:val="none" w:sz="0" w:space="0" w:color="auto"/>
        <w:right w:val="none" w:sz="0" w:space="0" w:color="auto"/>
      </w:divBdr>
    </w:div>
    <w:div w:id="768045429">
      <w:bodyDiv w:val="1"/>
      <w:marLeft w:val="0"/>
      <w:marRight w:val="0"/>
      <w:marTop w:val="0"/>
      <w:marBottom w:val="0"/>
      <w:divBdr>
        <w:top w:val="none" w:sz="0" w:space="0" w:color="auto"/>
        <w:left w:val="none" w:sz="0" w:space="0" w:color="auto"/>
        <w:bottom w:val="none" w:sz="0" w:space="0" w:color="auto"/>
        <w:right w:val="none" w:sz="0" w:space="0" w:color="auto"/>
      </w:divBdr>
    </w:div>
    <w:div w:id="775444884">
      <w:bodyDiv w:val="1"/>
      <w:marLeft w:val="0"/>
      <w:marRight w:val="0"/>
      <w:marTop w:val="0"/>
      <w:marBottom w:val="0"/>
      <w:divBdr>
        <w:top w:val="none" w:sz="0" w:space="0" w:color="auto"/>
        <w:left w:val="none" w:sz="0" w:space="0" w:color="auto"/>
        <w:bottom w:val="none" w:sz="0" w:space="0" w:color="auto"/>
        <w:right w:val="none" w:sz="0" w:space="0" w:color="auto"/>
      </w:divBdr>
    </w:div>
    <w:div w:id="809244709">
      <w:bodyDiv w:val="1"/>
      <w:marLeft w:val="0"/>
      <w:marRight w:val="0"/>
      <w:marTop w:val="0"/>
      <w:marBottom w:val="0"/>
      <w:divBdr>
        <w:top w:val="none" w:sz="0" w:space="0" w:color="auto"/>
        <w:left w:val="none" w:sz="0" w:space="0" w:color="auto"/>
        <w:bottom w:val="none" w:sz="0" w:space="0" w:color="auto"/>
        <w:right w:val="none" w:sz="0" w:space="0" w:color="auto"/>
      </w:divBdr>
    </w:div>
    <w:div w:id="811143369">
      <w:bodyDiv w:val="1"/>
      <w:marLeft w:val="0"/>
      <w:marRight w:val="0"/>
      <w:marTop w:val="0"/>
      <w:marBottom w:val="0"/>
      <w:divBdr>
        <w:top w:val="none" w:sz="0" w:space="0" w:color="auto"/>
        <w:left w:val="none" w:sz="0" w:space="0" w:color="auto"/>
        <w:bottom w:val="none" w:sz="0" w:space="0" w:color="auto"/>
        <w:right w:val="none" w:sz="0" w:space="0" w:color="auto"/>
      </w:divBdr>
    </w:div>
    <w:div w:id="812799112">
      <w:bodyDiv w:val="1"/>
      <w:marLeft w:val="0"/>
      <w:marRight w:val="0"/>
      <w:marTop w:val="0"/>
      <w:marBottom w:val="0"/>
      <w:divBdr>
        <w:top w:val="none" w:sz="0" w:space="0" w:color="auto"/>
        <w:left w:val="none" w:sz="0" w:space="0" w:color="auto"/>
        <w:bottom w:val="none" w:sz="0" w:space="0" w:color="auto"/>
        <w:right w:val="none" w:sz="0" w:space="0" w:color="auto"/>
      </w:divBdr>
    </w:div>
    <w:div w:id="830752174">
      <w:bodyDiv w:val="1"/>
      <w:marLeft w:val="0"/>
      <w:marRight w:val="0"/>
      <w:marTop w:val="0"/>
      <w:marBottom w:val="0"/>
      <w:divBdr>
        <w:top w:val="none" w:sz="0" w:space="0" w:color="auto"/>
        <w:left w:val="none" w:sz="0" w:space="0" w:color="auto"/>
        <w:bottom w:val="none" w:sz="0" w:space="0" w:color="auto"/>
        <w:right w:val="none" w:sz="0" w:space="0" w:color="auto"/>
      </w:divBdr>
    </w:div>
    <w:div w:id="831409796">
      <w:bodyDiv w:val="1"/>
      <w:marLeft w:val="0"/>
      <w:marRight w:val="0"/>
      <w:marTop w:val="0"/>
      <w:marBottom w:val="0"/>
      <w:divBdr>
        <w:top w:val="none" w:sz="0" w:space="0" w:color="auto"/>
        <w:left w:val="none" w:sz="0" w:space="0" w:color="auto"/>
        <w:bottom w:val="none" w:sz="0" w:space="0" w:color="auto"/>
        <w:right w:val="none" w:sz="0" w:space="0" w:color="auto"/>
      </w:divBdr>
    </w:div>
    <w:div w:id="835073523">
      <w:bodyDiv w:val="1"/>
      <w:marLeft w:val="0"/>
      <w:marRight w:val="0"/>
      <w:marTop w:val="0"/>
      <w:marBottom w:val="0"/>
      <w:divBdr>
        <w:top w:val="none" w:sz="0" w:space="0" w:color="auto"/>
        <w:left w:val="none" w:sz="0" w:space="0" w:color="auto"/>
        <w:bottom w:val="none" w:sz="0" w:space="0" w:color="auto"/>
        <w:right w:val="none" w:sz="0" w:space="0" w:color="auto"/>
      </w:divBdr>
    </w:div>
    <w:div w:id="850215211">
      <w:bodyDiv w:val="1"/>
      <w:marLeft w:val="0"/>
      <w:marRight w:val="0"/>
      <w:marTop w:val="0"/>
      <w:marBottom w:val="0"/>
      <w:divBdr>
        <w:top w:val="none" w:sz="0" w:space="0" w:color="auto"/>
        <w:left w:val="none" w:sz="0" w:space="0" w:color="auto"/>
        <w:bottom w:val="none" w:sz="0" w:space="0" w:color="auto"/>
        <w:right w:val="none" w:sz="0" w:space="0" w:color="auto"/>
      </w:divBdr>
    </w:div>
    <w:div w:id="909534093">
      <w:bodyDiv w:val="1"/>
      <w:marLeft w:val="0"/>
      <w:marRight w:val="0"/>
      <w:marTop w:val="0"/>
      <w:marBottom w:val="0"/>
      <w:divBdr>
        <w:top w:val="none" w:sz="0" w:space="0" w:color="auto"/>
        <w:left w:val="none" w:sz="0" w:space="0" w:color="auto"/>
        <w:bottom w:val="none" w:sz="0" w:space="0" w:color="auto"/>
        <w:right w:val="none" w:sz="0" w:space="0" w:color="auto"/>
      </w:divBdr>
    </w:div>
    <w:div w:id="921333502">
      <w:bodyDiv w:val="1"/>
      <w:marLeft w:val="0"/>
      <w:marRight w:val="0"/>
      <w:marTop w:val="0"/>
      <w:marBottom w:val="0"/>
      <w:divBdr>
        <w:top w:val="none" w:sz="0" w:space="0" w:color="auto"/>
        <w:left w:val="none" w:sz="0" w:space="0" w:color="auto"/>
        <w:bottom w:val="none" w:sz="0" w:space="0" w:color="auto"/>
        <w:right w:val="none" w:sz="0" w:space="0" w:color="auto"/>
      </w:divBdr>
    </w:div>
    <w:div w:id="925455069">
      <w:bodyDiv w:val="1"/>
      <w:marLeft w:val="0"/>
      <w:marRight w:val="0"/>
      <w:marTop w:val="0"/>
      <w:marBottom w:val="0"/>
      <w:divBdr>
        <w:top w:val="none" w:sz="0" w:space="0" w:color="auto"/>
        <w:left w:val="none" w:sz="0" w:space="0" w:color="auto"/>
        <w:bottom w:val="none" w:sz="0" w:space="0" w:color="auto"/>
        <w:right w:val="none" w:sz="0" w:space="0" w:color="auto"/>
      </w:divBdr>
    </w:div>
    <w:div w:id="929972230">
      <w:bodyDiv w:val="1"/>
      <w:marLeft w:val="0"/>
      <w:marRight w:val="0"/>
      <w:marTop w:val="0"/>
      <w:marBottom w:val="0"/>
      <w:divBdr>
        <w:top w:val="none" w:sz="0" w:space="0" w:color="auto"/>
        <w:left w:val="none" w:sz="0" w:space="0" w:color="auto"/>
        <w:bottom w:val="none" w:sz="0" w:space="0" w:color="auto"/>
        <w:right w:val="none" w:sz="0" w:space="0" w:color="auto"/>
      </w:divBdr>
    </w:div>
    <w:div w:id="932057647">
      <w:bodyDiv w:val="1"/>
      <w:marLeft w:val="0"/>
      <w:marRight w:val="0"/>
      <w:marTop w:val="0"/>
      <w:marBottom w:val="0"/>
      <w:divBdr>
        <w:top w:val="none" w:sz="0" w:space="0" w:color="auto"/>
        <w:left w:val="none" w:sz="0" w:space="0" w:color="auto"/>
        <w:bottom w:val="none" w:sz="0" w:space="0" w:color="auto"/>
        <w:right w:val="none" w:sz="0" w:space="0" w:color="auto"/>
      </w:divBdr>
    </w:div>
    <w:div w:id="962465771">
      <w:bodyDiv w:val="1"/>
      <w:marLeft w:val="0"/>
      <w:marRight w:val="0"/>
      <w:marTop w:val="0"/>
      <w:marBottom w:val="0"/>
      <w:divBdr>
        <w:top w:val="none" w:sz="0" w:space="0" w:color="auto"/>
        <w:left w:val="none" w:sz="0" w:space="0" w:color="auto"/>
        <w:bottom w:val="none" w:sz="0" w:space="0" w:color="auto"/>
        <w:right w:val="none" w:sz="0" w:space="0" w:color="auto"/>
      </w:divBdr>
    </w:div>
    <w:div w:id="962619748">
      <w:bodyDiv w:val="1"/>
      <w:marLeft w:val="0"/>
      <w:marRight w:val="0"/>
      <w:marTop w:val="0"/>
      <w:marBottom w:val="0"/>
      <w:divBdr>
        <w:top w:val="none" w:sz="0" w:space="0" w:color="auto"/>
        <w:left w:val="none" w:sz="0" w:space="0" w:color="auto"/>
        <w:bottom w:val="none" w:sz="0" w:space="0" w:color="auto"/>
        <w:right w:val="none" w:sz="0" w:space="0" w:color="auto"/>
      </w:divBdr>
    </w:div>
    <w:div w:id="990018266">
      <w:bodyDiv w:val="1"/>
      <w:marLeft w:val="0"/>
      <w:marRight w:val="0"/>
      <w:marTop w:val="0"/>
      <w:marBottom w:val="0"/>
      <w:divBdr>
        <w:top w:val="none" w:sz="0" w:space="0" w:color="auto"/>
        <w:left w:val="none" w:sz="0" w:space="0" w:color="auto"/>
        <w:bottom w:val="none" w:sz="0" w:space="0" w:color="auto"/>
        <w:right w:val="none" w:sz="0" w:space="0" w:color="auto"/>
      </w:divBdr>
    </w:div>
    <w:div w:id="1003356169">
      <w:bodyDiv w:val="1"/>
      <w:marLeft w:val="0"/>
      <w:marRight w:val="0"/>
      <w:marTop w:val="0"/>
      <w:marBottom w:val="0"/>
      <w:divBdr>
        <w:top w:val="none" w:sz="0" w:space="0" w:color="auto"/>
        <w:left w:val="none" w:sz="0" w:space="0" w:color="auto"/>
        <w:bottom w:val="none" w:sz="0" w:space="0" w:color="auto"/>
        <w:right w:val="none" w:sz="0" w:space="0" w:color="auto"/>
      </w:divBdr>
    </w:div>
    <w:div w:id="1005937338">
      <w:bodyDiv w:val="1"/>
      <w:marLeft w:val="0"/>
      <w:marRight w:val="0"/>
      <w:marTop w:val="0"/>
      <w:marBottom w:val="0"/>
      <w:divBdr>
        <w:top w:val="none" w:sz="0" w:space="0" w:color="auto"/>
        <w:left w:val="none" w:sz="0" w:space="0" w:color="auto"/>
        <w:bottom w:val="none" w:sz="0" w:space="0" w:color="auto"/>
        <w:right w:val="none" w:sz="0" w:space="0" w:color="auto"/>
      </w:divBdr>
    </w:div>
    <w:div w:id="1006636396">
      <w:bodyDiv w:val="1"/>
      <w:marLeft w:val="0"/>
      <w:marRight w:val="0"/>
      <w:marTop w:val="0"/>
      <w:marBottom w:val="0"/>
      <w:divBdr>
        <w:top w:val="none" w:sz="0" w:space="0" w:color="auto"/>
        <w:left w:val="none" w:sz="0" w:space="0" w:color="auto"/>
        <w:bottom w:val="none" w:sz="0" w:space="0" w:color="auto"/>
        <w:right w:val="none" w:sz="0" w:space="0" w:color="auto"/>
      </w:divBdr>
    </w:div>
    <w:div w:id="1026834835">
      <w:bodyDiv w:val="1"/>
      <w:marLeft w:val="0"/>
      <w:marRight w:val="0"/>
      <w:marTop w:val="0"/>
      <w:marBottom w:val="0"/>
      <w:divBdr>
        <w:top w:val="none" w:sz="0" w:space="0" w:color="auto"/>
        <w:left w:val="none" w:sz="0" w:space="0" w:color="auto"/>
        <w:bottom w:val="none" w:sz="0" w:space="0" w:color="auto"/>
        <w:right w:val="none" w:sz="0" w:space="0" w:color="auto"/>
      </w:divBdr>
    </w:div>
    <w:div w:id="1038238332">
      <w:bodyDiv w:val="1"/>
      <w:marLeft w:val="0"/>
      <w:marRight w:val="0"/>
      <w:marTop w:val="0"/>
      <w:marBottom w:val="0"/>
      <w:divBdr>
        <w:top w:val="none" w:sz="0" w:space="0" w:color="auto"/>
        <w:left w:val="none" w:sz="0" w:space="0" w:color="auto"/>
        <w:bottom w:val="none" w:sz="0" w:space="0" w:color="auto"/>
        <w:right w:val="none" w:sz="0" w:space="0" w:color="auto"/>
      </w:divBdr>
    </w:div>
    <w:div w:id="1046679333">
      <w:bodyDiv w:val="1"/>
      <w:marLeft w:val="0"/>
      <w:marRight w:val="0"/>
      <w:marTop w:val="0"/>
      <w:marBottom w:val="0"/>
      <w:divBdr>
        <w:top w:val="none" w:sz="0" w:space="0" w:color="auto"/>
        <w:left w:val="none" w:sz="0" w:space="0" w:color="auto"/>
        <w:bottom w:val="none" w:sz="0" w:space="0" w:color="auto"/>
        <w:right w:val="none" w:sz="0" w:space="0" w:color="auto"/>
      </w:divBdr>
    </w:div>
    <w:div w:id="1068917342">
      <w:bodyDiv w:val="1"/>
      <w:marLeft w:val="0"/>
      <w:marRight w:val="0"/>
      <w:marTop w:val="0"/>
      <w:marBottom w:val="0"/>
      <w:divBdr>
        <w:top w:val="none" w:sz="0" w:space="0" w:color="auto"/>
        <w:left w:val="none" w:sz="0" w:space="0" w:color="auto"/>
        <w:bottom w:val="none" w:sz="0" w:space="0" w:color="auto"/>
        <w:right w:val="none" w:sz="0" w:space="0" w:color="auto"/>
      </w:divBdr>
    </w:div>
    <w:div w:id="1084377383">
      <w:bodyDiv w:val="1"/>
      <w:marLeft w:val="0"/>
      <w:marRight w:val="0"/>
      <w:marTop w:val="0"/>
      <w:marBottom w:val="0"/>
      <w:divBdr>
        <w:top w:val="none" w:sz="0" w:space="0" w:color="auto"/>
        <w:left w:val="none" w:sz="0" w:space="0" w:color="auto"/>
        <w:bottom w:val="none" w:sz="0" w:space="0" w:color="auto"/>
        <w:right w:val="none" w:sz="0" w:space="0" w:color="auto"/>
      </w:divBdr>
    </w:div>
    <w:div w:id="1118259622">
      <w:bodyDiv w:val="1"/>
      <w:marLeft w:val="0"/>
      <w:marRight w:val="0"/>
      <w:marTop w:val="0"/>
      <w:marBottom w:val="0"/>
      <w:divBdr>
        <w:top w:val="none" w:sz="0" w:space="0" w:color="auto"/>
        <w:left w:val="none" w:sz="0" w:space="0" w:color="auto"/>
        <w:bottom w:val="none" w:sz="0" w:space="0" w:color="auto"/>
        <w:right w:val="none" w:sz="0" w:space="0" w:color="auto"/>
      </w:divBdr>
    </w:div>
    <w:div w:id="1149903250">
      <w:bodyDiv w:val="1"/>
      <w:marLeft w:val="0"/>
      <w:marRight w:val="0"/>
      <w:marTop w:val="0"/>
      <w:marBottom w:val="0"/>
      <w:divBdr>
        <w:top w:val="none" w:sz="0" w:space="0" w:color="auto"/>
        <w:left w:val="none" w:sz="0" w:space="0" w:color="auto"/>
        <w:bottom w:val="none" w:sz="0" w:space="0" w:color="auto"/>
        <w:right w:val="none" w:sz="0" w:space="0" w:color="auto"/>
      </w:divBdr>
    </w:div>
    <w:div w:id="1165826657">
      <w:bodyDiv w:val="1"/>
      <w:marLeft w:val="0"/>
      <w:marRight w:val="0"/>
      <w:marTop w:val="0"/>
      <w:marBottom w:val="0"/>
      <w:divBdr>
        <w:top w:val="none" w:sz="0" w:space="0" w:color="auto"/>
        <w:left w:val="none" w:sz="0" w:space="0" w:color="auto"/>
        <w:bottom w:val="none" w:sz="0" w:space="0" w:color="auto"/>
        <w:right w:val="none" w:sz="0" w:space="0" w:color="auto"/>
      </w:divBdr>
    </w:div>
    <w:div w:id="1203402261">
      <w:bodyDiv w:val="1"/>
      <w:marLeft w:val="0"/>
      <w:marRight w:val="0"/>
      <w:marTop w:val="0"/>
      <w:marBottom w:val="0"/>
      <w:divBdr>
        <w:top w:val="none" w:sz="0" w:space="0" w:color="auto"/>
        <w:left w:val="none" w:sz="0" w:space="0" w:color="auto"/>
        <w:bottom w:val="none" w:sz="0" w:space="0" w:color="auto"/>
        <w:right w:val="none" w:sz="0" w:space="0" w:color="auto"/>
      </w:divBdr>
    </w:div>
    <w:div w:id="1205481662">
      <w:bodyDiv w:val="1"/>
      <w:marLeft w:val="0"/>
      <w:marRight w:val="0"/>
      <w:marTop w:val="0"/>
      <w:marBottom w:val="0"/>
      <w:divBdr>
        <w:top w:val="none" w:sz="0" w:space="0" w:color="auto"/>
        <w:left w:val="none" w:sz="0" w:space="0" w:color="auto"/>
        <w:bottom w:val="none" w:sz="0" w:space="0" w:color="auto"/>
        <w:right w:val="none" w:sz="0" w:space="0" w:color="auto"/>
      </w:divBdr>
    </w:div>
    <w:div w:id="1208881278">
      <w:bodyDiv w:val="1"/>
      <w:marLeft w:val="0"/>
      <w:marRight w:val="0"/>
      <w:marTop w:val="0"/>
      <w:marBottom w:val="0"/>
      <w:divBdr>
        <w:top w:val="none" w:sz="0" w:space="0" w:color="auto"/>
        <w:left w:val="none" w:sz="0" w:space="0" w:color="auto"/>
        <w:bottom w:val="none" w:sz="0" w:space="0" w:color="auto"/>
        <w:right w:val="none" w:sz="0" w:space="0" w:color="auto"/>
      </w:divBdr>
    </w:div>
    <w:div w:id="1238049579">
      <w:bodyDiv w:val="1"/>
      <w:marLeft w:val="0"/>
      <w:marRight w:val="0"/>
      <w:marTop w:val="0"/>
      <w:marBottom w:val="0"/>
      <w:divBdr>
        <w:top w:val="none" w:sz="0" w:space="0" w:color="auto"/>
        <w:left w:val="none" w:sz="0" w:space="0" w:color="auto"/>
        <w:bottom w:val="none" w:sz="0" w:space="0" w:color="auto"/>
        <w:right w:val="none" w:sz="0" w:space="0" w:color="auto"/>
      </w:divBdr>
    </w:div>
    <w:div w:id="1238439651">
      <w:bodyDiv w:val="1"/>
      <w:marLeft w:val="0"/>
      <w:marRight w:val="0"/>
      <w:marTop w:val="0"/>
      <w:marBottom w:val="0"/>
      <w:divBdr>
        <w:top w:val="none" w:sz="0" w:space="0" w:color="auto"/>
        <w:left w:val="none" w:sz="0" w:space="0" w:color="auto"/>
        <w:bottom w:val="none" w:sz="0" w:space="0" w:color="auto"/>
        <w:right w:val="none" w:sz="0" w:space="0" w:color="auto"/>
      </w:divBdr>
    </w:div>
    <w:div w:id="1244947992">
      <w:bodyDiv w:val="1"/>
      <w:marLeft w:val="0"/>
      <w:marRight w:val="0"/>
      <w:marTop w:val="0"/>
      <w:marBottom w:val="0"/>
      <w:divBdr>
        <w:top w:val="none" w:sz="0" w:space="0" w:color="auto"/>
        <w:left w:val="none" w:sz="0" w:space="0" w:color="auto"/>
        <w:bottom w:val="none" w:sz="0" w:space="0" w:color="auto"/>
        <w:right w:val="none" w:sz="0" w:space="0" w:color="auto"/>
      </w:divBdr>
    </w:div>
    <w:div w:id="1290747480">
      <w:bodyDiv w:val="1"/>
      <w:marLeft w:val="0"/>
      <w:marRight w:val="0"/>
      <w:marTop w:val="0"/>
      <w:marBottom w:val="0"/>
      <w:divBdr>
        <w:top w:val="none" w:sz="0" w:space="0" w:color="auto"/>
        <w:left w:val="none" w:sz="0" w:space="0" w:color="auto"/>
        <w:bottom w:val="none" w:sz="0" w:space="0" w:color="auto"/>
        <w:right w:val="none" w:sz="0" w:space="0" w:color="auto"/>
      </w:divBdr>
    </w:div>
    <w:div w:id="1332485940">
      <w:bodyDiv w:val="1"/>
      <w:marLeft w:val="0"/>
      <w:marRight w:val="0"/>
      <w:marTop w:val="0"/>
      <w:marBottom w:val="0"/>
      <w:divBdr>
        <w:top w:val="none" w:sz="0" w:space="0" w:color="auto"/>
        <w:left w:val="none" w:sz="0" w:space="0" w:color="auto"/>
        <w:bottom w:val="none" w:sz="0" w:space="0" w:color="auto"/>
        <w:right w:val="none" w:sz="0" w:space="0" w:color="auto"/>
      </w:divBdr>
    </w:div>
    <w:div w:id="1343318554">
      <w:bodyDiv w:val="1"/>
      <w:marLeft w:val="0"/>
      <w:marRight w:val="0"/>
      <w:marTop w:val="0"/>
      <w:marBottom w:val="0"/>
      <w:divBdr>
        <w:top w:val="none" w:sz="0" w:space="0" w:color="auto"/>
        <w:left w:val="none" w:sz="0" w:space="0" w:color="auto"/>
        <w:bottom w:val="none" w:sz="0" w:space="0" w:color="auto"/>
        <w:right w:val="none" w:sz="0" w:space="0" w:color="auto"/>
      </w:divBdr>
    </w:div>
    <w:div w:id="1357846240">
      <w:bodyDiv w:val="1"/>
      <w:marLeft w:val="0"/>
      <w:marRight w:val="0"/>
      <w:marTop w:val="0"/>
      <w:marBottom w:val="0"/>
      <w:divBdr>
        <w:top w:val="none" w:sz="0" w:space="0" w:color="auto"/>
        <w:left w:val="none" w:sz="0" w:space="0" w:color="auto"/>
        <w:bottom w:val="none" w:sz="0" w:space="0" w:color="auto"/>
        <w:right w:val="none" w:sz="0" w:space="0" w:color="auto"/>
      </w:divBdr>
    </w:div>
    <w:div w:id="1375349326">
      <w:bodyDiv w:val="1"/>
      <w:marLeft w:val="0"/>
      <w:marRight w:val="0"/>
      <w:marTop w:val="0"/>
      <w:marBottom w:val="0"/>
      <w:divBdr>
        <w:top w:val="none" w:sz="0" w:space="0" w:color="auto"/>
        <w:left w:val="none" w:sz="0" w:space="0" w:color="auto"/>
        <w:bottom w:val="none" w:sz="0" w:space="0" w:color="auto"/>
        <w:right w:val="none" w:sz="0" w:space="0" w:color="auto"/>
      </w:divBdr>
    </w:div>
    <w:div w:id="1397362141">
      <w:bodyDiv w:val="1"/>
      <w:marLeft w:val="0"/>
      <w:marRight w:val="0"/>
      <w:marTop w:val="0"/>
      <w:marBottom w:val="0"/>
      <w:divBdr>
        <w:top w:val="none" w:sz="0" w:space="0" w:color="auto"/>
        <w:left w:val="none" w:sz="0" w:space="0" w:color="auto"/>
        <w:bottom w:val="none" w:sz="0" w:space="0" w:color="auto"/>
        <w:right w:val="none" w:sz="0" w:space="0" w:color="auto"/>
      </w:divBdr>
    </w:div>
    <w:div w:id="1405756584">
      <w:bodyDiv w:val="1"/>
      <w:marLeft w:val="0"/>
      <w:marRight w:val="0"/>
      <w:marTop w:val="0"/>
      <w:marBottom w:val="0"/>
      <w:divBdr>
        <w:top w:val="none" w:sz="0" w:space="0" w:color="auto"/>
        <w:left w:val="none" w:sz="0" w:space="0" w:color="auto"/>
        <w:bottom w:val="none" w:sz="0" w:space="0" w:color="auto"/>
        <w:right w:val="none" w:sz="0" w:space="0" w:color="auto"/>
      </w:divBdr>
    </w:div>
    <w:div w:id="1416702386">
      <w:bodyDiv w:val="1"/>
      <w:marLeft w:val="0"/>
      <w:marRight w:val="0"/>
      <w:marTop w:val="0"/>
      <w:marBottom w:val="0"/>
      <w:divBdr>
        <w:top w:val="none" w:sz="0" w:space="0" w:color="auto"/>
        <w:left w:val="none" w:sz="0" w:space="0" w:color="auto"/>
        <w:bottom w:val="none" w:sz="0" w:space="0" w:color="auto"/>
        <w:right w:val="none" w:sz="0" w:space="0" w:color="auto"/>
      </w:divBdr>
    </w:div>
    <w:div w:id="1418016328">
      <w:bodyDiv w:val="1"/>
      <w:marLeft w:val="0"/>
      <w:marRight w:val="0"/>
      <w:marTop w:val="0"/>
      <w:marBottom w:val="0"/>
      <w:divBdr>
        <w:top w:val="none" w:sz="0" w:space="0" w:color="auto"/>
        <w:left w:val="none" w:sz="0" w:space="0" w:color="auto"/>
        <w:bottom w:val="none" w:sz="0" w:space="0" w:color="auto"/>
        <w:right w:val="none" w:sz="0" w:space="0" w:color="auto"/>
      </w:divBdr>
    </w:div>
    <w:div w:id="1430078022">
      <w:bodyDiv w:val="1"/>
      <w:marLeft w:val="0"/>
      <w:marRight w:val="0"/>
      <w:marTop w:val="0"/>
      <w:marBottom w:val="0"/>
      <w:divBdr>
        <w:top w:val="none" w:sz="0" w:space="0" w:color="auto"/>
        <w:left w:val="none" w:sz="0" w:space="0" w:color="auto"/>
        <w:bottom w:val="none" w:sz="0" w:space="0" w:color="auto"/>
        <w:right w:val="none" w:sz="0" w:space="0" w:color="auto"/>
      </w:divBdr>
    </w:div>
    <w:div w:id="1445807865">
      <w:bodyDiv w:val="1"/>
      <w:marLeft w:val="0"/>
      <w:marRight w:val="0"/>
      <w:marTop w:val="0"/>
      <w:marBottom w:val="0"/>
      <w:divBdr>
        <w:top w:val="none" w:sz="0" w:space="0" w:color="auto"/>
        <w:left w:val="none" w:sz="0" w:space="0" w:color="auto"/>
        <w:bottom w:val="none" w:sz="0" w:space="0" w:color="auto"/>
        <w:right w:val="none" w:sz="0" w:space="0" w:color="auto"/>
      </w:divBdr>
    </w:div>
    <w:div w:id="1448890725">
      <w:bodyDiv w:val="1"/>
      <w:marLeft w:val="0"/>
      <w:marRight w:val="0"/>
      <w:marTop w:val="0"/>
      <w:marBottom w:val="0"/>
      <w:divBdr>
        <w:top w:val="none" w:sz="0" w:space="0" w:color="auto"/>
        <w:left w:val="none" w:sz="0" w:space="0" w:color="auto"/>
        <w:bottom w:val="none" w:sz="0" w:space="0" w:color="auto"/>
        <w:right w:val="none" w:sz="0" w:space="0" w:color="auto"/>
      </w:divBdr>
    </w:div>
    <w:div w:id="1476675736">
      <w:bodyDiv w:val="1"/>
      <w:marLeft w:val="0"/>
      <w:marRight w:val="0"/>
      <w:marTop w:val="0"/>
      <w:marBottom w:val="0"/>
      <w:divBdr>
        <w:top w:val="none" w:sz="0" w:space="0" w:color="auto"/>
        <w:left w:val="none" w:sz="0" w:space="0" w:color="auto"/>
        <w:bottom w:val="none" w:sz="0" w:space="0" w:color="auto"/>
        <w:right w:val="none" w:sz="0" w:space="0" w:color="auto"/>
      </w:divBdr>
    </w:div>
    <w:div w:id="1510027236">
      <w:bodyDiv w:val="1"/>
      <w:marLeft w:val="0"/>
      <w:marRight w:val="0"/>
      <w:marTop w:val="0"/>
      <w:marBottom w:val="0"/>
      <w:divBdr>
        <w:top w:val="none" w:sz="0" w:space="0" w:color="auto"/>
        <w:left w:val="none" w:sz="0" w:space="0" w:color="auto"/>
        <w:bottom w:val="none" w:sz="0" w:space="0" w:color="auto"/>
        <w:right w:val="none" w:sz="0" w:space="0" w:color="auto"/>
      </w:divBdr>
    </w:div>
    <w:div w:id="1521235012">
      <w:bodyDiv w:val="1"/>
      <w:marLeft w:val="0"/>
      <w:marRight w:val="0"/>
      <w:marTop w:val="0"/>
      <w:marBottom w:val="0"/>
      <w:divBdr>
        <w:top w:val="none" w:sz="0" w:space="0" w:color="auto"/>
        <w:left w:val="none" w:sz="0" w:space="0" w:color="auto"/>
        <w:bottom w:val="none" w:sz="0" w:space="0" w:color="auto"/>
        <w:right w:val="none" w:sz="0" w:space="0" w:color="auto"/>
      </w:divBdr>
    </w:div>
    <w:div w:id="1563560168">
      <w:bodyDiv w:val="1"/>
      <w:marLeft w:val="0"/>
      <w:marRight w:val="0"/>
      <w:marTop w:val="0"/>
      <w:marBottom w:val="0"/>
      <w:divBdr>
        <w:top w:val="none" w:sz="0" w:space="0" w:color="auto"/>
        <w:left w:val="none" w:sz="0" w:space="0" w:color="auto"/>
        <w:bottom w:val="none" w:sz="0" w:space="0" w:color="auto"/>
        <w:right w:val="none" w:sz="0" w:space="0" w:color="auto"/>
      </w:divBdr>
    </w:div>
    <w:div w:id="1591963922">
      <w:bodyDiv w:val="1"/>
      <w:marLeft w:val="0"/>
      <w:marRight w:val="0"/>
      <w:marTop w:val="0"/>
      <w:marBottom w:val="0"/>
      <w:divBdr>
        <w:top w:val="none" w:sz="0" w:space="0" w:color="auto"/>
        <w:left w:val="none" w:sz="0" w:space="0" w:color="auto"/>
        <w:bottom w:val="none" w:sz="0" w:space="0" w:color="auto"/>
        <w:right w:val="none" w:sz="0" w:space="0" w:color="auto"/>
      </w:divBdr>
    </w:div>
    <w:div w:id="1599024054">
      <w:bodyDiv w:val="1"/>
      <w:marLeft w:val="0"/>
      <w:marRight w:val="0"/>
      <w:marTop w:val="0"/>
      <w:marBottom w:val="0"/>
      <w:divBdr>
        <w:top w:val="none" w:sz="0" w:space="0" w:color="auto"/>
        <w:left w:val="none" w:sz="0" w:space="0" w:color="auto"/>
        <w:bottom w:val="none" w:sz="0" w:space="0" w:color="auto"/>
        <w:right w:val="none" w:sz="0" w:space="0" w:color="auto"/>
      </w:divBdr>
    </w:div>
    <w:div w:id="1603997642">
      <w:bodyDiv w:val="1"/>
      <w:marLeft w:val="0"/>
      <w:marRight w:val="0"/>
      <w:marTop w:val="0"/>
      <w:marBottom w:val="0"/>
      <w:divBdr>
        <w:top w:val="none" w:sz="0" w:space="0" w:color="auto"/>
        <w:left w:val="none" w:sz="0" w:space="0" w:color="auto"/>
        <w:bottom w:val="none" w:sz="0" w:space="0" w:color="auto"/>
        <w:right w:val="none" w:sz="0" w:space="0" w:color="auto"/>
      </w:divBdr>
    </w:div>
    <w:div w:id="1614247288">
      <w:bodyDiv w:val="1"/>
      <w:marLeft w:val="0"/>
      <w:marRight w:val="0"/>
      <w:marTop w:val="0"/>
      <w:marBottom w:val="0"/>
      <w:divBdr>
        <w:top w:val="none" w:sz="0" w:space="0" w:color="auto"/>
        <w:left w:val="none" w:sz="0" w:space="0" w:color="auto"/>
        <w:bottom w:val="none" w:sz="0" w:space="0" w:color="auto"/>
        <w:right w:val="none" w:sz="0" w:space="0" w:color="auto"/>
      </w:divBdr>
    </w:div>
    <w:div w:id="1635792174">
      <w:bodyDiv w:val="1"/>
      <w:marLeft w:val="0"/>
      <w:marRight w:val="0"/>
      <w:marTop w:val="0"/>
      <w:marBottom w:val="0"/>
      <w:divBdr>
        <w:top w:val="none" w:sz="0" w:space="0" w:color="auto"/>
        <w:left w:val="none" w:sz="0" w:space="0" w:color="auto"/>
        <w:bottom w:val="none" w:sz="0" w:space="0" w:color="auto"/>
        <w:right w:val="none" w:sz="0" w:space="0" w:color="auto"/>
      </w:divBdr>
    </w:div>
    <w:div w:id="1644772215">
      <w:bodyDiv w:val="1"/>
      <w:marLeft w:val="0"/>
      <w:marRight w:val="0"/>
      <w:marTop w:val="0"/>
      <w:marBottom w:val="0"/>
      <w:divBdr>
        <w:top w:val="none" w:sz="0" w:space="0" w:color="auto"/>
        <w:left w:val="none" w:sz="0" w:space="0" w:color="auto"/>
        <w:bottom w:val="none" w:sz="0" w:space="0" w:color="auto"/>
        <w:right w:val="none" w:sz="0" w:space="0" w:color="auto"/>
      </w:divBdr>
    </w:div>
    <w:div w:id="1653221036">
      <w:bodyDiv w:val="1"/>
      <w:marLeft w:val="0"/>
      <w:marRight w:val="0"/>
      <w:marTop w:val="0"/>
      <w:marBottom w:val="0"/>
      <w:divBdr>
        <w:top w:val="none" w:sz="0" w:space="0" w:color="auto"/>
        <w:left w:val="none" w:sz="0" w:space="0" w:color="auto"/>
        <w:bottom w:val="none" w:sz="0" w:space="0" w:color="auto"/>
        <w:right w:val="none" w:sz="0" w:space="0" w:color="auto"/>
      </w:divBdr>
    </w:div>
    <w:div w:id="1661225769">
      <w:bodyDiv w:val="1"/>
      <w:marLeft w:val="0"/>
      <w:marRight w:val="0"/>
      <w:marTop w:val="0"/>
      <w:marBottom w:val="0"/>
      <w:divBdr>
        <w:top w:val="none" w:sz="0" w:space="0" w:color="auto"/>
        <w:left w:val="none" w:sz="0" w:space="0" w:color="auto"/>
        <w:bottom w:val="none" w:sz="0" w:space="0" w:color="auto"/>
        <w:right w:val="none" w:sz="0" w:space="0" w:color="auto"/>
      </w:divBdr>
    </w:div>
    <w:div w:id="1666664353">
      <w:bodyDiv w:val="1"/>
      <w:marLeft w:val="0"/>
      <w:marRight w:val="0"/>
      <w:marTop w:val="0"/>
      <w:marBottom w:val="0"/>
      <w:divBdr>
        <w:top w:val="none" w:sz="0" w:space="0" w:color="auto"/>
        <w:left w:val="none" w:sz="0" w:space="0" w:color="auto"/>
        <w:bottom w:val="none" w:sz="0" w:space="0" w:color="auto"/>
        <w:right w:val="none" w:sz="0" w:space="0" w:color="auto"/>
      </w:divBdr>
    </w:div>
    <w:div w:id="1712221094">
      <w:bodyDiv w:val="1"/>
      <w:marLeft w:val="0"/>
      <w:marRight w:val="0"/>
      <w:marTop w:val="0"/>
      <w:marBottom w:val="0"/>
      <w:divBdr>
        <w:top w:val="none" w:sz="0" w:space="0" w:color="auto"/>
        <w:left w:val="none" w:sz="0" w:space="0" w:color="auto"/>
        <w:bottom w:val="none" w:sz="0" w:space="0" w:color="auto"/>
        <w:right w:val="none" w:sz="0" w:space="0" w:color="auto"/>
      </w:divBdr>
    </w:div>
    <w:div w:id="1721635187">
      <w:bodyDiv w:val="1"/>
      <w:marLeft w:val="0"/>
      <w:marRight w:val="0"/>
      <w:marTop w:val="0"/>
      <w:marBottom w:val="0"/>
      <w:divBdr>
        <w:top w:val="none" w:sz="0" w:space="0" w:color="auto"/>
        <w:left w:val="none" w:sz="0" w:space="0" w:color="auto"/>
        <w:bottom w:val="none" w:sz="0" w:space="0" w:color="auto"/>
        <w:right w:val="none" w:sz="0" w:space="0" w:color="auto"/>
      </w:divBdr>
    </w:div>
    <w:div w:id="1833645084">
      <w:bodyDiv w:val="1"/>
      <w:marLeft w:val="0"/>
      <w:marRight w:val="0"/>
      <w:marTop w:val="0"/>
      <w:marBottom w:val="0"/>
      <w:divBdr>
        <w:top w:val="none" w:sz="0" w:space="0" w:color="auto"/>
        <w:left w:val="none" w:sz="0" w:space="0" w:color="auto"/>
        <w:bottom w:val="none" w:sz="0" w:space="0" w:color="auto"/>
        <w:right w:val="none" w:sz="0" w:space="0" w:color="auto"/>
      </w:divBdr>
    </w:div>
    <w:div w:id="1870291740">
      <w:bodyDiv w:val="1"/>
      <w:marLeft w:val="0"/>
      <w:marRight w:val="0"/>
      <w:marTop w:val="0"/>
      <w:marBottom w:val="0"/>
      <w:divBdr>
        <w:top w:val="none" w:sz="0" w:space="0" w:color="auto"/>
        <w:left w:val="none" w:sz="0" w:space="0" w:color="auto"/>
        <w:bottom w:val="none" w:sz="0" w:space="0" w:color="auto"/>
        <w:right w:val="none" w:sz="0" w:space="0" w:color="auto"/>
      </w:divBdr>
    </w:div>
    <w:div w:id="1870802505">
      <w:bodyDiv w:val="1"/>
      <w:marLeft w:val="0"/>
      <w:marRight w:val="0"/>
      <w:marTop w:val="0"/>
      <w:marBottom w:val="0"/>
      <w:divBdr>
        <w:top w:val="none" w:sz="0" w:space="0" w:color="auto"/>
        <w:left w:val="none" w:sz="0" w:space="0" w:color="auto"/>
        <w:bottom w:val="none" w:sz="0" w:space="0" w:color="auto"/>
        <w:right w:val="none" w:sz="0" w:space="0" w:color="auto"/>
      </w:divBdr>
    </w:div>
    <w:div w:id="1879538800">
      <w:bodyDiv w:val="1"/>
      <w:marLeft w:val="0"/>
      <w:marRight w:val="0"/>
      <w:marTop w:val="0"/>
      <w:marBottom w:val="0"/>
      <w:divBdr>
        <w:top w:val="none" w:sz="0" w:space="0" w:color="auto"/>
        <w:left w:val="none" w:sz="0" w:space="0" w:color="auto"/>
        <w:bottom w:val="none" w:sz="0" w:space="0" w:color="auto"/>
        <w:right w:val="none" w:sz="0" w:space="0" w:color="auto"/>
      </w:divBdr>
    </w:div>
    <w:div w:id="1973710814">
      <w:bodyDiv w:val="1"/>
      <w:marLeft w:val="0"/>
      <w:marRight w:val="0"/>
      <w:marTop w:val="0"/>
      <w:marBottom w:val="0"/>
      <w:divBdr>
        <w:top w:val="none" w:sz="0" w:space="0" w:color="auto"/>
        <w:left w:val="none" w:sz="0" w:space="0" w:color="auto"/>
        <w:bottom w:val="none" w:sz="0" w:space="0" w:color="auto"/>
        <w:right w:val="none" w:sz="0" w:space="0" w:color="auto"/>
      </w:divBdr>
    </w:div>
    <w:div w:id="1996033075">
      <w:bodyDiv w:val="1"/>
      <w:marLeft w:val="0"/>
      <w:marRight w:val="0"/>
      <w:marTop w:val="0"/>
      <w:marBottom w:val="0"/>
      <w:divBdr>
        <w:top w:val="none" w:sz="0" w:space="0" w:color="auto"/>
        <w:left w:val="none" w:sz="0" w:space="0" w:color="auto"/>
        <w:bottom w:val="none" w:sz="0" w:space="0" w:color="auto"/>
        <w:right w:val="none" w:sz="0" w:space="0" w:color="auto"/>
      </w:divBdr>
    </w:div>
    <w:div w:id="2014146514">
      <w:bodyDiv w:val="1"/>
      <w:marLeft w:val="0"/>
      <w:marRight w:val="0"/>
      <w:marTop w:val="0"/>
      <w:marBottom w:val="0"/>
      <w:divBdr>
        <w:top w:val="none" w:sz="0" w:space="0" w:color="auto"/>
        <w:left w:val="none" w:sz="0" w:space="0" w:color="auto"/>
        <w:bottom w:val="none" w:sz="0" w:space="0" w:color="auto"/>
        <w:right w:val="none" w:sz="0" w:space="0" w:color="auto"/>
      </w:divBdr>
    </w:div>
    <w:div w:id="2106144347">
      <w:bodyDiv w:val="1"/>
      <w:marLeft w:val="0"/>
      <w:marRight w:val="0"/>
      <w:marTop w:val="0"/>
      <w:marBottom w:val="0"/>
      <w:divBdr>
        <w:top w:val="none" w:sz="0" w:space="0" w:color="auto"/>
        <w:left w:val="none" w:sz="0" w:space="0" w:color="auto"/>
        <w:bottom w:val="none" w:sz="0" w:space="0" w:color="auto"/>
        <w:right w:val="none" w:sz="0" w:space="0" w:color="auto"/>
      </w:divBdr>
    </w:div>
    <w:div w:id="2133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1502</Words>
  <Characters>8267</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ZERDAN</dc:creator>
  <cp:keywords/>
  <dc:description/>
  <cp:lastModifiedBy>OPERACIONES VIAJES CELTOUR</cp:lastModifiedBy>
  <cp:revision>3</cp:revision>
  <dcterms:created xsi:type="dcterms:W3CDTF">2024-04-30T21:29:00Z</dcterms:created>
  <dcterms:modified xsi:type="dcterms:W3CDTF">2024-04-30T21:30:00Z</dcterms:modified>
</cp:coreProperties>
</file>