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C15E" w14:textId="088D73FC" w:rsidR="00AC4687" w:rsidRPr="00C170DD" w:rsidRDefault="00C032C2" w:rsidP="00B41EFF">
      <w:pPr>
        <w:jc w:val="center"/>
        <w:rPr>
          <w:lang w:val="pt-B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5A739FA" wp14:editId="6B6804D5">
            <wp:simplePos x="0" y="0"/>
            <wp:positionH relativeFrom="column">
              <wp:posOffset>0</wp:posOffset>
            </wp:positionH>
            <wp:positionV relativeFrom="paragraph">
              <wp:posOffset>1066800</wp:posOffset>
            </wp:positionV>
            <wp:extent cx="2676525" cy="1119505"/>
            <wp:effectExtent l="0" t="0" r="9525" b="4445"/>
            <wp:wrapThrough wrapText="bothSides">
              <wp:wrapPolygon edited="0">
                <wp:start x="0" y="0"/>
                <wp:lineTo x="0" y="21318"/>
                <wp:lineTo x="21523" y="21318"/>
                <wp:lineTo x="2152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9F4">
        <w:rPr>
          <w:noProof/>
          <w:lang w:val="en-US" w:eastAsia="en-US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8771C48" w:rsidR="00AC4687" w:rsidRPr="008F13E9" w:rsidRDefault="005D11CD" w:rsidP="000069A4">
      <w:pPr>
        <w:pStyle w:val="Ttulo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5D11C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FIORDOS MAGNÍFICOS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1C84C5A8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5D11C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FM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6561B6B3" w:rsidR="001F3116" w:rsidRPr="00ED7120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SALIDAS GARANTIZADAS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A17FC49" w14:textId="27255169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MAYO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16, 30</w:t>
      </w:r>
    </w:p>
    <w:p w14:paraId="4536455A" w14:textId="7ED887A0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JUNIO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13, 27</w:t>
      </w:r>
    </w:p>
    <w:p w14:paraId="4E0F5673" w14:textId="4A6CB5B0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JULIO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3D7461EE" w14:textId="145EA765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59FDDE84" w14:textId="00290D51" w:rsidR="00AE1FF1" w:rsidRPr="002E5B33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SEPTIEMBRE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5CAD9D8" w:rsidR="001F3116" w:rsidRPr="00A70142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HOTELES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7777777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(o similares en la categoría indicada según ciudad)</w:t>
      </w:r>
    </w:p>
    <w:p w14:paraId="74F81E76" w14:textId="368CC5A0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67DFFF68" w14:textId="5E6D9457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756340B" w14:textId="7ED08186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LOEN: ALEXANDRA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611735C1" w14:textId="486B3408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BERGEN: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THON ROSENKRANTZ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27609F3" w14:textId="3FC32FDE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OSLO: CLARION THE HUB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BAAB642" w14:textId="388400E8" w:rsid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COPENHAGUE: RADISSON BLU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5D11CD">
        <w:rPr>
          <w:rFonts w:ascii="Century Gothic" w:hAnsi="Century Gothic" w:cs="Arial"/>
          <w:sz w:val="20"/>
          <w:szCs w:val="20"/>
          <w:lang w:val="it-IT"/>
        </w:rPr>
        <w:t>COPENHAGEN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ISLAND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61764A8" w:rsidR="001F3116" w:rsidRPr="00A70142" w:rsidRDefault="001F3116" w:rsidP="00A70142">
      <w:pPr>
        <w:pStyle w:val="Ttulo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SERVICIOS INCLUIDOS</w:t>
      </w:r>
    </w:p>
    <w:p w14:paraId="6408B689" w14:textId="78DC4C9C" w:rsid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>• Guía exclusivo de habla hispana</w:t>
      </w:r>
    </w:p>
    <w:p w14:paraId="0215144C" w14:textId="4B2D0776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="004D2D1D">
        <w:rPr>
          <w:rFonts w:ascii="Century Gothic" w:hAnsi="Century Gothic" w:cs="Arial"/>
          <w:sz w:val="20"/>
          <w:szCs w:val="20"/>
          <w:lang w:val="fr-FR"/>
        </w:rPr>
        <w:t>9</w:t>
      </w: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noches alojamiento con desayuno buffet</w:t>
      </w:r>
    </w:p>
    <w:p w14:paraId="52388177" w14:textId="30EA524C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1 noche a bordo del crucero DFDS en camarote exterior, con </w:t>
      </w:r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cena buffet</w:t>
      </w: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y desayuno </w:t>
      </w:r>
    </w:p>
    <w:p w14:paraId="5CCB8A45" w14:textId="77777777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>• Entradas y experiencias según itinerario</w:t>
      </w:r>
    </w:p>
    <w:p w14:paraId="7C9C7395" w14:textId="286402BB" w:rsidR="00AE1FF1" w:rsidRPr="00617458" w:rsidRDefault="00617458" w:rsidP="00617458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• Cena en el hotel Alexandra en Loen</w:t>
      </w:r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75DD698" w:rsidR="00AC4687" w:rsidRPr="00A70142" w:rsidRDefault="006B0084" w:rsidP="00A70142">
      <w:pPr>
        <w:pStyle w:val="Ttulo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0A76FE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P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RECIOS EN EUROS</w:t>
      </w:r>
    </w:p>
    <w:p w14:paraId="14EC0F15" w14:textId="63ACE3AE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3145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por persona en doble</w:t>
      </w:r>
    </w:p>
    <w:p w14:paraId="10573E0F" w14:textId="21CAB47F" w:rsidR="004D2D1D" w:rsidRDefault="00AE1FF1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59B887D5" w14:textId="5B4C2B7C" w:rsid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2DD58EF" w14:textId="11B73EE9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 VIE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ESTOCOLMO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0A9B45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Llegada al aeropuerto de Estocolmo y traslado al hotel. Alojamiento. A las 19.30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reunión informativa en la recepción del hotel con nuestro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</w:t>
      </w:r>
    </w:p>
    <w:p w14:paraId="697886E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DC648C" w14:textId="3DF51CDA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2 SAB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ESTOCOLMO</w:t>
      </w:r>
    </w:p>
    <w:p w14:paraId="550A28C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Visita de la ciudad de Estocolmo. La capital sueca es conocida mundialmente como “la Reina de las Aguas” y está asentada sobre 14 maravillosas islas unidas entre sí por puentes. La isla más antigua, y donde se encuentra asentada la ciudad vieja,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Stan, es el lugar que aloja gran parte los edificios más emblemáticos y las estructuras arquitectónicas más importantes de la ciudad. Alojamiento en Estocolmo.</w:t>
      </w:r>
    </w:p>
    <w:p w14:paraId="01CB0C93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2012F4D" w14:textId="386BCEF5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lastRenderedPageBreak/>
        <w:t xml:space="preserve">DÍA 3 DOM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ESTOCOLMO </w:t>
      </w:r>
      <w:r w:rsidR="001B7A78" w:rsidRPr="001B7A78">
        <w:rPr>
          <w:rFonts w:ascii="Century Gothic" w:hAnsi="Century Gothic"/>
          <w:color w:val="FF0000"/>
          <w:szCs w:val="20"/>
        </w:rPr>
        <w:t>-</w:t>
      </w:r>
      <w:r w:rsidRPr="001B7A78">
        <w:rPr>
          <w:rFonts w:ascii="Century Gothic" w:hAnsi="Century Gothic"/>
          <w:color w:val="FF0000"/>
          <w:szCs w:val="20"/>
        </w:rPr>
        <w:t xml:space="preserve"> HAMAR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>LILLEHAMMER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2807C34" w14:textId="717E896F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Noruega. Recorreremos los bellos campos de cereales y lagos suecos para llegar a los impresionantes paisajes de bosques y montañas en Noruega. Pasaremos por localidades como Hamar donde a orillas del lago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Mjosa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se encuentra el edificio con forma de barco vikingo invertido, que acogió las </w:t>
      </w:r>
      <w:proofErr w:type="gramStart"/>
      <w:r w:rsidRPr="000076DD">
        <w:rPr>
          <w:rFonts w:ascii="Century Gothic" w:hAnsi="Century Gothic"/>
          <w:sz w:val="20"/>
          <w:szCs w:val="20"/>
          <w:lang w:val="es-ES"/>
        </w:rPr>
        <w:t>pruebas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 de</w:t>
      </w:r>
      <w:proofErr w:type="gramEnd"/>
      <w:r w:rsidRPr="000076DD">
        <w:rPr>
          <w:rFonts w:ascii="Century Gothic" w:hAnsi="Century Gothic"/>
          <w:sz w:val="20"/>
          <w:szCs w:val="20"/>
          <w:lang w:val="es-ES"/>
        </w:rPr>
        <w:t xml:space="preserve"> patinaje sobre hielo durante las olimpiadas de invierno en 1994. Llegada al hotel y alojamiento en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, sede de los juegos olímpicos además de uno de los centros deportivos de invierno más conocidos del país.</w:t>
      </w:r>
    </w:p>
    <w:p w14:paraId="7629D1EB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689C56" w14:textId="0A9039B6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>DÍA 4 LUN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LILLEHAMMER - LOM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 xml:space="preserve">GEIRANGER </w:t>
      </w:r>
      <w:r w:rsidR="001B7A78" w:rsidRPr="001B7A78">
        <w:rPr>
          <w:rFonts w:ascii="Century Gothic" w:hAnsi="Century Gothic"/>
          <w:color w:val="FF0000"/>
          <w:szCs w:val="20"/>
        </w:rPr>
        <w:t xml:space="preserve">- </w:t>
      </w:r>
      <w:r w:rsidRPr="001B7A78">
        <w:rPr>
          <w:rFonts w:ascii="Century Gothic" w:hAnsi="Century Gothic"/>
          <w:color w:val="FF0000"/>
          <w:szCs w:val="20"/>
        </w:rPr>
        <w:t>LOEN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5A4270F3" w14:textId="43429B9E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Lom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pintoresca población e importante por la iglesia medieval de madera que es una de las más grandes y de las pocas que tiene cabezas originales de dragón. Subiendo por la espectacular carretera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Dalsnibba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que asciende a más de 1000m y nos ofrece fascinantes paisajes y curiosidades llegamos 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para realizar un crucero de 1 hora de duración por el fiordo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con sus Cascadas de las Siete Hermanas y el Pretendiente. Desembarque en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Hellesylt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continuación hacia Loen.</w:t>
      </w:r>
      <w:r w:rsidR="00BC0139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BC0139">
        <w:rPr>
          <w:rFonts w:ascii="Century Gothic" w:hAnsi="Century Gothic"/>
          <w:color w:val="FF0000"/>
          <w:sz w:val="20"/>
          <w:szCs w:val="20"/>
          <w:lang w:val="es-ES"/>
        </w:rPr>
        <w:t>Cena buffet típica noruega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 y alojamiento en Loen.</w:t>
      </w:r>
    </w:p>
    <w:p w14:paraId="41F3EEB9" w14:textId="68580AE8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E2D964C" w14:textId="5A02AC7E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5 MAR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LOEN - FLAM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 xml:space="preserve">GUDVANGEN - BERGEN </w:t>
      </w:r>
    </w:p>
    <w:p w14:paraId="65EBE19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Flaam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donde embarcaremos en un ferry para recorrer el más largo y profundo fiordo del país,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. A la llegada 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desambarque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continuación de la etapa hacia Bergen. Alojamiento.</w:t>
      </w:r>
    </w:p>
    <w:p w14:paraId="7EE0A112" w14:textId="77777777" w:rsidR="001B7A78" w:rsidRDefault="001B7A78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3A1AA0" w14:textId="5B909EE4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6 MIE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BERGEN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411C2B84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visita panorámica de la Capital de los Fiordos. Su situación geográfica rodeada de 7 colinas y a orillas del mar del Norte hacen de ella una de las ciudades más bonitas y pintorescas de Escandinavia. Durante la visita pasaremos por los lugares de mayor interés como la Fortaleza,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 conocido mercado de pescado, la Iglesia de María,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Grieghallen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naturalmente visitaremos el interior del Barrio Hanseático. Al final del recorrido por la ciudad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tendran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la experiencia de subir al famoso funicular de Bergen desde donde disfrutarán de unas espectaculares </w:t>
      </w:r>
      <w:proofErr w:type="spellStart"/>
      <w:proofErr w:type="gramStart"/>
      <w:r w:rsidRPr="000076DD">
        <w:rPr>
          <w:rFonts w:ascii="Century Gothic" w:hAnsi="Century Gothic"/>
          <w:sz w:val="20"/>
          <w:szCs w:val="20"/>
          <w:lang w:val="es-ES"/>
        </w:rPr>
        <w:t>vistas.Tarde</w:t>
      </w:r>
      <w:proofErr w:type="spellEnd"/>
      <w:proofErr w:type="gramEnd"/>
      <w:r w:rsidRPr="000076DD">
        <w:rPr>
          <w:rFonts w:ascii="Century Gothic" w:hAnsi="Century Gothic"/>
          <w:sz w:val="20"/>
          <w:szCs w:val="20"/>
          <w:lang w:val="es-ES"/>
        </w:rPr>
        <w:t xml:space="preserve"> libre y alojamiento. Tarde libre y alojamiento.</w:t>
      </w:r>
    </w:p>
    <w:p w14:paraId="70BE340D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BDF9D9" w14:textId="31079074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7 JUE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BERGEN - </w:t>
      </w:r>
      <w:r w:rsidR="001B7A78" w:rsidRPr="001B7A78">
        <w:rPr>
          <w:rFonts w:ascii="Century Gothic" w:hAnsi="Century Gothic"/>
          <w:color w:val="FF0000"/>
          <w:szCs w:val="20"/>
        </w:rPr>
        <w:t xml:space="preserve">HARDANGER - OSLO </w:t>
      </w:r>
    </w:p>
    <w:p w14:paraId="6726D518" w14:textId="5AE22698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Durante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la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etapa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hoy, disfrutaremos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los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contrastes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que el paisaje nos ofrece, comenzando la ruta por una de las carreteras más bonitas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y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panorámicas.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Atravesaremos el Parque Nacional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sus majestuosos fiordos, rodeados de bosques y montañas para cruzar la altiplanicie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en donde haremos alguna parada para hacer fotos. Continuación a Oslo, y a nuestra llegada visita panorámica de la capital de Noruega.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Conoceremos el Parque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, con sus famosas esculturas que representan el ciclo de la vida del ser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humano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y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el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gran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monolito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con sus 212 cuerpos entrelazados. También pasaremos por la Ópera, el Ayuntamiento, el puerto, el Palacio Real, el Parlamento y la Fortaleza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Akerhus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 Alojamiento en Oslo.</w:t>
      </w:r>
    </w:p>
    <w:p w14:paraId="2C6371A5" w14:textId="77777777" w:rsidR="001B7A78" w:rsidRDefault="001B7A78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62496D7" w14:textId="0A3D79DA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8 VIE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OSLO </w:t>
      </w:r>
      <w:r w:rsidR="001B7A78" w:rsidRPr="001B7A78">
        <w:rPr>
          <w:rFonts w:ascii="Century Gothic" w:hAnsi="Century Gothic"/>
          <w:color w:val="FF0000"/>
          <w:szCs w:val="20"/>
        </w:rPr>
        <w:t>-</w:t>
      </w:r>
      <w:r w:rsidRPr="001B7A78">
        <w:rPr>
          <w:rFonts w:ascii="Century Gothic" w:hAnsi="Century Gothic"/>
          <w:color w:val="FF0000"/>
          <w:szCs w:val="20"/>
        </w:rPr>
        <w:t xml:space="preserve"> CRUCERO DFDS - 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74BBB1CF" w14:textId="2D26865C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mañana libre hasta la salida hacia el puerto.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A las 14:30h salida hacia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el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puerto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para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embarcar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en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el crucero DFDS para navegar por el Mar del Norte con destino a Copenhague. Alojamiento en camarote exterior con ventana. </w:t>
      </w:r>
      <w:r w:rsidRPr="00BC0139">
        <w:rPr>
          <w:rFonts w:ascii="Century Gothic" w:hAnsi="Century Gothic"/>
          <w:color w:val="FF0000"/>
          <w:sz w:val="20"/>
          <w:szCs w:val="20"/>
          <w:lang w:val="es-ES"/>
        </w:rPr>
        <w:t>Cena buffet a bordo</w:t>
      </w:r>
      <w:r w:rsidRPr="000076DD">
        <w:rPr>
          <w:rFonts w:ascii="Century Gothic" w:hAnsi="Century Gothic"/>
          <w:sz w:val="20"/>
          <w:szCs w:val="20"/>
          <w:lang w:val="es-ES"/>
        </w:rPr>
        <w:t>.</w:t>
      </w:r>
    </w:p>
    <w:p w14:paraId="5FA14E34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A421268" w14:textId="73784D26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9 SAB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3C900BD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llegada a Copenhague a las 09.45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. Desembarque y visita panorámica de la ciudad, recorriendo sus principales monumentos y lugares históricos como la Plaza del Ayuntamiento, el Palacio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(actual sede del Parlamento), la Fuente de la diosa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el puerto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sus pintorescas y coloridas casas del siglo XVII, y cómo no, el emblema de la ciudad, la famosa Sirenita. Opcionalmente, podremos visitar el majestuoso Castillo Real de Frederiksborg, en el norte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Selandia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 Alojamiento.</w:t>
      </w:r>
    </w:p>
    <w:p w14:paraId="312E2E2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AD3953" w14:textId="6934AA68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10 DOM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377D16F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día libre. Alojamiento.</w:t>
      </w:r>
    </w:p>
    <w:p w14:paraId="54E6FE8F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C0A551" w14:textId="00BCDC32" w:rsidR="000076DD" w:rsidRPr="001B7A78" w:rsidRDefault="000076DD" w:rsidP="001B7A78">
      <w:pPr>
        <w:pStyle w:val="Ttulo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11 LUN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FDBE5B7" w14:textId="108E577E" w:rsid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traslado al aeropuerto.</w:t>
      </w:r>
    </w:p>
    <w:p w14:paraId="75C0AE99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b/>
          <w:bCs/>
          <w:color w:val="FF0000"/>
          <w:sz w:val="20"/>
          <w:szCs w:val="20"/>
          <w:lang w:val="es-ES" w:eastAsia="en-US"/>
        </w:rPr>
        <w:t>EL PRECIO NO INCLUYE.</w:t>
      </w:r>
    </w:p>
    <w:p w14:paraId="7BF711F3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•Tiquetes aéreos nacionales ni internacionales. </w:t>
      </w:r>
    </w:p>
    <w:p w14:paraId="5078868C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•Impuestos de aeropuertos</w:t>
      </w:r>
    </w:p>
    <w:p w14:paraId="3ACE78A9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•Tasas de estancia en cada ciudad. (Favor consultar) </w:t>
      </w:r>
    </w:p>
    <w:p w14:paraId="1DF7B008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•Propinas a guías, choferes, maleteros.</w:t>
      </w:r>
    </w:p>
    <w:p w14:paraId="4228E511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•Bebidas con las comidas. </w:t>
      </w:r>
    </w:p>
    <w:p w14:paraId="35E8A5ED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•Visitas mencionadas como opcionales o las que el guía correo ofrezca para aprovechar el tiempo libre.</w:t>
      </w:r>
    </w:p>
    <w:p w14:paraId="39324C64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•Gastos bancarios del 2% </w:t>
      </w:r>
    </w:p>
    <w:p w14:paraId="59A96341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•Gastos de visados. </w:t>
      </w:r>
    </w:p>
    <w:p w14:paraId="5251A707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21819F65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 xml:space="preserve">•Seguro médico se recomienda viajar con uno con cobertura mundial. </w:t>
      </w:r>
    </w:p>
    <w:p w14:paraId="04CCB618" w14:textId="77777777" w:rsidR="00C032C2" w:rsidRPr="0043246E" w:rsidRDefault="00C032C2" w:rsidP="00C032C2">
      <w:pPr>
        <w:ind w:right="567"/>
        <w:jc w:val="both"/>
        <w:rPr>
          <w:rFonts w:ascii="Century Gothic" w:eastAsia="Calibri" w:hAnsi="Century Gothic" w:cs="Arial"/>
          <w:sz w:val="20"/>
          <w:szCs w:val="20"/>
          <w:lang w:val="es-ES" w:eastAsia="en-US"/>
        </w:rPr>
      </w:pPr>
      <w:r w:rsidRPr="0043246E">
        <w:rPr>
          <w:rFonts w:ascii="Century Gothic" w:eastAsia="Calibri" w:hAnsi="Century Gothic" w:cs="Arial"/>
          <w:sz w:val="20"/>
          <w:szCs w:val="20"/>
          <w:lang w:val="es-ES" w:eastAsia="en-US"/>
        </w:rPr>
        <w:t>•En general ningún servicio que no esté claramente especificado en el presente itinerario.</w:t>
      </w:r>
    </w:p>
    <w:p w14:paraId="3C726660" w14:textId="77777777" w:rsidR="00C032C2" w:rsidRDefault="00C032C2" w:rsidP="00C032C2">
      <w:pPr>
        <w:rPr>
          <w:rFonts w:ascii="Calibri Light" w:hAnsi="Calibri Light"/>
          <w:lang w:val="es-ES_tradnl"/>
        </w:rPr>
      </w:pPr>
    </w:p>
    <w:p w14:paraId="0BCE386F" w14:textId="77777777" w:rsidR="00C032C2" w:rsidRDefault="00C032C2" w:rsidP="00C032C2">
      <w:pPr>
        <w:rPr>
          <w:rFonts w:ascii="Calibri Light" w:hAnsi="Calibri Light"/>
          <w:lang w:val="es-ES_tradnl"/>
        </w:rPr>
      </w:pPr>
    </w:p>
    <w:p w14:paraId="0157BFB6" w14:textId="77777777" w:rsidR="00C032C2" w:rsidRDefault="00C032C2" w:rsidP="00C032C2">
      <w:pPr>
        <w:rPr>
          <w:rFonts w:ascii="Calibri Light" w:hAnsi="Calibri Light"/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E62643D" wp14:editId="3FAC37B3">
            <wp:simplePos x="0" y="0"/>
            <wp:positionH relativeFrom="column">
              <wp:posOffset>-756920</wp:posOffset>
            </wp:positionH>
            <wp:positionV relativeFrom="paragraph">
              <wp:posOffset>298450</wp:posOffset>
            </wp:positionV>
            <wp:extent cx="7657465" cy="107505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F36D8" w14:textId="25A7CD8B" w:rsidR="00C032C2" w:rsidRP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_tradnl"/>
        </w:rPr>
      </w:pPr>
      <w:bookmarkStart w:id="0" w:name="_GoBack"/>
      <w:bookmarkEnd w:id="0"/>
    </w:p>
    <w:p w14:paraId="31851581" w14:textId="5996BEB1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71E7B6C" w14:textId="3771A006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D14CC17" w14:textId="41E653E4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2D1AE2" w14:textId="296D2DC3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C816DA0" w14:textId="6C578085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3EA4FA5" w14:textId="7EFE6B58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168F94C" w14:textId="3330827F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70B0A38" w14:textId="2D93E1A5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D444A44" w14:textId="5FE1C594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365A56A" w14:textId="1D87CDDE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DF188F3" w14:textId="361FC12C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B42883A" w14:textId="427111B4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6C11151" w14:textId="37C20B9F" w:rsidR="00C032C2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A449945" w14:textId="77777777" w:rsidR="00C032C2" w:rsidRPr="002E5B33" w:rsidRDefault="00C032C2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sectPr w:rsidR="00C032C2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7"/>
    <w:rsid w:val="000069A4"/>
    <w:rsid w:val="000076DD"/>
    <w:rsid w:val="000328A6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2335A"/>
    <w:rsid w:val="00836237"/>
    <w:rsid w:val="008377C2"/>
    <w:rsid w:val="008615E8"/>
    <w:rsid w:val="008927DD"/>
    <w:rsid w:val="0089517D"/>
    <w:rsid w:val="008F13E9"/>
    <w:rsid w:val="00924444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C0139"/>
    <w:rsid w:val="00BD09D2"/>
    <w:rsid w:val="00BE4B4E"/>
    <w:rsid w:val="00C032C2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tulo3">
    <w:name w:val="heading 3"/>
    <w:basedOn w:val="Normal"/>
    <w:next w:val="Normal"/>
    <w:link w:val="Ttulo3C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oindependiente2">
    <w:name w:val="Body Text 2"/>
    <w:basedOn w:val="Normal"/>
    <w:link w:val="Textoindependiente2C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oindependiente">
    <w:name w:val="Body Text"/>
    <w:basedOn w:val="Normal"/>
    <w:link w:val="TextoindependienteCar"/>
    <w:rsid w:val="00AC4687"/>
    <w:rPr>
      <w:rFonts w:ascii="Arial" w:hAnsi="Arial" w:cs="Arial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VENTAS</cp:lastModifiedBy>
  <cp:revision>2</cp:revision>
  <cp:lastPrinted>2020-06-25T10:29:00Z</cp:lastPrinted>
  <dcterms:created xsi:type="dcterms:W3CDTF">2024-09-18T16:19:00Z</dcterms:created>
  <dcterms:modified xsi:type="dcterms:W3CDTF">2024-09-18T16:19:00Z</dcterms:modified>
</cp:coreProperties>
</file>