
<file path=[Content_Types].xml><?xml version="1.0" encoding="utf-8"?>
<Types xmlns="http://schemas.openxmlformats.org/package/2006/content-types">
  <Default Extension="744B3300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7C47" w14:textId="77777777" w:rsidR="00F34E7B" w:rsidRPr="0036002E" w:rsidRDefault="00F34E7B" w:rsidP="00F34E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25AA057" w14:textId="77777777" w:rsidR="00405407" w:rsidRPr="006F56F9" w:rsidRDefault="00405407" w:rsidP="00183F20">
      <w:pPr>
        <w:spacing w:after="0" w:line="240" w:lineRule="auto"/>
        <w:jc w:val="center"/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</w:pPr>
    </w:p>
    <w:p w14:paraId="3F98E58D" w14:textId="573A05E4" w:rsidR="00F34E7B" w:rsidRPr="006F56F9" w:rsidRDefault="007259B3" w:rsidP="00183F20">
      <w:pPr>
        <w:spacing w:after="0" w:line="240" w:lineRule="auto"/>
        <w:jc w:val="center"/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</w:pPr>
      <w:r w:rsidRPr="006F56F9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MARAVILLAS DE</w:t>
      </w:r>
      <w:r w:rsidR="00F34E7B" w:rsidRPr="006F56F9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 xml:space="preserve"> SUIZA</w:t>
      </w:r>
      <w:r w:rsidRPr="006F56F9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 xml:space="preserve"> </w:t>
      </w:r>
      <w:r w:rsidR="00F34E7B" w:rsidRPr="006F56F9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 xml:space="preserve">Y </w:t>
      </w:r>
      <w:r w:rsidRPr="006F56F9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BAVIERA</w:t>
      </w:r>
      <w:r w:rsidR="00F34E7B" w:rsidRPr="006F56F9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 xml:space="preserve"> </w:t>
      </w:r>
      <w:r w:rsidR="00F52F33" w:rsidRPr="006F56F9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| 2025</w:t>
      </w:r>
    </w:p>
    <w:p w14:paraId="67AB2B9C" w14:textId="62BCCD04" w:rsidR="00F34E7B" w:rsidRPr="006F56F9" w:rsidRDefault="0070559B" w:rsidP="0070559B">
      <w:pPr>
        <w:spacing w:after="0" w:line="240" w:lineRule="auto"/>
        <w:jc w:val="center"/>
        <w:rPr>
          <w:rFonts w:ascii="Aptos Narrow" w:hAnsi="Aptos Narrow" w:cs="Tahoma"/>
          <w:bCs/>
          <w:sz w:val="20"/>
          <w:szCs w:val="20"/>
          <w:lang w:val="es-ES"/>
        </w:rPr>
      </w:pPr>
      <w:r w:rsidRPr="006F56F9">
        <w:rPr>
          <w:rFonts w:ascii="Aptos Narrow" w:hAnsi="Aptos Narrow" w:cs="Calibri"/>
          <w:bCs/>
          <w:color w:val="2E74B5" w:themeColor="accent5" w:themeShade="BF"/>
          <w:sz w:val="20"/>
          <w:szCs w:val="20"/>
          <w:lang w:val="es-ES"/>
        </w:rPr>
        <w:t>DE MÚNICH A GINEBRA</w:t>
      </w:r>
    </w:p>
    <w:p w14:paraId="70DC86BD" w14:textId="77777777" w:rsidR="0070559B" w:rsidRPr="006F56F9" w:rsidRDefault="0070559B" w:rsidP="00F52F33">
      <w:pPr>
        <w:spacing w:after="0" w:line="240" w:lineRule="auto"/>
        <w:jc w:val="both"/>
        <w:rPr>
          <w:rFonts w:ascii="Aptos Narrow" w:hAnsi="Aptos Narrow" w:cs="Tahoma"/>
          <w:b/>
          <w:sz w:val="20"/>
          <w:szCs w:val="20"/>
          <w:lang w:val="es-ES"/>
        </w:rPr>
      </w:pPr>
    </w:p>
    <w:p w14:paraId="01A130FF" w14:textId="67E62CA4" w:rsidR="00F34E7B" w:rsidRPr="006F56F9" w:rsidRDefault="00726421" w:rsidP="00F52F33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theme="minorHAnsi"/>
          <w:b/>
          <w:bCs/>
          <w:sz w:val="20"/>
          <w:szCs w:val="20"/>
          <w:lang w:val="es-ES"/>
        </w:rPr>
      </w:pPr>
      <w:r w:rsidRPr="006F56F9">
        <w:rPr>
          <w:rFonts w:ascii="Aptos Narrow" w:eastAsia="Calibri" w:hAnsi="Aptos Narrow" w:cstheme="minorHAnsi"/>
          <w:b/>
          <w:bCs/>
          <w:sz w:val="20"/>
          <w:szCs w:val="20"/>
          <w:lang w:val="es-ES"/>
        </w:rPr>
        <w:t>8</w:t>
      </w:r>
      <w:r w:rsidR="00F34E7B" w:rsidRPr="006F56F9">
        <w:rPr>
          <w:rFonts w:ascii="Aptos Narrow" w:eastAsia="Calibri" w:hAnsi="Aptos Narrow" w:cstheme="minorHAnsi"/>
          <w:b/>
          <w:bCs/>
          <w:sz w:val="20"/>
          <w:szCs w:val="20"/>
          <w:lang w:val="es-ES"/>
        </w:rPr>
        <w:t xml:space="preserve"> </w:t>
      </w:r>
      <w:r w:rsidR="00F34815" w:rsidRPr="006F56F9">
        <w:rPr>
          <w:rFonts w:ascii="Aptos Narrow" w:eastAsia="Calibri" w:hAnsi="Aptos Narrow" w:cstheme="minorHAnsi"/>
          <w:b/>
          <w:bCs/>
          <w:sz w:val="20"/>
          <w:szCs w:val="20"/>
          <w:lang w:val="es-ES"/>
        </w:rPr>
        <w:t>DÍAS</w:t>
      </w:r>
      <w:r w:rsidR="00F34E7B" w:rsidRPr="006F56F9">
        <w:rPr>
          <w:rFonts w:ascii="Aptos Narrow" w:eastAsia="Calibri" w:hAnsi="Aptos Narrow" w:cstheme="minorHAnsi"/>
          <w:b/>
          <w:bCs/>
          <w:sz w:val="20"/>
          <w:szCs w:val="20"/>
          <w:lang w:val="es-ES"/>
        </w:rPr>
        <w:t xml:space="preserve"> DE VIAJE CON DESAYUNO | </w:t>
      </w:r>
      <w:r w:rsidRPr="006F56F9">
        <w:rPr>
          <w:rFonts w:ascii="Aptos Narrow" w:eastAsia="Calibri" w:hAnsi="Aptos Narrow" w:cstheme="minorHAnsi"/>
          <w:b/>
          <w:bCs/>
          <w:sz w:val="20"/>
          <w:szCs w:val="20"/>
          <w:lang w:val="es-ES"/>
        </w:rPr>
        <w:t>8</w:t>
      </w:r>
      <w:r w:rsidR="00F34E7B" w:rsidRPr="006F56F9">
        <w:rPr>
          <w:rFonts w:ascii="Aptos Narrow" w:eastAsia="Calibri" w:hAnsi="Aptos Narrow" w:cstheme="minorHAnsi"/>
          <w:b/>
          <w:bCs/>
          <w:sz w:val="20"/>
          <w:szCs w:val="20"/>
          <w:lang w:val="es-ES"/>
        </w:rPr>
        <w:t xml:space="preserve"> DÍA(S) | </w:t>
      </w:r>
      <w:r w:rsidRPr="006F56F9">
        <w:rPr>
          <w:rFonts w:ascii="Aptos Narrow" w:eastAsia="Calibri" w:hAnsi="Aptos Narrow" w:cstheme="minorHAnsi"/>
          <w:b/>
          <w:bCs/>
          <w:sz w:val="20"/>
          <w:szCs w:val="20"/>
          <w:lang w:val="es-ES"/>
        </w:rPr>
        <w:t>7</w:t>
      </w:r>
      <w:r w:rsidR="00F34E7B" w:rsidRPr="006F56F9">
        <w:rPr>
          <w:rFonts w:ascii="Aptos Narrow" w:eastAsia="Calibri" w:hAnsi="Aptos Narrow" w:cstheme="minorHAnsi"/>
          <w:b/>
          <w:bCs/>
          <w:sz w:val="20"/>
          <w:szCs w:val="20"/>
          <w:lang w:val="es-ES"/>
        </w:rPr>
        <w:t xml:space="preserve"> NOCHES</w:t>
      </w:r>
    </w:p>
    <w:p w14:paraId="71321F05" w14:textId="7CA01B86" w:rsidR="006F56F9" w:rsidRDefault="00F34E7B" w:rsidP="00405407">
      <w:pPr>
        <w:spacing w:after="0" w:line="240" w:lineRule="auto"/>
        <w:jc w:val="center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Visitando: </w:t>
      </w:r>
      <w:r w:rsidR="00405407" w:rsidRPr="006F56F9">
        <w:rPr>
          <w:rFonts w:ascii="Aptos Narrow" w:hAnsi="Aptos Narrow" w:cstheme="minorHAnsi"/>
          <w:sz w:val="20"/>
          <w:szCs w:val="20"/>
          <w:lang w:val="es-ES"/>
        </w:rPr>
        <w:t xml:space="preserve">Múnich, Castillos de Baviera, Lucerna, Zúrich, </w:t>
      </w:r>
      <w:proofErr w:type="spellStart"/>
      <w:r w:rsidR="00405407" w:rsidRPr="006F56F9">
        <w:rPr>
          <w:rFonts w:ascii="Aptos Narrow" w:hAnsi="Aptos Narrow" w:cstheme="minorHAnsi"/>
          <w:sz w:val="20"/>
          <w:szCs w:val="20"/>
          <w:lang w:val="es-ES"/>
        </w:rPr>
        <w:t>Interlaken</w:t>
      </w:r>
      <w:proofErr w:type="spellEnd"/>
      <w:r w:rsidR="00405407" w:rsidRPr="006F56F9">
        <w:rPr>
          <w:rFonts w:ascii="Aptos Narrow" w:hAnsi="Aptos Narrow" w:cstheme="minorHAnsi"/>
          <w:sz w:val="20"/>
          <w:szCs w:val="20"/>
          <w:lang w:val="es-ES"/>
        </w:rPr>
        <w:t xml:space="preserve">, Berna, Friburgo, </w:t>
      </w:r>
      <w:proofErr w:type="spellStart"/>
      <w:r w:rsidR="00405407" w:rsidRPr="006F56F9">
        <w:rPr>
          <w:rFonts w:ascii="Aptos Narrow" w:hAnsi="Aptos Narrow" w:cstheme="minorHAnsi"/>
          <w:sz w:val="20"/>
          <w:szCs w:val="20"/>
          <w:lang w:val="es-ES"/>
        </w:rPr>
        <w:t>Gruyères</w:t>
      </w:r>
      <w:proofErr w:type="spellEnd"/>
      <w:r w:rsidR="00405407" w:rsidRPr="006F56F9">
        <w:rPr>
          <w:rFonts w:ascii="Aptos Narrow" w:hAnsi="Aptos Narrow" w:cstheme="minorHAnsi"/>
          <w:sz w:val="20"/>
          <w:szCs w:val="20"/>
          <w:lang w:val="es-ES"/>
        </w:rPr>
        <w:t xml:space="preserve">, </w:t>
      </w:r>
      <w:proofErr w:type="spellStart"/>
      <w:r w:rsidR="00405407" w:rsidRPr="006F56F9">
        <w:rPr>
          <w:rFonts w:ascii="Aptos Narrow" w:hAnsi="Aptos Narrow" w:cstheme="minorHAnsi"/>
          <w:sz w:val="20"/>
          <w:szCs w:val="20"/>
          <w:lang w:val="es-ES"/>
        </w:rPr>
        <w:t>Montreux</w:t>
      </w:r>
      <w:proofErr w:type="spellEnd"/>
      <w:r w:rsidR="00405407" w:rsidRPr="006F56F9">
        <w:rPr>
          <w:rFonts w:ascii="Aptos Narrow" w:hAnsi="Aptos Narrow" w:cstheme="minorHAnsi"/>
          <w:sz w:val="20"/>
          <w:szCs w:val="20"/>
          <w:lang w:val="es-ES"/>
        </w:rPr>
        <w:t xml:space="preserve">, </w:t>
      </w:r>
    </w:p>
    <w:p w14:paraId="6676E4BC" w14:textId="1FD91D37" w:rsidR="00F34E7B" w:rsidRPr="006F56F9" w:rsidRDefault="00405407" w:rsidP="00405407">
      <w:pPr>
        <w:spacing w:after="0" w:line="240" w:lineRule="auto"/>
        <w:jc w:val="center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Lausana y Ginebra</w:t>
      </w:r>
    </w:p>
    <w:p w14:paraId="4B752705" w14:textId="7D79FC7F" w:rsidR="006E5E2B" w:rsidRPr="006F56F9" w:rsidRDefault="006E5E2B" w:rsidP="00F52F33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20CA0738" w14:textId="3B5F6F35" w:rsidR="00405407" w:rsidRPr="006F56F9" w:rsidRDefault="003665DB" w:rsidP="00951024">
      <w:pPr>
        <w:pStyle w:val="Sinespaciado"/>
        <w:rPr>
          <w:rFonts w:ascii="Aptos Narrow" w:hAnsi="Aptos Narrow" w:cstheme="minorHAnsi"/>
          <w:b/>
          <w:bCs/>
          <w:sz w:val="20"/>
          <w:szCs w:val="20"/>
          <w:highlight w:val="lightGray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80E553B" wp14:editId="0F094F02">
            <wp:simplePos x="0" y="0"/>
            <wp:positionH relativeFrom="column">
              <wp:posOffset>3981450</wp:posOffset>
            </wp:positionH>
            <wp:positionV relativeFrom="paragraph">
              <wp:posOffset>11430</wp:posOffset>
            </wp:positionV>
            <wp:extent cx="1743075" cy="1705610"/>
            <wp:effectExtent l="0" t="0" r="9525" b="8890"/>
            <wp:wrapTight wrapText="bothSides">
              <wp:wrapPolygon edited="0">
                <wp:start x="0" y="0"/>
                <wp:lineTo x="0" y="21471"/>
                <wp:lineTo x="21482" y="21471"/>
                <wp:lineTo x="21482" y="0"/>
                <wp:lineTo x="0" y="0"/>
              </wp:wrapPolygon>
            </wp:wrapTight>
            <wp:docPr id="1016468439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68439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D4298" w14:textId="54378975" w:rsidR="006E5E2B" w:rsidRPr="006F56F9" w:rsidRDefault="006E5E2B" w:rsidP="00951024">
      <w:pPr>
        <w:pStyle w:val="Sinespaciado"/>
        <w:rPr>
          <w:rFonts w:ascii="Aptos Narrow" w:hAnsi="Aptos Narrow" w:cstheme="minorHAnsi"/>
          <w:b/>
          <w:bCs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bCs/>
          <w:sz w:val="20"/>
          <w:szCs w:val="20"/>
          <w:lang w:val="es-ES"/>
        </w:rPr>
        <w:t>SALIDAS</w:t>
      </w:r>
      <w:r w:rsidR="003D496B" w:rsidRPr="003D496B">
        <w:rPr>
          <w:noProof/>
          <w:lang w:val="es-CO" w:eastAsia="es-CO"/>
        </w:rPr>
        <w:t xml:space="preserve"> </w:t>
      </w:r>
    </w:p>
    <w:p w14:paraId="32BB96C6" w14:textId="77777777" w:rsidR="008C7A55" w:rsidRPr="006F56F9" w:rsidRDefault="008C7A55" w:rsidP="008C7A5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b/>
          <w:bCs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bCs/>
          <w:sz w:val="20"/>
          <w:szCs w:val="20"/>
          <w:lang w:val="es-ES"/>
        </w:rPr>
        <w:t>2025</w:t>
      </w:r>
    </w:p>
    <w:p w14:paraId="61940B69" w14:textId="3D0B1172" w:rsidR="008C7A55" w:rsidRPr="006F56F9" w:rsidRDefault="008C7A55" w:rsidP="008C7A5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Mayo: 2, 30</w:t>
      </w:r>
    </w:p>
    <w:p w14:paraId="0786A10D" w14:textId="2BE4DB5C" w:rsidR="008C7A55" w:rsidRPr="006F56F9" w:rsidRDefault="008C7A55" w:rsidP="008C7A5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Junio: 27</w:t>
      </w:r>
    </w:p>
    <w:p w14:paraId="52DD2465" w14:textId="37389E53" w:rsidR="008C7A55" w:rsidRPr="006F56F9" w:rsidRDefault="008C7A55" w:rsidP="008C7A5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Julio: 25</w:t>
      </w:r>
    </w:p>
    <w:p w14:paraId="08CA2B22" w14:textId="77777777" w:rsidR="008C7A55" w:rsidRPr="006F56F9" w:rsidRDefault="008C7A55" w:rsidP="008C7A5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Agosto: 22</w:t>
      </w:r>
    </w:p>
    <w:p w14:paraId="548DE895" w14:textId="46E63144" w:rsidR="004E2652" w:rsidRPr="006F56F9" w:rsidRDefault="00E312C5" w:rsidP="008C7A5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Septiembre</w:t>
      </w:r>
      <w:r w:rsidR="008C7A55" w:rsidRPr="006F56F9">
        <w:rPr>
          <w:rFonts w:ascii="Aptos Narrow" w:hAnsi="Aptos Narrow" w:cstheme="minorHAnsi"/>
          <w:sz w:val="20"/>
          <w:szCs w:val="20"/>
          <w:lang w:val="es-ES"/>
        </w:rPr>
        <w:t>: 19</w:t>
      </w:r>
    </w:p>
    <w:p w14:paraId="2636CD12" w14:textId="77777777" w:rsidR="008C7A55" w:rsidRPr="006F56F9" w:rsidRDefault="008C7A55" w:rsidP="008C7A5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03BE4B0A" w14:textId="77777777" w:rsidR="003665DB" w:rsidRDefault="003665DB" w:rsidP="00394253">
      <w:pPr>
        <w:pStyle w:val="Sinespaciad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</w:p>
    <w:p w14:paraId="397B6B69" w14:textId="6800DA29" w:rsidR="00394253" w:rsidRPr="006F56F9" w:rsidRDefault="00394253" w:rsidP="00394253">
      <w:pPr>
        <w:pStyle w:val="Sinespaciado"/>
        <w:jc w:val="both"/>
        <w:rPr>
          <w:rFonts w:ascii="Aptos Narrow" w:eastAsia="Times New Roman" w:hAnsi="Aptos Narrow" w:cstheme="minorHAnsi"/>
          <w:b/>
          <w:caps/>
          <w:sz w:val="20"/>
          <w:szCs w:val="20"/>
          <w:lang w:val="es-ES" w:eastAsia="pt-PT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>ITINERARIO:</w:t>
      </w:r>
    </w:p>
    <w:p w14:paraId="6A640A84" w14:textId="77777777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1AF45A46" w14:textId="15331B4D" w:rsidR="00F34E7B" w:rsidRPr="006F56F9" w:rsidRDefault="00150166" w:rsidP="00F52F33">
      <w:pPr>
        <w:spacing w:after="0" w:line="240" w:lineRule="aut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DÍA 1 - LLEGADA A </w:t>
      </w:r>
      <w:r w:rsidR="0008051B" w:rsidRPr="006F56F9">
        <w:rPr>
          <w:rFonts w:ascii="Aptos Narrow" w:hAnsi="Aptos Narrow" w:cstheme="minorHAnsi"/>
          <w:b/>
          <w:sz w:val="20"/>
          <w:szCs w:val="20"/>
          <w:lang w:val="es-ES"/>
        </w:rPr>
        <w:t>MÚNICH</w:t>
      </w:r>
    </w:p>
    <w:p w14:paraId="1BA3BD76" w14:textId="238F2CF3" w:rsidR="00F34E7B" w:rsidRPr="006F56F9" w:rsidRDefault="00897060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Llegada al aeropuerto. Recepción y traslado al hotel </w:t>
      </w:r>
      <w:bookmarkStart w:id="0" w:name="_Hlk72490015"/>
      <w:bookmarkStart w:id="1" w:name="_Hlk72487483"/>
      <w:r w:rsidRPr="006F56F9">
        <w:rPr>
          <w:rFonts w:ascii="Aptos Narrow" w:hAnsi="Aptos Narrow" w:cstheme="minorHAnsi"/>
          <w:sz w:val="20"/>
          <w:szCs w:val="20"/>
          <w:lang w:val="es-ES"/>
        </w:rPr>
        <w:t>(la mayoría de los hoteles en Europa solo aceptan la entrada después de las 2 pm).</w:t>
      </w:r>
      <w:bookmarkEnd w:id="0"/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 </w:t>
      </w:r>
      <w:bookmarkEnd w:id="1"/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Tiempo libre. </w:t>
      </w:r>
    </w:p>
    <w:p w14:paraId="2E798870" w14:textId="77777777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07740A15" w14:textId="2406FB52" w:rsidR="00F34E7B" w:rsidRPr="006F56F9" w:rsidRDefault="00234868" w:rsidP="00F52F33">
      <w:pPr>
        <w:spacing w:after="0" w:line="240" w:lineRule="aut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DÍA </w:t>
      </w:r>
      <w:r w:rsidR="0008051B" w:rsidRPr="006F56F9">
        <w:rPr>
          <w:rFonts w:ascii="Aptos Narrow" w:hAnsi="Aptos Narrow" w:cstheme="minorHAnsi"/>
          <w:b/>
          <w:sz w:val="20"/>
          <w:szCs w:val="20"/>
          <w:lang w:val="es-ES"/>
        </w:rPr>
        <w:t>2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- MÚNICH</w:t>
      </w:r>
    </w:p>
    <w:p w14:paraId="09B36F7F" w14:textId="605BAE42" w:rsidR="00F34E7B" w:rsidRPr="006F56F9" w:rsidRDefault="00234868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V</w:t>
      </w:r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isita panorámica de la ciudad de Múnich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. </w:t>
      </w:r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Tarde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 y noche libres.</w:t>
      </w:r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 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>Consulte los tours opcionales del día.</w:t>
      </w:r>
    </w:p>
    <w:p w14:paraId="43C90087" w14:textId="77777777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11260706" w14:textId="5EFBB8F1" w:rsidR="00F34E7B" w:rsidRPr="006F56F9" w:rsidRDefault="00234868" w:rsidP="00F52F33">
      <w:pPr>
        <w:spacing w:after="0" w:line="240" w:lineRule="aut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DÍA </w:t>
      </w:r>
      <w:r w:rsidR="0008051B" w:rsidRPr="006F56F9">
        <w:rPr>
          <w:rFonts w:ascii="Aptos Narrow" w:hAnsi="Aptos Narrow" w:cstheme="minorHAnsi"/>
          <w:b/>
          <w:sz w:val="20"/>
          <w:szCs w:val="20"/>
          <w:lang w:val="es-ES"/>
        </w:rPr>
        <w:t>3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– MÚNICH &gt; CASTILLOS DE BAVIERA &gt; ZÚRICH </w:t>
      </w:r>
    </w:p>
    <w:p w14:paraId="7AE82BB2" w14:textId="4D8019BC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Continuación a través de bellos paisajes alpinos y llegada a </w:t>
      </w:r>
      <w:proofErr w:type="spellStart"/>
      <w:r w:rsidRPr="006F56F9">
        <w:rPr>
          <w:rFonts w:ascii="Aptos Narrow" w:hAnsi="Aptos Narrow" w:cstheme="minorHAnsi"/>
          <w:sz w:val="20"/>
          <w:szCs w:val="20"/>
          <w:lang w:val="es-ES"/>
        </w:rPr>
        <w:t>Neuschwanstein</w:t>
      </w:r>
      <w:proofErr w:type="spellEnd"/>
      <w:r w:rsidRPr="006F56F9">
        <w:rPr>
          <w:rFonts w:ascii="Aptos Narrow" w:hAnsi="Aptos Narrow" w:cstheme="minorHAnsi"/>
          <w:sz w:val="20"/>
          <w:szCs w:val="20"/>
          <w:lang w:val="es-ES"/>
        </w:rPr>
        <w:t>, donde haremos la visita del famoso castillo del Rey Luis II, construido en la segunda mitad del siglo XIX y que sirvió de inspiración a Walt Disney para su castillo de la Bella Durmiente. Continuación hacia la ciudad de Zúrich</w:t>
      </w:r>
      <w:r w:rsidR="00234868" w:rsidRPr="006F56F9">
        <w:rPr>
          <w:rFonts w:ascii="Aptos Narrow" w:hAnsi="Aptos Narrow" w:cstheme="minorHAnsi"/>
          <w:sz w:val="20"/>
          <w:szCs w:val="20"/>
          <w:lang w:val="es-ES"/>
        </w:rPr>
        <w:t>.</w:t>
      </w:r>
    </w:p>
    <w:p w14:paraId="37E1468C" w14:textId="77777777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585C3E80" w14:textId="234F23DD" w:rsidR="00F34E7B" w:rsidRPr="006F56F9" w:rsidRDefault="00234868" w:rsidP="00F52F33">
      <w:pPr>
        <w:spacing w:after="0" w:line="240" w:lineRule="aut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DÍA </w:t>
      </w:r>
      <w:r w:rsidR="0008051B" w:rsidRPr="006F56F9">
        <w:rPr>
          <w:rFonts w:ascii="Aptos Narrow" w:hAnsi="Aptos Narrow" w:cstheme="minorHAnsi"/>
          <w:b/>
          <w:sz w:val="20"/>
          <w:szCs w:val="20"/>
          <w:lang w:val="es-ES"/>
        </w:rPr>
        <w:t>4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– ZÚRICH &gt; LUCERNA &gt; ZÚRICH</w:t>
      </w:r>
    </w:p>
    <w:p w14:paraId="65D6A5F0" w14:textId="1E1B3F6C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Salida para breve paseo a pie por el centro histórico. Parada para fotos junto al lago y continuación a lo largo del Lago de los Cuatro Cantones, para apreciar la capilla conmemorativa de la Reina Astrid de Bélgica y Princesa de Suecia, y la Iglesia de Mármol, construida entre 1964 y 1966 usando placas de mármol translúcido. Llegada a Lucerna</w:t>
      </w:r>
      <w:r w:rsidR="00234868" w:rsidRPr="006F56F9">
        <w:rPr>
          <w:rFonts w:ascii="Aptos Narrow" w:hAnsi="Aptos Narrow" w:cstheme="minorHAnsi"/>
          <w:sz w:val="20"/>
          <w:szCs w:val="20"/>
          <w:lang w:val="es-ES"/>
        </w:rPr>
        <w:t xml:space="preserve"> y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 paseo a pie para admirar la famosa </w:t>
      </w:r>
      <w:proofErr w:type="spellStart"/>
      <w:r w:rsidRPr="006F56F9">
        <w:rPr>
          <w:rFonts w:ascii="Aptos Narrow" w:hAnsi="Aptos Narrow" w:cstheme="minorHAnsi"/>
          <w:sz w:val="20"/>
          <w:szCs w:val="20"/>
          <w:lang w:val="es-ES"/>
        </w:rPr>
        <w:t>Kapellbrücke</w:t>
      </w:r>
      <w:proofErr w:type="spellEnd"/>
      <w:r w:rsidR="00234868" w:rsidRPr="006F56F9">
        <w:rPr>
          <w:rFonts w:ascii="Aptos Narrow" w:hAnsi="Aptos Narrow" w:cstheme="minorHAnsi"/>
          <w:sz w:val="20"/>
          <w:szCs w:val="20"/>
          <w:lang w:val="es-ES"/>
        </w:rPr>
        <w:t xml:space="preserve">. 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Tiempo libre. </w:t>
      </w:r>
      <w:r w:rsidR="00234868" w:rsidRPr="006F56F9">
        <w:rPr>
          <w:rFonts w:ascii="Aptos Narrow" w:hAnsi="Aptos Narrow" w:cstheme="minorHAnsi"/>
          <w:sz w:val="20"/>
          <w:szCs w:val="20"/>
          <w:lang w:val="es-ES"/>
        </w:rPr>
        <w:t>R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egreso a Zúrich. </w:t>
      </w:r>
    </w:p>
    <w:p w14:paraId="76A8E889" w14:textId="77777777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48EDD5BE" w14:textId="63C2340C" w:rsidR="00F34E7B" w:rsidRPr="006F56F9" w:rsidRDefault="0053665C" w:rsidP="00F52F33">
      <w:pPr>
        <w:spacing w:after="0" w:line="240" w:lineRule="aut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DÍA </w:t>
      </w:r>
      <w:r w:rsidR="0008051B" w:rsidRPr="006F56F9">
        <w:rPr>
          <w:rFonts w:ascii="Aptos Narrow" w:hAnsi="Aptos Narrow" w:cstheme="minorHAnsi"/>
          <w:b/>
          <w:sz w:val="20"/>
          <w:szCs w:val="20"/>
          <w:lang w:val="es-ES"/>
        </w:rPr>
        <w:t>5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– ZÚRICH &gt; INTERLAKEN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 </w:t>
      </w:r>
      <w:r w:rsidR="001B1E1E" w:rsidRPr="006F56F9">
        <w:rPr>
          <w:rFonts w:ascii="Aptos Narrow" w:hAnsi="Aptos Narrow" w:cstheme="minorHAnsi"/>
          <w:b/>
          <w:sz w:val="20"/>
          <w:szCs w:val="20"/>
          <w:lang w:val="es-ES"/>
        </w:rPr>
        <w:t>&gt;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</w:t>
      </w:r>
      <w:r w:rsidR="00776AFC"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BERNA </w:t>
      </w:r>
      <w:r w:rsidR="007730B2"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&gt; FRIBURGO </w:t>
      </w:r>
    </w:p>
    <w:p w14:paraId="1594A1FB" w14:textId="068B8BB7" w:rsidR="000D2A19" w:rsidRPr="006F56F9" w:rsidRDefault="0053665C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C</w:t>
      </w:r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ontinuación del viaje a </w:t>
      </w:r>
      <w:proofErr w:type="spellStart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Interlaken</w:t>
      </w:r>
      <w:proofErr w:type="spellEnd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, hermosa ciudad situada entre los lagos </w:t>
      </w:r>
      <w:proofErr w:type="spellStart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Thun</w:t>
      </w:r>
      <w:proofErr w:type="spellEnd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 y </w:t>
      </w:r>
      <w:proofErr w:type="spellStart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Brienz</w:t>
      </w:r>
      <w:proofErr w:type="spellEnd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. Tiempo libre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. Continuación hasta </w:t>
      </w:r>
      <w:r w:rsidR="000D2A19" w:rsidRPr="006F56F9">
        <w:rPr>
          <w:rFonts w:ascii="Aptos Narrow" w:hAnsi="Aptos Narrow" w:cstheme="minorHAnsi"/>
          <w:sz w:val="20"/>
          <w:szCs w:val="20"/>
          <w:lang w:val="es-ES"/>
        </w:rPr>
        <w:t>Berna, capital de la Confederación Helvética. Breve recorrido.</w:t>
      </w:r>
      <w:r w:rsidR="000C6C01" w:rsidRPr="006F56F9">
        <w:rPr>
          <w:rFonts w:ascii="Aptos Narrow" w:hAnsi="Aptos Narrow" w:cstheme="minorHAnsi"/>
          <w:sz w:val="20"/>
          <w:szCs w:val="20"/>
          <w:lang w:val="es-ES"/>
        </w:rPr>
        <w:t xml:space="preserve"> </w:t>
      </w:r>
      <w:r w:rsidR="00264316" w:rsidRPr="006F56F9">
        <w:rPr>
          <w:rFonts w:ascii="Aptos Narrow" w:hAnsi="Aptos Narrow" w:cstheme="minorHAnsi"/>
          <w:sz w:val="20"/>
          <w:szCs w:val="20"/>
          <w:lang w:val="es-ES"/>
        </w:rPr>
        <w:t xml:space="preserve">Llegada a Friburgo, ciudad medieval ubicada en una península rocosa, rodeada por el río </w:t>
      </w:r>
      <w:proofErr w:type="spellStart"/>
      <w:r w:rsidR="00264316" w:rsidRPr="006F56F9">
        <w:rPr>
          <w:rFonts w:ascii="Aptos Narrow" w:hAnsi="Aptos Narrow" w:cstheme="minorHAnsi"/>
          <w:sz w:val="20"/>
          <w:szCs w:val="20"/>
          <w:lang w:val="es-ES"/>
        </w:rPr>
        <w:t>Sarine</w:t>
      </w:r>
      <w:proofErr w:type="spellEnd"/>
      <w:r w:rsidR="00264316" w:rsidRPr="006F56F9">
        <w:rPr>
          <w:rFonts w:ascii="Aptos Narrow" w:hAnsi="Aptos Narrow" w:cstheme="minorHAnsi"/>
          <w:sz w:val="20"/>
          <w:szCs w:val="20"/>
          <w:lang w:val="es-ES"/>
        </w:rPr>
        <w:t>. Tiempo libre.</w:t>
      </w:r>
    </w:p>
    <w:p w14:paraId="5E0C85F5" w14:textId="77777777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</w:p>
    <w:p w14:paraId="217BF314" w14:textId="2B9A5C34" w:rsidR="00F34E7B" w:rsidRPr="006F56F9" w:rsidRDefault="0053665C" w:rsidP="00F52F33">
      <w:pPr>
        <w:spacing w:after="0" w:line="240" w:lineRule="aut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DÍA </w:t>
      </w:r>
      <w:r w:rsidR="0008051B" w:rsidRPr="006F56F9">
        <w:rPr>
          <w:rFonts w:ascii="Aptos Narrow" w:hAnsi="Aptos Narrow" w:cstheme="minorHAnsi"/>
          <w:b/>
          <w:sz w:val="20"/>
          <w:szCs w:val="20"/>
          <w:lang w:val="es-ES"/>
        </w:rPr>
        <w:t>6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– </w:t>
      </w:r>
      <w:r w:rsidR="00264316" w:rsidRPr="006F56F9">
        <w:rPr>
          <w:rFonts w:ascii="Aptos Narrow" w:hAnsi="Aptos Narrow" w:cstheme="minorHAnsi"/>
          <w:b/>
          <w:sz w:val="20"/>
          <w:szCs w:val="20"/>
          <w:lang w:val="es-ES"/>
        </w:rPr>
        <w:t>FRIBURGO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&gt; GRUYÈRES &gt; GOLDEN PASS &gt; MONTREUX &gt; </w:t>
      </w:r>
      <w:r w:rsidR="00264316" w:rsidRPr="006F56F9">
        <w:rPr>
          <w:rFonts w:ascii="Aptos Narrow" w:hAnsi="Aptos Narrow" w:cstheme="minorHAnsi"/>
          <w:b/>
          <w:sz w:val="20"/>
          <w:szCs w:val="20"/>
          <w:lang w:val="es-ES"/>
        </w:rPr>
        <w:t>LAUSAN</w:t>
      </w:r>
      <w:r w:rsidR="00726483" w:rsidRPr="006F56F9">
        <w:rPr>
          <w:rFonts w:ascii="Aptos Narrow" w:hAnsi="Aptos Narrow" w:cstheme="minorHAnsi"/>
          <w:b/>
          <w:sz w:val="20"/>
          <w:szCs w:val="20"/>
          <w:lang w:val="es-ES"/>
        </w:rPr>
        <w:t>A</w:t>
      </w:r>
      <w:r w:rsidR="00F95827"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&gt; 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>GINEBRA</w:t>
      </w:r>
    </w:p>
    <w:p w14:paraId="61407A52" w14:textId="691AA56D" w:rsidR="00F34E7B" w:rsidRPr="006F56F9" w:rsidRDefault="0053665C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C</w:t>
      </w:r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ontinuación del viaje a </w:t>
      </w:r>
      <w:proofErr w:type="spellStart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Gruyères</w:t>
      </w:r>
      <w:proofErr w:type="spellEnd"/>
      <w:r w:rsidR="00174E8D" w:rsidRPr="006F56F9">
        <w:rPr>
          <w:rFonts w:ascii="Aptos Narrow" w:hAnsi="Aptos Narrow" w:cstheme="minorHAnsi"/>
          <w:sz w:val="20"/>
          <w:szCs w:val="20"/>
          <w:lang w:val="es-ES"/>
        </w:rPr>
        <w:t xml:space="preserve">, </w:t>
      </w:r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famosa por la producción de quesos. Tiempo libre. </w:t>
      </w:r>
      <w:r w:rsidR="00174E8D" w:rsidRPr="006F56F9">
        <w:rPr>
          <w:rFonts w:ascii="Aptos Narrow" w:hAnsi="Aptos Narrow" w:cstheme="minorHAnsi"/>
          <w:sz w:val="20"/>
          <w:szCs w:val="20"/>
          <w:lang w:val="es-ES"/>
        </w:rPr>
        <w:t>S</w:t>
      </w:r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alida a la estación de tren y embarque en el más extraordinario tren de Suiza: el Golden Pass panorámico, haciendo el trayecto desde </w:t>
      </w:r>
      <w:proofErr w:type="spellStart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Gruyères</w:t>
      </w:r>
      <w:proofErr w:type="spellEnd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 hasta </w:t>
      </w:r>
      <w:proofErr w:type="spellStart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Montreux</w:t>
      </w:r>
      <w:proofErr w:type="spellEnd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. Llegada a la bellísima ciudad de </w:t>
      </w:r>
      <w:proofErr w:type="spellStart"/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>Montreux</w:t>
      </w:r>
      <w:proofErr w:type="spellEnd"/>
      <w:r w:rsidR="00174E8D" w:rsidRPr="006F56F9">
        <w:rPr>
          <w:rFonts w:ascii="Aptos Narrow" w:hAnsi="Aptos Narrow" w:cstheme="minorHAnsi"/>
          <w:sz w:val="20"/>
          <w:szCs w:val="20"/>
          <w:lang w:val="es-ES"/>
        </w:rPr>
        <w:t xml:space="preserve"> </w:t>
      </w:r>
      <w:r w:rsidR="00F95827" w:rsidRPr="006F56F9">
        <w:rPr>
          <w:rFonts w:ascii="Aptos Narrow" w:hAnsi="Aptos Narrow" w:cstheme="minorHAnsi"/>
          <w:sz w:val="20"/>
          <w:szCs w:val="20"/>
          <w:lang w:val="es-ES"/>
        </w:rPr>
        <w:t xml:space="preserve">y tiempo libre. </w:t>
      </w:r>
      <w:r w:rsidR="00D64FE8" w:rsidRPr="006F56F9">
        <w:rPr>
          <w:rFonts w:ascii="Aptos Narrow" w:hAnsi="Aptos Narrow" w:cstheme="minorHAnsi"/>
          <w:sz w:val="20"/>
          <w:szCs w:val="20"/>
          <w:lang w:val="es-ES"/>
        </w:rPr>
        <w:t>Continuación a Lausana y breve parada. Llegada a Ginebra.</w:t>
      </w:r>
    </w:p>
    <w:p w14:paraId="01A17376" w14:textId="77777777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29D716EA" w14:textId="2598E0D2" w:rsidR="00F34E7B" w:rsidRPr="006F56F9" w:rsidRDefault="00174E8D" w:rsidP="00F52F33">
      <w:pPr>
        <w:spacing w:after="0" w:line="240" w:lineRule="aut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DÍA </w:t>
      </w:r>
      <w:r w:rsidR="0008051B" w:rsidRPr="006F56F9">
        <w:rPr>
          <w:rFonts w:ascii="Aptos Narrow" w:hAnsi="Aptos Narrow" w:cstheme="minorHAnsi"/>
          <w:b/>
          <w:sz w:val="20"/>
          <w:szCs w:val="20"/>
          <w:lang w:val="es-ES"/>
        </w:rPr>
        <w:t>7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– GINEBRA </w:t>
      </w:r>
    </w:p>
    <w:p w14:paraId="3B96C675" w14:textId="19C2DA4E" w:rsidR="00F34E7B" w:rsidRPr="006F56F9" w:rsidRDefault="00174E8D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Style w:val="shorttext"/>
          <w:rFonts w:ascii="Aptos Narrow" w:hAnsi="Aptos Narrow" w:cstheme="minorHAnsi"/>
          <w:sz w:val="20"/>
          <w:szCs w:val="20"/>
          <w:lang w:val="es-ES"/>
        </w:rPr>
        <w:t>V</w:t>
      </w:r>
      <w:r w:rsidR="00F34E7B" w:rsidRPr="006F56F9">
        <w:rPr>
          <w:rStyle w:val="shorttext"/>
          <w:rFonts w:ascii="Aptos Narrow" w:hAnsi="Aptos Narrow" w:cstheme="minorHAnsi"/>
          <w:sz w:val="20"/>
          <w:szCs w:val="20"/>
          <w:lang w:val="es-ES"/>
        </w:rPr>
        <w:t>isita panorámica de la ciudad, destacando el famoso Reloj de Flores, la Plaza de los Cuatro, la Catedral gótica de San Pedro y el Palacio de las Naciones, sede europea de las Naciones Unidas.</w:t>
      </w:r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 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>Tiempo libre. Consulte los tours opcionales del día.</w:t>
      </w:r>
    </w:p>
    <w:p w14:paraId="2248455E" w14:textId="77777777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4999F4A0" w14:textId="078F4CE0" w:rsidR="00F34E7B" w:rsidRPr="006F56F9" w:rsidRDefault="00174E8D" w:rsidP="00F52F33">
      <w:pPr>
        <w:spacing w:after="0" w:line="240" w:lineRule="auto"/>
        <w:jc w:val="both"/>
        <w:rPr>
          <w:rFonts w:ascii="Aptos Narrow" w:hAnsi="Aptos Narrow" w:cstheme="minorHAnsi"/>
          <w:b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DÍA </w:t>
      </w:r>
      <w:r w:rsidR="0008051B" w:rsidRPr="006F56F9">
        <w:rPr>
          <w:rFonts w:ascii="Aptos Narrow" w:hAnsi="Aptos Narrow" w:cstheme="minorHAnsi"/>
          <w:b/>
          <w:sz w:val="20"/>
          <w:szCs w:val="20"/>
          <w:lang w:val="es-ES"/>
        </w:rPr>
        <w:t>8</w:t>
      </w: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 xml:space="preserve"> - SALIDA DE GINEBRA</w:t>
      </w:r>
    </w:p>
    <w:p w14:paraId="324A70EC" w14:textId="77777777" w:rsidR="00F34E7B" w:rsidRPr="006F56F9" w:rsidRDefault="00F34E7B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Los servicios del hotel terminan con el desayuno (la habitación puede seguir ocupada hasta las 10 o 12 horas, según las normas de cada hotel). Tiempo libre hasta la hora del traslado al aeropuerto. Feliz viaje de regreso.</w:t>
      </w:r>
    </w:p>
    <w:p w14:paraId="0DD56267" w14:textId="77777777" w:rsidR="00405407" w:rsidRPr="006F56F9" w:rsidRDefault="00405407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289BE93B" w14:textId="77777777" w:rsidR="00405407" w:rsidRPr="006F56F9" w:rsidRDefault="00405407" w:rsidP="00F52F33">
      <w:p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</w:p>
    <w:p w14:paraId="234C3716" w14:textId="4470B054" w:rsidR="00F34E7B" w:rsidRPr="006F56F9" w:rsidRDefault="00BE1B7C" w:rsidP="00BE1B7C">
      <w:pPr>
        <w:pStyle w:val="Sinespaciad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6F56F9">
        <w:rPr>
          <w:rFonts w:ascii="Aptos Narrow" w:hAnsi="Aptos Narrow" w:cs="Calibri"/>
          <w:b/>
          <w:sz w:val="20"/>
          <w:szCs w:val="20"/>
          <w:lang w:val="es-ES"/>
        </w:rPr>
        <w:t>SERVICIOS INCLUIDOS:</w:t>
      </w:r>
    </w:p>
    <w:p w14:paraId="3DEA1871" w14:textId="183D5AC3" w:rsidR="00F34E7B" w:rsidRPr="006F56F9" w:rsidRDefault="00726421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eastAsia="Times New Roman" w:hAnsi="Aptos Narrow" w:cstheme="minorHAnsi"/>
          <w:sz w:val="20"/>
          <w:szCs w:val="20"/>
          <w:lang w:val="es-ES" w:eastAsia="pt-PT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7</w:t>
      </w:r>
      <w:r w:rsidR="00F34E7B" w:rsidRPr="006F56F9">
        <w:rPr>
          <w:rFonts w:ascii="Aptos Narrow" w:hAnsi="Aptos Narrow" w:cstheme="minorHAnsi"/>
          <w:sz w:val="20"/>
          <w:szCs w:val="20"/>
          <w:lang w:val="es-ES"/>
        </w:rPr>
        <w:t xml:space="preserve"> Desayunos</w:t>
      </w:r>
      <w:r w:rsidR="005C34E5" w:rsidRPr="006F56F9">
        <w:rPr>
          <w:rFonts w:ascii="Aptos Narrow" w:hAnsi="Aptos Narrow" w:cstheme="minorHAnsi"/>
          <w:sz w:val="20"/>
          <w:szCs w:val="20"/>
          <w:lang w:val="es-ES"/>
        </w:rPr>
        <w:t>;</w:t>
      </w:r>
    </w:p>
    <w:p w14:paraId="58B86B89" w14:textId="77777777" w:rsidR="00F34E7B" w:rsidRPr="006F56F9" w:rsidRDefault="00F34E7B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eastAsia="Times New Roman" w:hAnsi="Aptos Narrow" w:cstheme="minorHAnsi"/>
          <w:sz w:val="20"/>
          <w:szCs w:val="20"/>
          <w:lang w:val="es-ES" w:eastAsia="pt-PT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Circuito en autobús de turismo;</w:t>
      </w:r>
    </w:p>
    <w:p w14:paraId="4AF12B68" w14:textId="77777777" w:rsidR="00122710" w:rsidRPr="006F56F9" w:rsidRDefault="00122710" w:rsidP="001227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Traslados de llegada y salida (los traslados solo se incluyen si recibimos información de vuelo con más de 15 días de anticipación);</w:t>
      </w:r>
    </w:p>
    <w:p w14:paraId="0F92310E" w14:textId="77777777" w:rsidR="00F34E7B" w:rsidRPr="006F56F9" w:rsidRDefault="00F34E7B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Estadía en habitaciones dobles en los hoteles mencionados;</w:t>
      </w:r>
    </w:p>
    <w:p w14:paraId="76709643" w14:textId="77777777" w:rsidR="00F34E7B" w:rsidRPr="006F56F9" w:rsidRDefault="00F34E7B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>Tasas hoteleras y de servicio;</w:t>
      </w:r>
    </w:p>
    <w:p w14:paraId="584180AC" w14:textId="6C631D2B" w:rsidR="00F34E7B" w:rsidRPr="006F56F9" w:rsidRDefault="00F34E7B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eastAsiaTheme="minorEastAsia" w:hAnsi="Aptos Narrow" w:cstheme="minorHAnsi"/>
          <w:color w:val="404040" w:themeColor="text1" w:themeTint="BF"/>
          <w:sz w:val="20"/>
          <w:szCs w:val="20"/>
          <w:lang w:val="es-ES" w:eastAsia="pt-PT"/>
        </w:rPr>
      </w:pPr>
      <w:r w:rsidRPr="006F56F9">
        <w:rPr>
          <w:rFonts w:ascii="Aptos Narrow" w:hAnsi="Aptos Narrow" w:cstheme="minorHAnsi"/>
          <w:sz w:val="20"/>
          <w:szCs w:val="20"/>
          <w:lang w:val="es"/>
        </w:rPr>
        <w:t>Servicio de maleteros</w:t>
      </w:r>
      <w:r w:rsidR="00545AA7" w:rsidRPr="006F56F9">
        <w:rPr>
          <w:rFonts w:ascii="Aptos Narrow" w:hAnsi="Aptos Narrow" w:cstheme="minorHAnsi"/>
          <w:sz w:val="20"/>
          <w:szCs w:val="20"/>
          <w:lang w:val="es"/>
        </w:rPr>
        <w:t xml:space="preserve">, siempre que </w:t>
      </w:r>
      <w:r w:rsidR="00405407" w:rsidRPr="006F56F9">
        <w:rPr>
          <w:rFonts w:ascii="Aptos Narrow" w:hAnsi="Aptos Narrow" w:cstheme="minorHAnsi"/>
          <w:sz w:val="20"/>
          <w:szCs w:val="20"/>
          <w:lang w:val="es"/>
        </w:rPr>
        <w:t xml:space="preserve">sea </w:t>
      </w:r>
      <w:r w:rsidR="00545AA7" w:rsidRPr="006F56F9">
        <w:rPr>
          <w:rFonts w:ascii="Aptos Narrow" w:hAnsi="Aptos Narrow" w:cstheme="minorHAnsi"/>
          <w:sz w:val="20"/>
          <w:szCs w:val="20"/>
          <w:lang w:val="es"/>
        </w:rPr>
        <w:t>posible,</w:t>
      </w:r>
      <w:r w:rsidRPr="006F56F9">
        <w:rPr>
          <w:rFonts w:ascii="Aptos Narrow" w:hAnsi="Aptos Narrow" w:cstheme="minorHAnsi"/>
          <w:sz w:val="20"/>
          <w:szCs w:val="20"/>
          <w:lang w:val="es"/>
        </w:rPr>
        <w:t xml:space="preserve"> en la salida de los hoteles (1 maleta por persona);</w:t>
      </w:r>
    </w:p>
    <w:p w14:paraId="63F23BE5" w14:textId="06E02CDA" w:rsidR="00F34E7B" w:rsidRPr="006F56F9" w:rsidRDefault="00F34E7B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eastAsia="Times New Roman" w:hAnsi="Aptos Narrow" w:cstheme="minorHAnsi"/>
          <w:sz w:val="20"/>
          <w:szCs w:val="20"/>
          <w:lang w:val="es-ES" w:eastAsia="pt-PT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Acompañamiento </w:t>
      </w:r>
      <w:r w:rsidR="001822C4" w:rsidRPr="006F56F9">
        <w:rPr>
          <w:rFonts w:ascii="Aptos Narrow" w:hAnsi="Aptos Narrow" w:cstheme="minorHAnsi"/>
          <w:sz w:val="20"/>
          <w:szCs w:val="20"/>
          <w:lang w:val="es-ES"/>
        </w:rPr>
        <w:t xml:space="preserve">en todo el circuito 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>por un guía Abreu bilingüe (español y portugués);</w:t>
      </w:r>
    </w:p>
    <w:p w14:paraId="5EF0B23B" w14:textId="50BDDD5F" w:rsidR="00F34E7B" w:rsidRPr="006F56F9" w:rsidRDefault="00F34E7B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eastAsia="Times New Roman" w:hAnsi="Aptos Narrow" w:cstheme="minorHAnsi"/>
          <w:sz w:val="20"/>
          <w:szCs w:val="20"/>
          <w:lang w:val="es-ES" w:eastAsia="pt-PT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>Visitas de Ciudad (incluidas) con Guía Local: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 Múnich;</w:t>
      </w:r>
    </w:p>
    <w:p w14:paraId="3944FFD7" w14:textId="1EE26BB7" w:rsidR="00F34E7B" w:rsidRPr="006F56F9" w:rsidRDefault="00F34E7B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>Otras Ciudades y Locales comentados por nuestro Guía: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 Lindau, Zúrich, </w:t>
      </w:r>
      <w:proofErr w:type="spellStart"/>
      <w:r w:rsidRPr="006F56F9">
        <w:rPr>
          <w:rFonts w:ascii="Aptos Narrow" w:hAnsi="Aptos Narrow" w:cstheme="minorHAnsi"/>
          <w:sz w:val="20"/>
          <w:szCs w:val="20"/>
          <w:lang w:val="es-ES"/>
        </w:rPr>
        <w:t>Interlaken</w:t>
      </w:r>
      <w:proofErr w:type="spellEnd"/>
      <w:r w:rsidRPr="006F56F9">
        <w:rPr>
          <w:rFonts w:ascii="Aptos Narrow" w:hAnsi="Aptos Narrow" w:cstheme="minorHAnsi"/>
          <w:sz w:val="20"/>
          <w:szCs w:val="20"/>
          <w:lang w:val="es-ES"/>
        </w:rPr>
        <w:t>,</w:t>
      </w:r>
      <w:r w:rsidR="003769E2" w:rsidRPr="006F56F9">
        <w:rPr>
          <w:rFonts w:ascii="Aptos Narrow" w:hAnsi="Aptos Narrow" w:cstheme="minorHAnsi"/>
          <w:sz w:val="20"/>
          <w:szCs w:val="20"/>
          <w:lang w:val="es-ES"/>
        </w:rPr>
        <w:t xml:space="preserve"> 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>Berna,</w:t>
      </w:r>
      <w:r w:rsidR="003769E2" w:rsidRPr="006F56F9">
        <w:rPr>
          <w:rFonts w:ascii="Aptos Narrow" w:hAnsi="Aptos Narrow" w:cstheme="minorHAnsi"/>
          <w:sz w:val="20"/>
          <w:szCs w:val="20"/>
          <w:lang w:val="es-ES"/>
        </w:rPr>
        <w:t xml:space="preserve"> Friburgo,</w:t>
      </w:r>
      <w:r w:rsidR="00CE5912" w:rsidRPr="006F56F9">
        <w:rPr>
          <w:rFonts w:ascii="Aptos Narrow" w:hAnsi="Aptos Narrow" w:cstheme="minorHAnsi"/>
          <w:sz w:val="20"/>
          <w:szCs w:val="20"/>
          <w:lang w:val="es-ES"/>
        </w:rPr>
        <w:t xml:space="preserve"> </w:t>
      </w:r>
      <w:proofErr w:type="spellStart"/>
      <w:r w:rsidRPr="006F56F9">
        <w:rPr>
          <w:rFonts w:ascii="Aptos Narrow" w:hAnsi="Aptos Narrow" w:cstheme="minorHAnsi"/>
          <w:sz w:val="20"/>
          <w:szCs w:val="20"/>
          <w:lang w:val="es-ES"/>
        </w:rPr>
        <w:t>Gruyères</w:t>
      </w:r>
      <w:proofErr w:type="spellEnd"/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, </w:t>
      </w:r>
      <w:proofErr w:type="spellStart"/>
      <w:r w:rsidRPr="006F56F9">
        <w:rPr>
          <w:rFonts w:ascii="Aptos Narrow" w:hAnsi="Aptos Narrow" w:cstheme="minorHAnsi"/>
          <w:sz w:val="20"/>
          <w:szCs w:val="20"/>
          <w:lang w:val="es-ES"/>
        </w:rPr>
        <w:t>Montreux</w:t>
      </w:r>
      <w:proofErr w:type="spellEnd"/>
      <w:r w:rsidR="003769E2" w:rsidRPr="006F56F9">
        <w:rPr>
          <w:rFonts w:ascii="Aptos Narrow" w:hAnsi="Aptos Narrow" w:cstheme="minorHAnsi"/>
          <w:sz w:val="20"/>
          <w:szCs w:val="20"/>
          <w:lang w:val="es-ES"/>
        </w:rPr>
        <w:t xml:space="preserve">, Lausana y 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>Ginebra;</w:t>
      </w:r>
    </w:p>
    <w:p w14:paraId="2717AF40" w14:textId="6F4B1C07" w:rsidR="00F34E7B" w:rsidRPr="006F56F9" w:rsidRDefault="00F34E7B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eastAsia="Times New Roman" w:hAnsi="Aptos Narrow" w:cstheme="minorHAnsi"/>
          <w:sz w:val="20"/>
          <w:szCs w:val="20"/>
          <w:lang w:val="es-ES" w:eastAsia="pt-PT"/>
        </w:rPr>
      </w:pPr>
      <w:r w:rsidRPr="006F56F9">
        <w:rPr>
          <w:rFonts w:ascii="Aptos Narrow" w:hAnsi="Aptos Narrow" w:cstheme="minorHAnsi"/>
          <w:b/>
          <w:sz w:val="20"/>
          <w:szCs w:val="20"/>
          <w:lang w:val="es-ES"/>
        </w:rPr>
        <w:t>Entradas en museos y monumentos de acuerdo con el itinerario:</w:t>
      </w: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 Castillo de </w:t>
      </w:r>
      <w:proofErr w:type="spellStart"/>
      <w:r w:rsidRPr="006F56F9">
        <w:rPr>
          <w:rFonts w:ascii="Aptos Narrow" w:hAnsi="Aptos Narrow" w:cstheme="minorHAnsi"/>
          <w:sz w:val="20"/>
          <w:szCs w:val="20"/>
          <w:lang w:val="es-ES"/>
        </w:rPr>
        <w:t>Neuschwanstein</w:t>
      </w:r>
      <w:proofErr w:type="spellEnd"/>
      <w:r w:rsidRPr="006F56F9">
        <w:rPr>
          <w:rFonts w:ascii="Aptos Narrow" w:hAnsi="Aptos Narrow" w:cstheme="minorHAnsi"/>
          <w:sz w:val="20"/>
          <w:szCs w:val="20"/>
          <w:lang w:val="es-ES"/>
        </w:rPr>
        <w:t>;</w:t>
      </w:r>
    </w:p>
    <w:p w14:paraId="159821DA" w14:textId="77777777" w:rsidR="00BB1144" w:rsidRPr="006F56F9" w:rsidRDefault="00BB1144" w:rsidP="00BB1144">
      <w:pPr>
        <w:pStyle w:val="Prrafodelista"/>
        <w:numPr>
          <w:ilvl w:val="0"/>
          <w:numId w:val="1"/>
        </w:numPr>
        <w:rPr>
          <w:rFonts w:ascii="Aptos Narrow" w:hAnsi="Aptos Narrow" w:cstheme="minorHAnsi"/>
          <w:sz w:val="20"/>
          <w:szCs w:val="20"/>
          <w:lang w:val="es-ES"/>
        </w:rPr>
      </w:pPr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Tren Golden Pass </w:t>
      </w:r>
      <w:proofErr w:type="spellStart"/>
      <w:r w:rsidRPr="006F56F9">
        <w:rPr>
          <w:rFonts w:ascii="Aptos Narrow" w:hAnsi="Aptos Narrow" w:cstheme="minorHAnsi"/>
          <w:sz w:val="20"/>
          <w:szCs w:val="20"/>
          <w:lang w:val="es-ES"/>
        </w:rPr>
        <w:t>Gruyères</w:t>
      </w:r>
      <w:proofErr w:type="spellEnd"/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 / </w:t>
      </w:r>
      <w:proofErr w:type="spellStart"/>
      <w:r w:rsidRPr="006F56F9">
        <w:rPr>
          <w:rFonts w:ascii="Aptos Narrow" w:hAnsi="Aptos Narrow" w:cstheme="minorHAnsi"/>
          <w:sz w:val="20"/>
          <w:szCs w:val="20"/>
          <w:lang w:val="es-ES"/>
        </w:rPr>
        <w:t>Montbovon</w:t>
      </w:r>
      <w:proofErr w:type="spellEnd"/>
      <w:r w:rsidRPr="006F56F9">
        <w:rPr>
          <w:rFonts w:ascii="Aptos Narrow" w:hAnsi="Aptos Narrow" w:cstheme="minorHAnsi"/>
          <w:sz w:val="20"/>
          <w:szCs w:val="20"/>
          <w:lang w:val="es-ES"/>
        </w:rPr>
        <w:t xml:space="preserve"> / </w:t>
      </w:r>
      <w:proofErr w:type="spellStart"/>
      <w:r w:rsidRPr="006F56F9">
        <w:rPr>
          <w:rFonts w:ascii="Aptos Narrow" w:hAnsi="Aptos Narrow" w:cstheme="minorHAnsi"/>
          <w:sz w:val="20"/>
          <w:szCs w:val="20"/>
          <w:lang w:val="es-ES"/>
        </w:rPr>
        <w:t>Montreux</w:t>
      </w:r>
      <w:proofErr w:type="spellEnd"/>
    </w:p>
    <w:p w14:paraId="1FCF04EB" w14:textId="77777777" w:rsidR="00F34E7B" w:rsidRPr="006F56F9" w:rsidRDefault="00F34E7B" w:rsidP="00F52F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 Narrow" w:eastAsia="Times New Roman" w:hAnsi="Aptos Narrow" w:cstheme="minorHAnsi"/>
          <w:sz w:val="20"/>
          <w:szCs w:val="20"/>
          <w:lang w:val="es-ES" w:eastAsia="pt-PT"/>
        </w:rPr>
      </w:pPr>
      <w:r w:rsidRPr="006F56F9">
        <w:rPr>
          <w:rFonts w:ascii="Aptos Narrow" w:eastAsia="Times New Roman" w:hAnsi="Aptos Narrow" w:cstheme="minorHAnsi"/>
          <w:sz w:val="20"/>
          <w:szCs w:val="20"/>
          <w:lang w:val="es-ES" w:eastAsia="pt-PT"/>
        </w:rPr>
        <w:t xml:space="preserve">Para que tenga más comodidad incluimos en todas las visitas el uso de auriculares. </w:t>
      </w:r>
    </w:p>
    <w:p w14:paraId="67505427" w14:textId="77777777" w:rsidR="00F34E7B" w:rsidRPr="006F56F9" w:rsidRDefault="00F34E7B" w:rsidP="00F52F33">
      <w:pPr>
        <w:spacing w:after="0" w:line="240" w:lineRule="auto"/>
        <w:ind w:left="360"/>
        <w:jc w:val="both"/>
        <w:rPr>
          <w:rFonts w:ascii="Aptos Narrow" w:eastAsia="Times New Roman" w:hAnsi="Aptos Narrow" w:cstheme="minorHAnsi"/>
          <w:b/>
          <w:sz w:val="20"/>
          <w:szCs w:val="20"/>
          <w:lang w:val="es-ES" w:eastAsia="pt-PT"/>
        </w:rPr>
      </w:pPr>
      <w:r w:rsidRPr="006F56F9">
        <w:rPr>
          <w:rFonts w:ascii="Aptos Narrow" w:eastAsia="Times New Roman" w:hAnsi="Aptos Narrow" w:cstheme="minorHAnsi"/>
          <w:b/>
          <w:sz w:val="20"/>
          <w:szCs w:val="20"/>
          <w:lang w:val="es-ES" w:eastAsia="pt-PT"/>
        </w:rPr>
        <w:br w:type="textWrapping" w:clear="all"/>
      </w:r>
    </w:p>
    <w:p w14:paraId="0FB94825" w14:textId="1FAF3EA1" w:rsidR="00F34E7B" w:rsidRPr="006F56F9" w:rsidRDefault="00BE1B7C" w:rsidP="00BE1B7C">
      <w:pPr>
        <w:pStyle w:val="Sinespaciad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6F56F9">
        <w:rPr>
          <w:rFonts w:ascii="Aptos Narrow" w:hAnsi="Aptos Narrow" w:cs="Calibri"/>
          <w:b/>
          <w:sz w:val="20"/>
          <w:szCs w:val="20"/>
          <w:lang w:val="es-ES"/>
        </w:rPr>
        <w:t>SERVICIOS EXCLUIDOS:</w:t>
      </w:r>
    </w:p>
    <w:p w14:paraId="6C378141" w14:textId="77777777" w:rsidR="00FD192D" w:rsidRPr="006F56F9" w:rsidRDefault="00FD192D" w:rsidP="00FD192D">
      <w:pPr>
        <w:pStyle w:val="Prrafodelista"/>
        <w:numPr>
          <w:ilvl w:val="0"/>
          <w:numId w:val="3"/>
        </w:numPr>
        <w:spacing w:after="100" w:line="240" w:lineRule="auto"/>
        <w:jc w:val="both"/>
        <w:rPr>
          <w:rFonts w:ascii="Aptos Narrow" w:hAnsi="Aptos Narrow" w:cs="Calibri"/>
          <w:sz w:val="20"/>
          <w:szCs w:val="20"/>
          <w:lang w:val="es-ES_tradnl"/>
        </w:rPr>
      </w:pPr>
      <w:r w:rsidRPr="006F56F9">
        <w:rPr>
          <w:rFonts w:ascii="Aptos Narrow" w:eastAsia="Times New Roman" w:hAnsi="Aptos Narrow" w:cs="Calibri"/>
          <w:sz w:val="20"/>
          <w:szCs w:val="20"/>
          <w:lang w:val="es-ES" w:eastAsia="pt-PT"/>
        </w:rPr>
        <w:t xml:space="preserve">Todos aquellos servicios que no se encuentren debidamente especificados en los “SERVICIOS INCLUIDOS”. </w:t>
      </w:r>
    </w:p>
    <w:p w14:paraId="3C376DE1" w14:textId="77777777" w:rsidR="00E6302E" w:rsidRPr="006F56F9" w:rsidRDefault="00E6302E" w:rsidP="00F52F33">
      <w:pPr>
        <w:spacing w:after="100" w:line="240" w:lineRule="auto"/>
        <w:jc w:val="both"/>
        <w:rPr>
          <w:rFonts w:ascii="Aptos Narrow" w:eastAsia="Times New Roman" w:hAnsi="Aptos Narrow" w:cstheme="minorHAnsi"/>
          <w:sz w:val="20"/>
          <w:szCs w:val="20"/>
          <w:lang w:val="es-ES_tradnl" w:eastAsia="pt-PT"/>
        </w:rPr>
      </w:pPr>
    </w:p>
    <w:p w14:paraId="61157496" w14:textId="470285B2" w:rsidR="00E312C5" w:rsidRPr="006F56F9" w:rsidRDefault="00E312C5" w:rsidP="00F52F33">
      <w:pPr>
        <w:spacing w:after="100" w:line="240" w:lineRule="auto"/>
        <w:jc w:val="both"/>
        <w:rPr>
          <w:rFonts w:ascii="Aptos Narrow" w:eastAsia="Times New Roman" w:hAnsi="Aptos Narrow" w:cstheme="minorHAnsi"/>
          <w:b/>
          <w:bCs/>
          <w:sz w:val="20"/>
          <w:szCs w:val="20"/>
          <w:lang w:val="es-ES" w:eastAsia="pt-PT"/>
        </w:rPr>
      </w:pPr>
      <w:r w:rsidRPr="006F56F9">
        <w:rPr>
          <w:rFonts w:ascii="Aptos Narrow" w:eastAsia="Times New Roman" w:hAnsi="Aptos Narrow" w:cstheme="minorHAnsi"/>
          <w:b/>
          <w:bCs/>
          <w:sz w:val="20"/>
          <w:szCs w:val="20"/>
          <w:lang w:val="es-ES" w:eastAsia="pt-PT"/>
        </w:rPr>
        <w:t>TABLA DE PRECIOS:</w:t>
      </w:r>
    </w:p>
    <w:tbl>
      <w:tblPr>
        <w:tblW w:w="8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6"/>
        <w:gridCol w:w="1816"/>
        <w:gridCol w:w="2236"/>
      </w:tblGrid>
      <w:tr w:rsidR="00E52BD7" w:rsidRPr="006F56F9" w14:paraId="4FD55117" w14:textId="77777777" w:rsidTr="00E52BD7">
        <w:trPr>
          <w:trHeight w:val="288"/>
        </w:trPr>
        <w:tc>
          <w:tcPr>
            <w:tcW w:w="4756" w:type="dxa"/>
            <w:noWrap/>
            <w:vAlign w:val="bottom"/>
            <w:hideMark/>
          </w:tcPr>
          <w:p w14:paraId="237565F5" w14:textId="77777777" w:rsidR="00E52BD7" w:rsidRPr="006F56F9" w:rsidRDefault="00E52BD7" w:rsidP="00E52BD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val="es-ES" w:eastAsia="pt-PT"/>
              </w:rPr>
            </w:pPr>
            <w:r w:rsidRPr="006F56F9"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val="es-ES" w:eastAsia="pt-PT"/>
              </w:rPr>
              <w:t>Precios por persona en USD - PARTE TERRESTRE:</w:t>
            </w:r>
          </w:p>
        </w:tc>
        <w:tc>
          <w:tcPr>
            <w:tcW w:w="1816" w:type="dxa"/>
            <w:noWrap/>
            <w:vAlign w:val="bottom"/>
            <w:hideMark/>
          </w:tcPr>
          <w:p w14:paraId="69D53B3F" w14:textId="77777777" w:rsidR="00E52BD7" w:rsidRPr="006F56F9" w:rsidRDefault="00E52BD7" w:rsidP="00E52BD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val="es-ES" w:eastAsia="pt-PT"/>
              </w:rPr>
            </w:pPr>
          </w:p>
        </w:tc>
        <w:tc>
          <w:tcPr>
            <w:tcW w:w="2236" w:type="dxa"/>
            <w:noWrap/>
            <w:vAlign w:val="bottom"/>
            <w:hideMark/>
          </w:tcPr>
          <w:p w14:paraId="344ED886" w14:textId="77777777" w:rsidR="00E52BD7" w:rsidRPr="006F56F9" w:rsidRDefault="00E52BD7" w:rsidP="00E52BD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val="es-ES" w:eastAsia="pt-PT"/>
              </w:rPr>
            </w:pPr>
          </w:p>
        </w:tc>
      </w:tr>
      <w:tr w:rsidR="00E52BD7" w:rsidRPr="006F56F9" w14:paraId="4D3BE8E5" w14:textId="77777777" w:rsidTr="00E52BD7">
        <w:trPr>
          <w:trHeight w:val="288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4594B2FA" w14:textId="77777777" w:rsidR="00E52BD7" w:rsidRPr="006F56F9" w:rsidRDefault="00E52BD7" w:rsidP="00E52BD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6F56F9">
              <w:rPr>
                <w:rFonts w:ascii="Aptos Narrow" w:eastAsia="Times New Roman" w:hAnsi="Aptos Narrow"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Salidas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74A2EF91" w14:textId="77777777" w:rsidR="00E52BD7" w:rsidRPr="006F56F9" w:rsidRDefault="00E52BD7" w:rsidP="00E52BD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6F56F9">
              <w:rPr>
                <w:rFonts w:ascii="Aptos Narrow" w:eastAsia="Times New Roman" w:hAnsi="Aptos Narrow"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Habitación Doble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29CD8A35" w14:textId="77777777" w:rsidR="00E52BD7" w:rsidRPr="006F56F9" w:rsidRDefault="00E52BD7" w:rsidP="00E52BD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6F56F9">
              <w:rPr>
                <w:rFonts w:ascii="Aptos Narrow" w:eastAsia="Times New Roman" w:hAnsi="Aptos Narrow"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Habitación Individual</w:t>
            </w:r>
          </w:p>
        </w:tc>
      </w:tr>
      <w:tr w:rsidR="00E52BD7" w:rsidRPr="006F56F9" w14:paraId="46766AA1" w14:textId="77777777" w:rsidTr="00E52BD7">
        <w:trPr>
          <w:trHeight w:val="288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0E628AA3" w14:textId="77777777" w:rsidR="00E52BD7" w:rsidRPr="006F56F9" w:rsidRDefault="00E52BD7" w:rsidP="00E52BD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eastAsia="pt-PT"/>
              </w:rPr>
            </w:pPr>
            <w:r w:rsidRPr="006F56F9"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756D42D6" w14:textId="77777777" w:rsidR="00E52BD7" w:rsidRPr="006F56F9" w:rsidRDefault="00E52BD7" w:rsidP="00E52BD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eastAsia="pt-PT"/>
              </w:rPr>
            </w:pPr>
            <w:r w:rsidRPr="006F56F9"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7BAA11B6" w14:textId="77777777" w:rsidR="00E52BD7" w:rsidRPr="006F56F9" w:rsidRDefault="00E52BD7" w:rsidP="00E52BD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eastAsia="pt-PT"/>
              </w:rPr>
            </w:pPr>
            <w:r w:rsidRPr="006F56F9">
              <w:rPr>
                <w:rFonts w:ascii="Aptos Narrow" w:eastAsia="Times New Roman" w:hAnsi="Aptos Narrow" w:cstheme="minorHAnsi"/>
                <w:b/>
                <w:bCs/>
                <w:sz w:val="20"/>
                <w:szCs w:val="20"/>
                <w:lang w:eastAsia="pt-PT"/>
              </w:rPr>
              <w:t> </w:t>
            </w:r>
          </w:p>
        </w:tc>
      </w:tr>
      <w:tr w:rsidR="00967F97" w:rsidRPr="006F56F9" w14:paraId="15192C0C" w14:textId="77777777" w:rsidTr="00C70462">
        <w:trPr>
          <w:trHeight w:val="288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5718A" w14:textId="06A38F81" w:rsidR="00967F97" w:rsidRPr="006F56F9" w:rsidRDefault="00967F97" w:rsidP="00967F9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sz w:val="20"/>
                <w:szCs w:val="20"/>
                <w:lang w:eastAsia="pt-PT"/>
              </w:rPr>
            </w:pPr>
            <w:r w:rsidRPr="006F56F9">
              <w:rPr>
                <w:rFonts w:ascii="Aptos Narrow" w:hAnsi="Aptos Narrow"/>
                <w:sz w:val="20"/>
                <w:szCs w:val="20"/>
              </w:rPr>
              <w:t>02, 30 may. + 19 sep.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186CF" w14:textId="08CED50F" w:rsidR="00967F97" w:rsidRPr="006F56F9" w:rsidRDefault="00967F97" w:rsidP="00967F9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sz w:val="20"/>
                <w:szCs w:val="20"/>
                <w:lang w:eastAsia="pt-PT"/>
              </w:rPr>
            </w:pPr>
            <w:r w:rsidRPr="006F56F9">
              <w:rPr>
                <w:rFonts w:ascii="Aptos Narrow" w:hAnsi="Aptos Narrow" w:cs="Calibri"/>
                <w:color w:val="000000"/>
                <w:sz w:val="20"/>
                <w:szCs w:val="20"/>
              </w:rPr>
              <w:t>$ 2.081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9E93" w14:textId="5A3D4565" w:rsidR="00967F97" w:rsidRPr="006F56F9" w:rsidRDefault="00967F97" w:rsidP="00967F9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sz w:val="20"/>
                <w:szCs w:val="20"/>
                <w:lang w:eastAsia="pt-PT"/>
              </w:rPr>
            </w:pPr>
            <w:r w:rsidRPr="006F56F9">
              <w:rPr>
                <w:rFonts w:ascii="Aptos Narrow" w:hAnsi="Aptos Narrow" w:cs="Calibri"/>
                <w:color w:val="000000"/>
                <w:sz w:val="20"/>
                <w:szCs w:val="20"/>
              </w:rPr>
              <w:t>$ 2.804</w:t>
            </w:r>
          </w:p>
        </w:tc>
      </w:tr>
      <w:tr w:rsidR="00967F97" w:rsidRPr="006F56F9" w14:paraId="76501E5F" w14:textId="77777777" w:rsidTr="00C70462">
        <w:trPr>
          <w:trHeight w:val="288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B7625" w14:textId="418F26A4" w:rsidR="00967F97" w:rsidRPr="006F56F9" w:rsidRDefault="00967F97" w:rsidP="00967F9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sz w:val="20"/>
                <w:szCs w:val="20"/>
                <w:lang w:val="en-US" w:eastAsia="pt-PT"/>
              </w:rPr>
            </w:pPr>
            <w:r w:rsidRPr="006F56F9">
              <w:rPr>
                <w:rFonts w:ascii="Aptos Narrow" w:hAnsi="Aptos Narrow"/>
                <w:sz w:val="20"/>
                <w:szCs w:val="20"/>
              </w:rPr>
              <w:t>27 jun. + 25 jul. + 22 ago.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01C3F" w14:textId="01D0629D" w:rsidR="00967F97" w:rsidRPr="006F56F9" w:rsidRDefault="00967F97" w:rsidP="00967F9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sz w:val="20"/>
                <w:szCs w:val="20"/>
                <w:lang w:eastAsia="pt-PT"/>
              </w:rPr>
            </w:pPr>
            <w:r w:rsidRPr="006F56F9">
              <w:rPr>
                <w:rFonts w:ascii="Aptos Narrow" w:hAnsi="Aptos Narrow" w:cs="Calibri"/>
                <w:color w:val="000000"/>
                <w:sz w:val="20"/>
                <w:szCs w:val="20"/>
              </w:rPr>
              <w:t>$ 1.966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85635" w14:textId="7B9C2461" w:rsidR="00967F97" w:rsidRPr="006F56F9" w:rsidRDefault="00967F97" w:rsidP="00967F97">
            <w:pPr>
              <w:spacing w:after="100" w:line="240" w:lineRule="auto"/>
              <w:jc w:val="both"/>
              <w:rPr>
                <w:rFonts w:ascii="Aptos Narrow" w:eastAsia="Times New Roman" w:hAnsi="Aptos Narrow" w:cstheme="minorHAnsi"/>
                <w:sz w:val="20"/>
                <w:szCs w:val="20"/>
                <w:lang w:eastAsia="pt-PT"/>
              </w:rPr>
            </w:pPr>
            <w:r w:rsidRPr="006F56F9">
              <w:rPr>
                <w:rFonts w:ascii="Aptos Narrow" w:hAnsi="Aptos Narrow" w:cs="Calibri"/>
                <w:color w:val="000000"/>
                <w:sz w:val="20"/>
                <w:szCs w:val="20"/>
              </w:rPr>
              <w:t>$ 2.689</w:t>
            </w:r>
          </w:p>
        </w:tc>
      </w:tr>
    </w:tbl>
    <w:p w14:paraId="30BD8A70" w14:textId="6688A3EE" w:rsidR="74A9BDDE" w:rsidRPr="006F56F9" w:rsidRDefault="74A9BDDE" w:rsidP="74A9BDDE">
      <w:pPr>
        <w:spacing w:after="0" w:line="240" w:lineRule="auto"/>
        <w:jc w:val="both"/>
        <w:rPr>
          <w:rFonts w:ascii="Aptos Narrow" w:eastAsia="Calibri" w:hAnsi="Aptos Narrow" w:cs="Calibri"/>
          <w:color w:val="000000" w:themeColor="text1"/>
          <w:sz w:val="20"/>
          <w:szCs w:val="20"/>
          <w:lang w:val="es-ES"/>
        </w:rPr>
      </w:pPr>
    </w:p>
    <w:p w14:paraId="7803C5C4" w14:textId="7C8A31DA" w:rsidR="5EF132E2" w:rsidRPr="006F56F9" w:rsidRDefault="5EF132E2" w:rsidP="74A9BDDE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4"/>
          <w:szCs w:val="24"/>
          <w:lang w:val="es-ES"/>
        </w:rPr>
      </w:pPr>
      <w:r w:rsidRPr="006F56F9">
        <w:rPr>
          <w:rFonts w:ascii="Aptos Narrow" w:eastAsia="Verdana" w:hAnsi="Aptos Narrow" w:cs="Verdana"/>
          <w:b/>
          <w:bCs/>
          <w:color w:val="000000" w:themeColor="text1"/>
          <w:sz w:val="24"/>
          <w:szCs w:val="24"/>
          <w:lang w:val="es-ES"/>
        </w:rPr>
        <w:t xml:space="preserve">Importante: </w:t>
      </w:r>
      <w:r w:rsidRPr="006F56F9">
        <w:rPr>
          <w:rFonts w:ascii="Aptos Narrow" w:eastAsia="Verdana" w:hAnsi="Aptos Narrow" w:cs="Verdana"/>
          <w:color w:val="000000" w:themeColor="text1"/>
          <w:sz w:val="24"/>
          <w:szCs w:val="24"/>
          <w:lang w:val="es-ES"/>
        </w:rPr>
        <w:t xml:space="preserve">Fechas, itinerarios y precios pueden cambiar sin aviso previo. </w:t>
      </w:r>
    </w:p>
    <w:p w14:paraId="4A475EE7" w14:textId="24C24F08" w:rsidR="5EF132E2" w:rsidRPr="006F56F9" w:rsidRDefault="5EF132E2" w:rsidP="74A9BDDE">
      <w:pPr>
        <w:shd w:val="clear" w:color="auto" w:fill="FFFFFF" w:themeFill="background1"/>
        <w:spacing w:after="0"/>
        <w:ind w:left="708"/>
        <w:jc w:val="both"/>
        <w:rPr>
          <w:rFonts w:ascii="Aptos Narrow" w:eastAsia="Aptos" w:hAnsi="Aptos Narrow" w:cs="Aptos"/>
          <w:color w:val="242424"/>
          <w:sz w:val="24"/>
          <w:szCs w:val="24"/>
          <w:lang w:val="es-ES"/>
        </w:rPr>
      </w:pPr>
      <w:r w:rsidRPr="006F56F9">
        <w:rPr>
          <w:rFonts w:ascii="Aptos Narrow" w:eastAsia="Aptos" w:hAnsi="Aptos Narrow" w:cs="Aptos"/>
          <w:color w:val="242424"/>
          <w:sz w:val="24"/>
          <w:szCs w:val="24"/>
          <w:lang w:val="es-ES"/>
        </w:rPr>
        <w:t>Nos reservamos el derecho a realizar cambios sobre el itinerario final por motivos operativos.</w:t>
      </w:r>
    </w:p>
    <w:p w14:paraId="3D18A403" w14:textId="71266B62" w:rsidR="74A9BDDE" w:rsidRDefault="74A9BDDE" w:rsidP="74A9BDDE">
      <w:pPr>
        <w:spacing w:after="100" w:line="240" w:lineRule="auto"/>
        <w:jc w:val="both"/>
        <w:rPr>
          <w:rFonts w:ascii="Aptos Narrow" w:eastAsia="Times New Roman" w:hAnsi="Aptos Narrow"/>
          <w:sz w:val="20"/>
          <w:szCs w:val="20"/>
          <w:lang w:val="es-ES" w:eastAsia="pt-PT"/>
        </w:rPr>
      </w:pPr>
    </w:p>
    <w:p w14:paraId="33A87C97" w14:textId="77777777" w:rsidR="003665DB" w:rsidRPr="00463975" w:rsidRDefault="003665DB" w:rsidP="003665DB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>EL PRECIO NO INCLUYE.</w:t>
      </w:r>
    </w:p>
    <w:p w14:paraId="61C07C21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•Tiquetes aéreos nacionales ni internacionales. </w:t>
      </w:r>
    </w:p>
    <w:p w14:paraId="3066DE92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•Impuestos de aeropuertos</w:t>
      </w:r>
    </w:p>
    <w:p w14:paraId="7575660C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•Tasas de estancia en cada ciudad. (Favor consultar) </w:t>
      </w:r>
    </w:p>
    <w:p w14:paraId="33D8C07D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•Propinas a guías, choferes, maleteros.</w:t>
      </w:r>
    </w:p>
    <w:p w14:paraId="1D5D4511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•Bebidas con las comidas. </w:t>
      </w:r>
    </w:p>
    <w:p w14:paraId="1E2F65DC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•Visitas mencionadas como opcionales o las que el guía correo ofrezca para aprovechar el tiempo libre.</w:t>
      </w:r>
    </w:p>
    <w:p w14:paraId="1B6363BE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bancarios del 2% </w:t>
      </w:r>
    </w:p>
    <w:p w14:paraId="4EF63A0D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de visados. </w:t>
      </w:r>
    </w:p>
    <w:p w14:paraId="571DF03E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32966D77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•Seguro médico se recomienda viajar con uno con cobertura mundial. </w:t>
      </w:r>
    </w:p>
    <w:p w14:paraId="4FF23A22" w14:textId="77777777" w:rsidR="003665DB" w:rsidRPr="00463975" w:rsidRDefault="003665DB" w:rsidP="003665D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•En general ningún servicio que no esté claramente especificado en el presente itinerario.</w:t>
      </w:r>
    </w:p>
    <w:p w14:paraId="542F7343" w14:textId="75CA0DB2" w:rsidR="003D496B" w:rsidRDefault="003D496B" w:rsidP="003D496B">
      <w:pPr>
        <w:spacing w:after="0" w:line="240" w:lineRule="auto"/>
        <w:contextualSpacing/>
        <w:jc w:val="both"/>
        <w:rPr>
          <w:rFonts w:ascii="Aptos Narrow" w:eastAsia="Times New Roman" w:hAnsi="Aptos Narrow"/>
          <w:b/>
          <w:bCs/>
          <w:sz w:val="20"/>
          <w:szCs w:val="20"/>
          <w:lang w:eastAsia="pt-PT"/>
        </w:rPr>
      </w:pPr>
    </w:p>
    <w:p w14:paraId="1A3FFFA8" w14:textId="5C7354B3" w:rsidR="003D496B" w:rsidRPr="006F56F9" w:rsidRDefault="003665DB" w:rsidP="74A9BDDE">
      <w:pPr>
        <w:spacing w:after="100" w:line="240" w:lineRule="auto"/>
        <w:jc w:val="both"/>
        <w:rPr>
          <w:rFonts w:ascii="Aptos Narrow" w:eastAsia="Times New Roman" w:hAnsi="Aptos Narrow"/>
          <w:sz w:val="20"/>
          <w:szCs w:val="20"/>
          <w:lang w:val="es-ES" w:eastAsia="pt-PT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B65AD47" wp14:editId="69B48450">
            <wp:simplePos x="0" y="0"/>
            <wp:positionH relativeFrom="page">
              <wp:align>left</wp:align>
            </wp:positionH>
            <wp:positionV relativeFrom="paragraph">
              <wp:posOffset>483235</wp:posOffset>
            </wp:positionV>
            <wp:extent cx="7657465" cy="1075055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496B" w:rsidRPr="006F56F9" w:rsidSect="00E6302E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F9B77" w14:textId="77777777" w:rsidR="00966D71" w:rsidRDefault="00966D71" w:rsidP="00966D71">
      <w:pPr>
        <w:spacing w:after="0" w:line="240" w:lineRule="auto"/>
      </w:pPr>
      <w:r>
        <w:separator/>
      </w:r>
    </w:p>
  </w:endnote>
  <w:endnote w:type="continuationSeparator" w:id="0">
    <w:p w14:paraId="014BD7E0" w14:textId="77777777" w:rsidR="00966D71" w:rsidRDefault="00966D71" w:rsidP="0096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7153" w14:textId="77777777" w:rsidR="00966D71" w:rsidRDefault="00966D71" w:rsidP="00966D71">
      <w:pPr>
        <w:spacing w:after="0" w:line="240" w:lineRule="auto"/>
      </w:pPr>
      <w:r>
        <w:separator/>
      </w:r>
    </w:p>
  </w:footnote>
  <w:footnote w:type="continuationSeparator" w:id="0">
    <w:p w14:paraId="4B3C1E81" w14:textId="77777777" w:rsidR="00966D71" w:rsidRDefault="00966D71" w:rsidP="0096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AFB7" w14:textId="1B7FCB3C" w:rsidR="00966D71" w:rsidRDefault="00966D71">
    <w:pPr>
      <w:pStyle w:val="Encabezado"/>
    </w:pPr>
    <w:r>
      <w:rPr>
        <w:noProof/>
        <w:lang w:val="es-CO" w:eastAsia="es-CO"/>
      </w:rPr>
      <w:drawing>
        <wp:inline distT="0" distB="0" distL="0" distR="0" wp14:anchorId="10A47645" wp14:editId="1059F4C2">
          <wp:extent cx="1524000" cy="495300"/>
          <wp:effectExtent l="0" t="0" r="0" b="0"/>
          <wp:docPr id="1" name="Picture 2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Uma imagem com texto, Tipo de letra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411"/>
    <w:multiLevelType w:val="hybridMultilevel"/>
    <w:tmpl w:val="614871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D5C8D"/>
    <w:multiLevelType w:val="hybridMultilevel"/>
    <w:tmpl w:val="C73035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F6F50"/>
    <w:multiLevelType w:val="hybridMultilevel"/>
    <w:tmpl w:val="31AE2DC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96862">
    <w:abstractNumId w:val="0"/>
  </w:num>
  <w:num w:numId="2" w16cid:durableId="807745377">
    <w:abstractNumId w:val="1"/>
  </w:num>
  <w:num w:numId="3" w16cid:durableId="124016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7B"/>
    <w:rsid w:val="00033E1F"/>
    <w:rsid w:val="0008051B"/>
    <w:rsid w:val="000C6C01"/>
    <w:rsid w:val="000D2A19"/>
    <w:rsid w:val="000E2168"/>
    <w:rsid w:val="00122710"/>
    <w:rsid w:val="00150166"/>
    <w:rsid w:val="00174E8D"/>
    <w:rsid w:val="001819A3"/>
    <w:rsid w:val="001822C4"/>
    <w:rsid w:val="00183F20"/>
    <w:rsid w:val="00197EF6"/>
    <w:rsid w:val="001B103D"/>
    <w:rsid w:val="001B1E1E"/>
    <w:rsid w:val="0021510C"/>
    <w:rsid w:val="00234868"/>
    <w:rsid w:val="00252610"/>
    <w:rsid w:val="00264316"/>
    <w:rsid w:val="002727A1"/>
    <w:rsid w:val="002B0821"/>
    <w:rsid w:val="002C48CC"/>
    <w:rsid w:val="00356323"/>
    <w:rsid w:val="0036002E"/>
    <w:rsid w:val="003619D1"/>
    <w:rsid w:val="003665DB"/>
    <w:rsid w:val="003769E2"/>
    <w:rsid w:val="00394253"/>
    <w:rsid w:val="003D496B"/>
    <w:rsid w:val="00405407"/>
    <w:rsid w:val="004133FB"/>
    <w:rsid w:val="004B2989"/>
    <w:rsid w:val="004E2652"/>
    <w:rsid w:val="0051364B"/>
    <w:rsid w:val="005330DD"/>
    <w:rsid w:val="0053665C"/>
    <w:rsid w:val="005427A5"/>
    <w:rsid w:val="00545AA7"/>
    <w:rsid w:val="00570A7A"/>
    <w:rsid w:val="005C34E5"/>
    <w:rsid w:val="005D4626"/>
    <w:rsid w:val="00670166"/>
    <w:rsid w:val="00685FCA"/>
    <w:rsid w:val="006E5E2B"/>
    <w:rsid w:val="006F56F9"/>
    <w:rsid w:val="0070559B"/>
    <w:rsid w:val="007259B3"/>
    <w:rsid w:val="00726421"/>
    <w:rsid w:val="00726483"/>
    <w:rsid w:val="007730B2"/>
    <w:rsid w:val="00776AFC"/>
    <w:rsid w:val="00897060"/>
    <w:rsid w:val="008C7A55"/>
    <w:rsid w:val="008E2482"/>
    <w:rsid w:val="008F1641"/>
    <w:rsid w:val="00923848"/>
    <w:rsid w:val="00945F72"/>
    <w:rsid w:val="00951024"/>
    <w:rsid w:val="00966D71"/>
    <w:rsid w:val="00967F97"/>
    <w:rsid w:val="00A81C58"/>
    <w:rsid w:val="00AD6A76"/>
    <w:rsid w:val="00B32D89"/>
    <w:rsid w:val="00B51C91"/>
    <w:rsid w:val="00B6632A"/>
    <w:rsid w:val="00B66DBA"/>
    <w:rsid w:val="00BB1144"/>
    <w:rsid w:val="00BE0749"/>
    <w:rsid w:val="00BE1B7C"/>
    <w:rsid w:val="00C80164"/>
    <w:rsid w:val="00C86885"/>
    <w:rsid w:val="00C918AB"/>
    <w:rsid w:val="00CC206F"/>
    <w:rsid w:val="00CE5912"/>
    <w:rsid w:val="00D3501D"/>
    <w:rsid w:val="00D64FE8"/>
    <w:rsid w:val="00D74F4E"/>
    <w:rsid w:val="00D95C68"/>
    <w:rsid w:val="00DB2D8D"/>
    <w:rsid w:val="00DD5013"/>
    <w:rsid w:val="00DD68D7"/>
    <w:rsid w:val="00E312C5"/>
    <w:rsid w:val="00E426FD"/>
    <w:rsid w:val="00E43AAA"/>
    <w:rsid w:val="00E52BD7"/>
    <w:rsid w:val="00E6302E"/>
    <w:rsid w:val="00E979A4"/>
    <w:rsid w:val="00ED44FB"/>
    <w:rsid w:val="00F34815"/>
    <w:rsid w:val="00F34E7B"/>
    <w:rsid w:val="00F52F33"/>
    <w:rsid w:val="00F935C7"/>
    <w:rsid w:val="00F95827"/>
    <w:rsid w:val="00FD192D"/>
    <w:rsid w:val="00FE590E"/>
    <w:rsid w:val="5EF132E2"/>
    <w:rsid w:val="74A9B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76D4"/>
  <w15:chartTrackingRefBased/>
  <w15:docId w15:val="{FB2A7DAD-D758-4F14-B974-7D222AB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4E7B"/>
    <w:pPr>
      <w:ind w:left="720"/>
      <w:contextualSpacing/>
    </w:pPr>
  </w:style>
  <w:style w:type="character" w:customStyle="1" w:styleId="shorttext">
    <w:name w:val="short_text"/>
    <w:basedOn w:val="Fuentedeprrafopredeter"/>
    <w:rsid w:val="00F34E7B"/>
  </w:style>
  <w:style w:type="paragraph" w:styleId="Sinespaciado">
    <w:name w:val="No Spacing"/>
    <w:uiPriority w:val="1"/>
    <w:qFormat/>
    <w:rsid w:val="00F34E7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66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D71"/>
  </w:style>
  <w:style w:type="paragraph" w:styleId="Piedepgina">
    <w:name w:val="footer"/>
    <w:basedOn w:val="Normal"/>
    <w:link w:val="PiedepginaCar"/>
    <w:uiPriority w:val="99"/>
    <w:unhideWhenUsed/>
    <w:rsid w:val="00966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D71"/>
  </w:style>
  <w:style w:type="character" w:styleId="Hipervnculo">
    <w:name w:val="Hyperlink"/>
    <w:basedOn w:val="Fuentedeprrafopredeter"/>
    <w:uiPriority w:val="99"/>
    <w:unhideWhenUsed/>
    <w:rsid w:val="00394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744B3300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DAD9BC9BBFF4CB84C73392AC9E181" ma:contentTypeVersion="18" ma:contentTypeDescription="Crear nuevo documento." ma:contentTypeScope="" ma:versionID="bfb9dc16de3e459ce357bf4e8f8a9c91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87d165e12afa5f6ec94bc8c43b3599ae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55A52-2B47-4836-8840-6181F2C4C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384B3-CD4D-4FA6-9CF4-7DC47F1D83A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3cdbd3b-98ee-478e-8a55-bcd1f35b7a86"/>
    <ds:schemaRef ds:uri="http://schemas.microsoft.com/office/2006/documentManagement/types"/>
    <ds:schemaRef ds:uri="http://purl.org/dc/elements/1.1/"/>
    <ds:schemaRef ds:uri="4e11039f-41a5-4ce0-a14e-9e466975b1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551F55-CC9F-48F3-8659-CFAE407B3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1039f-41a5-4ce0-a14e-9e466975b1da"/>
    <ds:schemaRef ds:uri="53cdbd3b-98ee-478e-8a55-bcd1f35b7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OPERACIONES_3</cp:lastModifiedBy>
  <cp:revision>49</cp:revision>
  <dcterms:created xsi:type="dcterms:W3CDTF">2023-06-27T17:03:00Z</dcterms:created>
  <dcterms:modified xsi:type="dcterms:W3CDTF">2024-10-30T16:29:00Z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